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7C5" w:rsidRPr="001A26C3" w:rsidRDefault="002E17C5" w:rsidP="002E17C5">
      <w:pPr>
        <w:pStyle w:val="ConsPlusTitle"/>
        <w:spacing w:line="235" w:lineRule="auto"/>
        <w:jc w:val="center"/>
        <w:rPr>
          <w:rFonts w:ascii="Times New Roman" w:hAnsi="Times New Roman" w:cs="Times New Roman"/>
          <w:sz w:val="28"/>
          <w:szCs w:val="28"/>
          <w:lang w:val="tt-RU"/>
        </w:rPr>
      </w:pPr>
      <w:r w:rsidRPr="001A26C3">
        <w:rPr>
          <w:rFonts w:ascii="Times New Roman" w:hAnsi="Times New Roman" w:cs="Times New Roman"/>
          <w:sz w:val="28"/>
          <w:szCs w:val="28"/>
          <w:lang w:val="tt-RU"/>
        </w:rPr>
        <w:t>«Татарстан Республикасында күпфатирлы йортларда гомуми мөлкәткә капиталь ремонт ясауны оештыру турында» Татарстан Республикасы Законына үзгәрешләр кертү хакында»</w:t>
      </w:r>
    </w:p>
    <w:p w:rsidR="00EF0406" w:rsidRPr="00745024" w:rsidRDefault="003B6A16" w:rsidP="00497E73">
      <w:pPr>
        <w:spacing w:after="0" w:line="240" w:lineRule="auto"/>
        <w:jc w:val="center"/>
        <w:rPr>
          <w:rFonts w:ascii="Times New Roman" w:hAnsi="Times New Roman" w:cs="Times New Roman"/>
          <w:b/>
          <w:sz w:val="28"/>
          <w:szCs w:val="28"/>
          <w:lang w:val="tt-RU"/>
        </w:rPr>
      </w:pPr>
      <w:r w:rsidRPr="00745024">
        <w:rPr>
          <w:rFonts w:ascii="Times New Roman" w:hAnsi="Times New Roman" w:cs="Times New Roman"/>
          <w:b/>
          <w:sz w:val="28"/>
          <w:szCs w:val="28"/>
          <w:lang w:val="tt-RU"/>
        </w:rPr>
        <w:t>Татарстан Республикасы законы проектына</w:t>
      </w:r>
    </w:p>
    <w:p w:rsidR="00350A7B" w:rsidRPr="00745024" w:rsidRDefault="003B6A16" w:rsidP="00CF2432">
      <w:pPr>
        <w:autoSpaceDE w:val="0"/>
        <w:autoSpaceDN w:val="0"/>
        <w:adjustRightInd w:val="0"/>
        <w:spacing w:after="0" w:line="240" w:lineRule="auto"/>
        <w:jc w:val="center"/>
        <w:outlineLvl w:val="0"/>
        <w:rPr>
          <w:rFonts w:ascii="Times New Roman" w:hAnsi="Times New Roman" w:cs="Times New Roman"/>
          <w:b/>
          <w:sz w:val="28"/>
          <w:szCs w:val="28"/>
          <w:lang w:val="tt-RU"/>
        </w:rPr>
      </w:pPr>
      <w:r w:rsidRPr="00745024">
        <w:rPr>
          <w:rFonts w:ascii="Times New Roman" w:hAnsi="Times New Roman" w:cs="Times New Roman"/>
          <w:b/>
          <w:sz w:val="28"/>
          <w:szCs w:val="28"/>
          <w:lang w:val="tt-RU"/>
        </w:rPr>
        <w:t xml:space="preserve">ЧАГЫШТЫРМА ТАБЛИЦА </w:t>
      </w:r>
    </w:p>
    <w:p w:rsidR="003B6A16" w:rsidRDefault="003B6A16" w:rsidP="00350A7B">
      <w:pPr>
        <w:autoSpaceDE w:val="0"/>
        <w:autoSpaceDN w:val="0"/>
        <w:adjustRightInd w:val="0"/>
        <w:spacing w:after="0" w:line="240" w:lineRule="auto"/>
        <w:jc w:val="center"/>
        <w:outlineLvl w:val="0"/>
        <w:rPr>
          <w:rFonts w:ascii="Times New Roman" w:hAnsi="Times New Roman" w:cs="Times New Roman"/>
          <w:sz w:val="28"/>
          <w:szCs w:val="28"/>
          <w:lang w:val="tt-RU"/>
        </w:rPr>
      </w:pPr>
    </w:p>
    <w:tbl>
      <w:tblPr>
        <w:tblW w:w="15301" w:type="dxa"/>
        <w:jc w:val="center"/>
        <w:tblLayout w:type="fixed"/>
        <w:tblCellMar>
          <w:left w:w="107" w:type="dxa"/>
          <w:right w:w="107" w:type="dxa"/>
        </w:tblCellMar>
        <w:tblLook w:val="0000"/>
      </w:tblPr>
      <w:tblGrid>
        <w:gridCol w:w="700"/>
        <w:gridCol w:w="5053"/>
        <w:gridCol w:w="4536"/>
        <w:gridCol w:w="5012"/>
      </w:tblGrid>
      <w:tr w:rsidR="00E662C6" w:rsidRPr="009322C1" w:rsidTr="005B047B">
        <w:trPr>
          <w:trHeight w:val="1061"/>
          <w:jc w:val="center"/>
        </w:trPr>
        <w:tc>
          <w:tcPr>
            <w:tcW w:w="700" w:type="dxa"/>
            <w:tcBorders>
              <w:top w:val="single" w:sz="6" w:space="0" w:color="auto"/>
              <w:left w:val="single" w:sz="6" w:space="0" w:color="auto"/>
              <w:bottom w:val="single" w:sz="6" w:space="0" w:color="auto"/>
              <w:right w:val="single" w:sz="6" w:space="0" w:color="auto"/>
            </w:tcBorders>
          </w:tcPr>
          <w:p w:rsidR="00E662C6" w:rsidRPr="00F0778B" w:rsidRDefault="00E662C6" w:rsidP="00F0778B">
            <w:pPr>
              <w:spacing w:after="0" w:line="240" w:lineRule="auto"/>
              <w:jc w:val="center"/>
              <w:rPr>
                <w:rFonts w:ascii="Times New Roman" w:hAnsi="Times New Roman" w:cs="Times New Roman"/>
                <w:sz w:val="28"/>
                <w:szCs w:val="28"/>
                <w:lang w:val="tt-RU"/>
              </w:rPr>
            </w:pPr>
            <w:r w:rsidRPr="00F0778B">
              <w:rPr>
                <w:rFonts w:ascii="Times New Roman" w:hAnsi="Times New Roman" w:cs="Times New Roman"/>
                <w:sz w:val="28"/>
                <w:szCs w:val="28"/>
                <w:lang w:val="tt-RU"/>
              </w:rPr>
              <w:t>№</w:t>
            </w:r>
          </w:p>
          <w:p w:rsidR="00E662C6" w:rsidRPr="00F0778B" w:rsidRDefault="00E662C6" w:rsidP="00F0778B">
            <w:pPr>
              <w:spacing w:after="0" w:line="240" w:lineRule="auto"/>
              <w:jc w:val="center"/>
              <w:rPr>
                <w:rFonts w:ascii="Times New Roman" w:hAnsi="Times New Roman" w:cs="Times New Roman"/>
                <w:sz w:val="28"/>
                <w:szCs w:val="28"/>
                <w:lang w:val="tt-RU"/>
              </w:rPr>
            </w:pPr>
            <w:r w:rsidRPr="00F0778B">
              <w:rPr>
                <w:rFonts w:ascii="Times New Roman" w:hAnsi="Times New Roman" w:cs="Times New Roman"/>
                <w:sz w:val="28"/>
                <w:szCs w:val="28"/>
                <w:lang w:val="tt-RU"/>
              </w:rPr>
              <w:t>п/п</w:t>
            </w:r>
          </w:p>
        </w:tc>
        <w:tc>
          <w:tcPr>
            <w:tcW w:w="5053" w:type="dxa"/>
            <w:tcBorders>
              <w:top w:val="single" w:sz="6" w:space="0" w:color="auto"/>
              <w:left w:val="single" w:sz="6" w:space="0" w:color="auto"/>
              <w:bottom w:val="single" w:sz="6" w:space="0" w:color="auto"/>
              <w:right w:val="single" w:sz="6" w:space="0" w:color="auto"/>
            </w:tcBorders>
          </w:tcPr>
          <w:p w:rsidR="00E662C6" w:rsidRPr="00EC3A9E" w:rsidRDefault="00054F76" w:rsidP="00EC3A9E">
            <w:pPr>
              <w:spacing w:after="0" w:line="240" w:lineRule="auto"/>
              <w:jc w:val="center"/>
              <w:rPr>
                <w:rFonts w:ascii="Times New Roman" w:hAnsi="Times New Roman" w:cs="Times New Roman"/>
                <w:sz w:val="28"/>
                <w:szCs w:val="28"/>
                <w:lang w:val="tt-RU"/>
              </w:rPr>
            </w:pPr>
            <w:r w:rsidRPr="00EC3A9E">
              <w:rPr>
                <w:rFonts w:ascii="Times New Roman" w:hAnsi="Times New Roman" w:cs="Times New Roman"/>
                <w:sz w:val="28"/>
                <w:szCs w:val="28"/>
                <w:lang w:val="tt-RU"/>
              </w:rPr>
              <w:t xml:space="preserve"> </w:t>
            </w:r>
            <w:r w:rsidR="00E662C6" w:rsidRPr="00EC3A9E">
              <w:rPr>
                <w:rFonts w:ascii="Times New Roman" w:hAnsi="Times New Roman" w:cs="Times New Roman"/>
                <w:sz w:val="28"/>
                <w:szCs w:val="28"/>
                <w:lang w:val="tt-RU"/>
              </w:rPr>
              <w:t xml:space="preserve">Татарстан Республикасы Законының гамәлдәге </w:t>
            </w:r>
            <w:r w:rsidR="00E662C6" w:rsidRPr="00EC3A9E">
              <w:rPr>
                <w:rFonts w:ascii="Times New Roman" w:hAnsi="Times New Roman" w:cs="Times New Roman"/>
                <w:sz w:val="28"/>
                <w:szCs w:val="28"/>
              </w:rPr>
              <w:t>редакция</w:t>
            </w:r>
            <w:r w:rsidR="00E662C6" w:rsidRPr="00EC3A9E">
              <w:rPr>
                <w:rFonts w:ascii="Times New Roman" w:hAnsi="Times New Roman" w:cs="Times New Roman"/>
                <w:sz w:val="28"/>
                <w:szCs w:val="28"/>
                <w:lang w:val="tt-RU"/>
              </w:rPr>
              <w:t>се</w:t>
            </w:r>
          </w:p>
        </w:tc>
        <w:tc>
          <w:tcPr>
            <w:tcW w:w="4536" w:type="dxa"/>
            <w:tcBorders>
              <w:top w:val="single" w:sz="6" w:space="0" w:color="auto"/>
              <w:left w:val="single" w:sz="6" w:space="0" w:color="auto"/>
              <w:bottom w:val="single" w:sz="6" w:space="0" w:color="auto"/>
              <w:right w:val="single" w:sz="6" w:space="0" w:color="auto"/>
            </w:tcBorders>
          </w:tcPr>
          <w:p w:rsidR="00E662C6" w:rsidRPr="00EC3A9E" w:rsidRDefault="00E662C6" w:rsidP="00EC3A9E">
            <w:pPr>
              <w:spacing w:after="0" w:line="240" w:lineRule="auto"/>
              <w:jc w:val="center"/>
              <w:rPr>
                <w:rFonts w:ascii="Times New Roman" w:hAnsi="Times New Roman" w:cs="Times New Roman"/>
                <w:sz w:val="28"/>
                <w:szCs w:val="28"/>
              </w:rPr>
            </w:pPr>
            <w:r w:rsidRPr="00EC3A9E">
              <w:rPr>
                <w:rFonts w:ascii="Times New Roman" w:hAnsi="Times New Roman" w:cs="Times New Roman"/>
                <w:sz w:val="28"/>
                <w:szCs w:val="28"/>
                <w:lang w:val="tt-RU"/>
              </w:rPr>
              <w:t>Тәк</w:t>
            </w:r>
            <w:proofErr w:type="spellStart"/>
            <w:r w:rsidRPr="00EC3A9E">
              <w:rPr>
                <w:rFonts w:ascii="Times New Roman" w:hAnsi="Times New Roman" w:cs="Times New Roman"/>
                <w:sz w:val="28"/>
                <w:szCs w:val="28"/>
              </w:rPr>
              <w:t>ъ</w:t>
            </w:r>
            <w:proofErr w:type="spellEnd"/>
            <w:r w:rsidRPr="00EC3A9E">
              <w:rPr>
                <w:rFonts w:ascii="Times New Roman" w:hAnsi="Times New Roman" w:cs="Times New Roman"/>
                <w:sz w:val="28"/>
                <w:szCs w:val="28"/>
                <w:lang w:val="tt-RU"/>
              </w:rPr>
              <w:t>дим ителә торган үзгәрешләр</w:t>
            </w:r>
          </w:p>
        </w:tc>
        <w:tc>
          <w:tcPr>
            <w:tcW w:w="5012" w:type="dxa"/>
            <w:tcBorders>
              <w:top w:val="single" w:sz="6" w:space="0" w:color="auto"/>
              <w:left w:val="single" w:sz="6" w:space="0" w:color="auto"/>
              <w:bottom w:val="single" w:sz="6" w:space="0" w:color="auto"/>
              <w:right w:val="single" w:sz="6" w:space="0" w:color="auto"/>
            </w:tcBorders>
          </w:tcPr>
          <w:p w:rsidR="00E662C6" w:rsidRPr="00EC3A9E" w:rsidRDefault="00E662C6" w:rsidP="00EC3A9E">
            <w:pPr>
              <w:spacing w:after="0" w:line="240" w:lineRule="auto"/>
              <w:jc w:val="center"/>
              <w:rPr>
                <w:rFonts w:ascii="Times New Roman" w:hAnsi="Times New Roman" w:cs="Times New Roman"/>
                <w:sz w:val="28"/>
                <w:szCs w:val="28"/>
                <w:lang w:val="tt-RU"/>
              </w:rPr>
            </w:pPr>
            <w:r w:rsidRPr="00EC3A9E">
              <w:rPr>
                <w:rFonts w:ascii="Times New Roman" w:hAnsi="Times New Roman" w:cs="Times New Roman"/>
                <w:sz w:val="28"/>
                <w:szCs w:val="28"/>
                <w:lang w:val="tt-RU"/>
              </w:rPr>
              <w:t>Татарстан Республикасы Законының тәк</w:t>
            </w:r>
            <w:proofErr w:type="spellStart"/>
            <w:r w:rsidRPr="00EC3A9E">
              <w:rPr>
                <w:rFonts w:ascii="Times New Roman" w:hAnsi="Times New Roman" w:cs="Times New Roman"/>
                <w:sz w:val="28"/>
                <w:szCs w:val="28"/>
              </w:rPr>
              <w:t>ъ</w:t>
            </w:r>
            <w:proofErr w:type="spellEnd"/>
            <w:r w:rsidRPr="00EC3A9E">
              <w:rPr>
                <w:rFonts w:ascii="Times New Roman" w:hAnsi="Times New Roman" w:cs="Times New Roman"/>
                <w:sz w:val="28"/>
                <w:szCs w:val="28"/>
                <w:lang w:val="tt-RU"/>
              </w:rPr>
              <w:t xml:space="preserve">дим ителә торган үзгәрешләрне исәпкә алган </w:t>
            </w:r>
            <w:r w:rsidRPr="00EC3A9E">
              <w:rPr>
                <w:rFonts w:ascii="Times New Roman" w:hAnsi="Times New Roman" w:cs="Times New Roman"/>
                <w:sz w:val="28"/>
                <w:szCs w:val="28"/>
              </w:rPr>
              <w:t>редакция</w:t>
            </w:r>
            <w:r w:rsidRPr="00EC3A9E">
              <w:rPr>
                <w:rFonts w:ascii="Times New Roman" w:hAnsi="Times New Roman" w:cs="Times New Roman"/>
                <w:sz w:val="28"/>
                <w:szCs w:val="28"/>
                <w:lang w:val="tt-RU"/>
              </w:rPr>
              <w:t>се</w:t>
            </w:r>
          </w:p>
        </w:tc>
      </w:tr>
      <w:tr w:rsidR="00541265" w:rsidRPr="002E17C5" w:rsidTr="005B047B">
        <w:trPr>
          <w:trHeight w:val="315"/>
          <w:jc w:val="center"/>
        </w:trPr>
        <w:tc>
          <w:tcPr>
            <w:tcW w:w="700" w:type="dxa"/>
            <w:tcBorders>
              <w:top w:val="single" w:sz="6" w:space="0" w:color="auto"/>
              <w:left w:val="single" w:sz="6" w:space="0" w:color="auto"/>
              <w:bottom w:val="single" w:sz="6" w:space="0" w:color="auto"/>
              <w:right w:val="single" w:sz="6" w:space="0" w:color="auto"/>
            </w:tcBorders>
          </w:tcPr>
          <w:p w:rsidR="00541265" w:rsidRPr="00F0778B" w:rsidRDefault="00541265" w:rsidP="00F0778B">
            <w:pPr>
              <w:spacing w:after="0" w:line="240" w:lineRule="auto"/>
              <w:jc w:val="center"/>
              <w:rPr>
                <w:rFonts w:ascii="Times New Roman" w:hAnsi="Times New Roman" w:cs="Times New Roman"/>
                <w:sz w:val="28"/>
                <w:szCs w:val="28"/>
                <w:lang w:val="tt-RU"/>
              </w:rPr>
            </w:pPr>
            <w:r w:rsidRPr="00F0778B">
              <w:rPr>
                <w:rFonts w:ascii="Times New Roman" w:hAnsi="Times New Roman" w:cs="Times New Roman"/>
                <w:sz w:val="28"/>
                <w:szCs w:val="28"/>
                <w:lang w:val="tt-RU"/>
              </w:rPr>
              <w:t>1.</w:t>
            </w:r>
          </w:p>
        </w:tc>
        <w:tc>
          <w:tcPr>
            <w:tcW w:w="5053" w:type="dxa"/>
            <w:tcBorders>
              <w:top w:val="single" w:sz="6" w:space="0" w:color="auto"/>
              <w:left w:val="single" w:sz="6" w:space="0" w:color="auto"/>
              <w:bottom w:val="single" w:sz="6" w:space="0" w:color="auto"/>
              <w:right w:val="single" w:sz="6" w:space="0" w:color="auto"/>
            </w:tcBorders>
          </w:tcPr>
          <w:p w:rsidR="00541265" w:rsidRPr="00EC3A9E" w:rsidRDefault="00EF0B2E" w:rsidP="00EC3A9E">
            <w:pPr>
              <w:spacing w:after="0" w:line="240" w:lineRule="auto"/>
              <w:jc w:val="center"/>
              <w:rPr>
                <w:rFonts w:ascii="Times New Roman" w:hAnsi="Times New Roman" w:cs="Times New Roman"/>
                <w:b/>
                <w:sz w:val="28"/>
                <w:szCs w:val="28"/>
                <w:lang w:val="tt-RU"/>
              </w:rPr>
            </w:pPr>
            <w:r w:rsidRPr="00EC3A9E">
              <w:rPr>
                <w:rFonts w:ascii="Times New Roman" w:hAnsi="Times New Roman" w:cs="Times New Roman"/>
                <w:sz w:val="28"/>
                <w:szCs w:val="28"/>
                <w:lang w:val="tt-RU"/>
              </w:rPr>
              <w:t xml:space="preserve">2 статья. </w:t>
            </w:r>
            <w:r w:rsidRPr="00EC3A9E">
              <w:rPr>
                <w:rFonts w:ascii="Times New Roman" w:hAnsi="Times New Roman" w:cs="Times New Roman"/>
                <w:b/>
                <w:sz w:val="28"/>
                <w:szCs w:val="28"/>
                <w:lang w:val="tt-RU"/>
              </w:rPr>
              <w:t>Төп төшенчәләр</w:t>
            </w:r>
          </w:p>
          <w:p w:rsidR="00EF0B2E" w:rsidRPr="00EC3A9E" w:rsidRDefault="00EF0B2E" w:rsidP="00EC3A9E">
            <w:pPr>
              <w:spacing w:after="0" w:line="240" w:lineRule="auto"/>
              <w:jc w:val="center"/>
              <w:rPr>
                <w:rFonts w:ascii="Times New Roman" w:hAnsi="Times New Roman" w:cs="Times New Roman"/>
                <w:sz w:val="28"/>
                <w:szCs w:val="28"/>
                <w:lang w:val="tt-RU"/>
              </w:rPr>
            </w:pPr>
          </w:p>
          <w:p w:rsidR="00EF0B2E" w:rsidRPr="00EC3A9E" w:rsidRDefault="00706A33" w:rsidP="00EC3A9E">
            <w:pPr>
              <w:spacing w:after="0" w:line="240" w:lineRule="auto"/>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4</w:t>
            </w:r>
            <w:r w:rsidRPr="00EC3A9E">
              <w:rPr>
                <w:rFonts w:ascii="Times New Roman" w:hAnsi="Times New Roman" w:cs="Times New Roman"/>
                <w:sz w:val="28"/>
                <w:szCs w:val="28"/>
                <w:vertAlign w:val="superscript"/>
                <w:lang w:val="tt-RU"/>
              </w:rPr>
              <w:t>1</w:t>
            </w:r>
            <w:r w:rsidRPr="00EC3A9E">
              <w:rPr>
                <w:rFonts w:ascii="Times New Roman" w:hAnsi="Times New Roman" w:cs="Times New Roman"/>
                <w:sz w:val="28"/>
                <w:szCs w:val="28"/>
                <w:lang w:val="tt-RU"/>
              </w:rPr>
              <w:t xml:space="preserve">. Күпфатирлы йортларда гомуми мөлкәткә капиталь ремонт буенча региональ программа расланганнан соң эксплуатациягә кертелгән һәм аны актуальләштергәндә күпфатирлы йортларда гомуми мөлкәткә капиталь ремонт буенча региональ программага кертелгән күпфатирлы йортта урыннар милекчеләренең капиталь ремонт өчен кертемнәр түләү бурычы шушы күпфатирлы йорт кертелгән күпфатирлы йортларда гомуми мөлкәткә капиталь ремонт буенча региональ программа рәсми басылып чыккан айдан соң килә торган айдан башлап алты календарь ай үткәннән соң барлыкка килә. Капиталь ремонт фонды булдыру алымын билгеләү турында карар урыннар милекчеләре тарафыннан капиталь ремонт өчен </w:t>
            </w:r>
            <w:r w:rsidRPr="00EC3A9E">
              <w:rPr>
                <w:rFonts w:ascii="Times New Roman" w:hAnsi="Times New Roman" w:cs="Times New Roman"/>
                <w:sz w:val="28"/>
                <w:szCs w:val="28"/>
                <w:lang w:val="tt-RU"/>
              </w:rPr>
              <w:lastRenderedPageBreak/>
              <w:t>кертемнәр түләү бурычы барлыкка килгәнче өч айдан да соңга калмыйча кабул ителергә һәм гамәлгә ашырылырга тиеш.</w:t>
            </w:r>
          </w:p>
          <w:p w:rsidR="000C42D0" w:rsidRPr="00EC3A9E" w:rsidRDefault="000C42D0" w:rsidP="00EC3A9E">
            <w:pPr>
              <w:suppressAutoHyphens/>
              <w:spacing w:line="240" w:lineRule="auto"/>
              <w:ind w:firstLine="552"/>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10. Региональ оператор Россия Федерациясе Торак кодексы, әлеге Закон һәм Татарстан Республикасының башка норматив хокукый актлары нигезендә Татарстан Республикасы тарафыннан төзелә.</w:t>
            </w:r>
          </w:p>
          <w:p w:rsidR="000C42D0" w:rsidRPr="00EC3A9E" w:rsidRDefault="000C42D0" w:rsidP="00EC3A9E">
            <w:pPr>
              <w:spacing w:after="0" w:line="240" w:lineRule="auto"/>
              <w:jc w:val="both"/>
              <w:rPr>
                <w:rFonts w:ascii="Times New Roman" w:hAnsi="Times New Roman" w:cs="Times New Roman"/>
                <w:sz w:val="28"/>
                <w:szCs w:val="28"/>
                <w:lang w:val="tt-RU"/>
              </w:rPr>
            </w:pPr>
          </w:p>
        </w:tc>
        <w:tc>
          <w:tcPr>
            <w:tcW w:w="4536" w:type="dxa"/>
            <w:tcBorders>
              <w:top w:val="single" w:sz="6" w:space="0" w:color="auto"/>
              <w:left w:val="single" w:sz="6" w:space="0" w:color="auto"/>
              <w:bottom w:val="single" w:sz="6" w:space="0" w:color="auto"/>
              <w:right w:val="single" w:sz="6" w:space="0" w:color="auto"/>
            </w:tcBorders>
          </w:tcPr>
          <w:p w:rsidR="00541265" w:rsidRPr="00EC3A9E" w:rsidRDefault="00541265" w:rsidP="00EC3A9E">
            <w:pPr>
              <w:suppressAutoHyphens/>
              <w:autoSpaceDE w:val="0"/>
              <w:autoSpaceDN w:val="0"/>
              <w:adjustRightInd w:val="0"/>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lastRenderedPageBreak/>
              <w:t xml:space="preserve">1 статья </w:t>
            </w:r>
          </w:p>
          <w:p w:rsidR="002E17C5" w:rsidRPr="00EC3A9E" w:rsidRDefault="002E17C5" w:rsidP="00EC3A9E">
            <w:pPr>
              <w:suppressAutoHyphens/>
              <w:autoSpaceDE w:val="0"/>
              <w:autoSpaceDN w:val="0"/>
              <w:adjustRightInd w:val="0"/>
              <w:spacing w:after="0" w:line="240" w:lineRule="auto"/>
              <w:ind w:firstLine="709"/>
              <w:jc w:val="both"/>
              <w:rPr>
                <w:rFonts w:ascii="Times New Roman" w:hAnsi="Times New Roman" w:cs="Times New Roman"/>
                <w:sz w:val="28"/>
                <w:szCs w:val="28"/>
                <w:lang w:val="tt-RU"/>
              </w:rPr>
            </w:pPr>
          </w:p>
          <w:p w:rsidR="002E17C5" w:rsidRPr="00EC3A9E" w:rsidRDefault="002E17C5" w:rsidP="00EC3A9E">
            <w:pPr>
              <w:pStyle w:val="aa"/>
              <w:numPr>
                <w:ilvl w:val="0"/>
                <w:numId w:val="13"/>
              </w:numPr>
              <w:autoSpaceDE w:val="0"/>
              <w:autoSpaceDN w:val="0"/>
              <w:adjustRightInd w:val="0"/>
              <w:spacing w:after="0" w:line="240" w:lineRule="auto"/>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2 статьяда:</w:t>
            </w:r>
          </w:p>
          <w:p w:rsidR="002E17C5" w:rsidRPr="00EC3A9E" w:rsidRDefault="002E17C5" w:rsidP="00EC3A9E">
            <w:pPr>
              <w:autoSpaceDE w:val="0"/>
              <w:autoSpaceDN w:val="0"/>
              <w:adjustRightInd w:val="0"/>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а) 4</w:t>
            </w:r>
            <w:r w:rsidRPr="00EC3A9E">
              <w:rPr>
                <w:rFonts w:ascii="Times New Roman" w:hAnsi="Times New Roman" w:cs="Times New Roman"/>
                <w:sz w:val="28"/>
                <w:szCs w:val="28"/>
                <w:vertAlign w:val="superscript"/>
                <w:lang w:val="tt-RU"/>
              </w:rPr>
              <w:t xml:space="preserve">1 </w:t>
            </w:r>
            <w:r w:rsidRPr="00EC3A9E">
              <w:rPr>
                <w:rFonts w:ascii="Times New Roman" w:hAnsi="Times New Roman" w:cs="Times New Roman"/>
                <w:sz w:val="28"/>
                <w:szCs w:val="28"/>
                <w:lang w:val="tt-RU"/>
              </w:rPr>
              <w:t>өлештә «аны актуальләштергәндә» сүзләрен «аңа үзгәрешләр керткәндә» сүзләренә алмаштырырга;</w:t>
            </w:r>
          </w:p>
          <w:p w:rsidR="002E17C5" w:rsidRPr="00EC3A9E" w:rsidRDefault="002E17C5" w:rsidP="00EC3A9E">
            <w:pPr>
              <w:autoSpaceDE w:val="0"/>
              <w:autoSpaceDN w:val="0"/>
              <w:adjustRightInd w:val="0"/>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 xml:space="preserve">б) 10 өлешне үз көчен югалткан дип танырга; </w:t>
            </w:r>
          </w:p>
          <w:p w:rsidR="00541265" w:rsidRPr="00EC3A9E" w:rsidRDefault="00541265" w:rsidP="00EC3A9E">
            <w:pPr>
              <w:autoSpaceDE w:val="0"/>
              <w:autoSpaceDN w:val="0"/>
              <w:adjustRightInd w:val="0"/>
              <w:spacing w:line="240" w:lineRule="auto"/>
              <w:ind w:firstLine="708"/>
              <w:jc w:val="both"/>
              <w:rPr>
                <w:rFonts w:ascii="Times New Roman" w:hAnsi="Times New Roman" w:cs="Times New Roman"/>
                <w:sz w:val="28"/>
                <w:szCs w:val="28"/>
                <w:lang w:val="tt-RU"/>
              </w:rPr>
            </w:pPr>
          </w:p>
        </w:tc>
        <w:tc>
          <w:tcPr>
            <w:tcW w:w="5012" w:type="dxa"/>
            <w:tcBorders>
              <w:top w:val="single" w:sz="6" w:space="0" w:color="auto"/>
              <w:left w:val="single" w:sz="6" w:space="0" w:color="auto"/>
              <w:bottom w:val="single" w:sz="6" w:space="0" w:color="auto"/>
              <w:right w:val="single" w:sz="6" w:space="0" w:color="auto"/>
            </w:tcBorders>
          </w:tcPr>
          <w:p w:rsidR="00541265" w:rsidRPr="00EC3A9E" w:rsidRDefault="00EF0B2E" w:rsidP="00EC3A9E">
            <w:pPr>
              <w:autoSpaceDE w:val="0"/>
              <w:autoSpaceDN w:val="0"/>
              <w:adjustRightInd w:val="0"/>
              <w:spacing w:after="0" w:line="240" w:lineRule="auto"/>
              <w:ind w:firstLine="720"/>
              <w:jc w:val="both"/>
              <w:outlineLvl w:val="1"/>
              <w:rPr>
                <w:rFonts w:ascii="Times New Roman" w:eastAsia="Times New Roman" w:hAnsi="Times New Roman" w:cs="Times New Roman"/>
                <w:b/>
                <w:noProof/>
                <w:color w:val="000000"/>
                <w:sz w:val="28"/>
                <w:szCs w:val="28"/>
                <w:lang w:val="tt-RU"/>
              </w:rPr>
            </w:pPr>
            <w:r w:rsidRPr="00EC3A9E">
              <w:rPr>
                <w:rFonts w:ascii="Times New Roman" w:eastAsia="Times New Roman" w:hAnsi="Times New Roman" w:cs="Times New Roman"/>
                <w:noProof/>
                <w:color w:val="000000"/>
                <w:sz w:val="28"/>
                <w:szCs w:val="28"/>
                <w:lang w:val="tt-RU"/>
              </w:rPr>
              <w:t>2</w:t>
            </w:r>
            <w:r w:rsidR="00541265" w:rsidRPr="00EC3A9E">
              <w:rPr>
                <w:rFonts w:ascii="Times New Roman" w:eastAsia="Times New Roman" w:hAnsi="Times New Roman" w:cs="Times New Roman"/>
                <w:noProof/>
                <w:color w:val="000000"/>
                <w:sz w:val="28"/>
                <w:szCs w:val="28"/>
                <w:lang w:val="tt-RU"/>
              </w:rPr>
              <w:t xml:space="preserve"> статья. </w:t>
            </w:r>
            <w:r w:rsidRPr="00EC3A9E">
              <w:rPr>
                <w:rFonts w:ascii="Times New Roman" w:hAnsi="Times New Roman" w:cs="Times New Roman"/>
                <w:b/>
                <w:sz w:val="28"/>
                <w:szCs w:val="28"/>
                <w:lang w:val="tt-RU"/>
              </w:rPr>
              <w:t>Төп төшенчәләр</w:t>
            </w:r>
          </w:p>
          <w:p w:rsidR="00541265" w:rsidRPr="00EC3A9E" w:rsidRDefault="00541265" w:rsidP="00EC3A9E">
            <w:pPr>
              <w:autoSpaceDE w:val="0"/>
              <w:autoSpaceDN w:val="0"/>
              <w:adjustRightInd w:val="0"/>
              <w:spacing w:after="0" w:line="240" w:lineRule="auto"/>
              <w:ind w:firstLine="720"/>
              <w:jc w:val="both"/>
              <w:outlineLvl w:val="1"/>
              <w:rPr>
                <w:rFonts w:ascii="Times New Roman" w:eastAsia="Times New Roman" w:hAnsi="Times New Roman" w:cs="Times New Roman"/>
                <w:noProof/>
                <w:color w:val="000000"/>
                <w:sz w:val="28"/>
                <w:szCs w:val="28"/>
                <w:lang w:val="tt-RU"/>
              </w:rPr>
            </w:pPr>
          </w:p>
          <w:p w:rsidR="002E17C5" w:rsidRPr="00EC3A9E" w:rsidRDefault="002E17C5" w:rsidP="00EC3A9E">
            <w:pPr>
              <w:spacing w:after="0" w:line="240" w:lineRule="auto"/>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4</w:t>
            </w:r>
            <w:r w:rsidRPr="00EC3A9E">
              <w:rPr>
                <w:rFonts w:ascii="Times New Roman" w:hAnsi="Times New Roman" w:cs="Times New Roman"/>
                <w:sz w:val="28"/>
                <w:szCs w:val="28"/>
                <w:vertAlign w:val="superscript"/>
                <w:lang w:val="tt-RU"/>
              </w:rPr>
              <w:t>1</w:t>
            </w:r>
            <w:r w:rsidRPr="00EC3A9E">
              <w:rPr>
                <w:rFonts w:ascii="Times New Roman" w:hAnsi="Times New Roman" w:cs="Times New Roman"/>
                <w:sz w:val="28"/>
                <w:szCs w:val="28"/>
                <w:lang w:val="tt-RU"/>
              </w:rPr>
              <w:t xml:space="preserve">. Күпфатирлы йортларда гомуми мөлкәткә капиталь ремонт буенча региональ программа расланганнан соң эксплуатациягә кертелгән һәм </w:t>
            </w:r>
            <w:r w:rsidRPr="00EC3A9E">
              <w:rPr>
                <w:rFonts w:ascii="Times New Roman" w:hAnsi="Times New Roman" w:cs="Times New Roman"/>
                <w:sz w:val="28"/>
                <w:szCs w:val="28"/>
                <w:u w:val="single"/>
                <w:lang w:val="tt-RU"/>
              </w:rPr>
              <w:t>аңа үзгәрешләр керткәндә</w:t>
            </w:r>
            <w:r w:rsidRPr="00EC3A9E">
              <w:rPr>
                <w:rFonts w:ascii="Times New Roman" w:hAnsi="Times New Roman" w:cs="Times New Roman"/>
                <w:sz w:val="28"/>
                <w:szCs w:val="28"/>
                <w:lang w:val="tt-RU"/>
              </w:rPr>
              <w:t xml:space="preserve"> күпфатирлы йортларда гомуми мөлкәткә капиталь ремонт буенча региональ программага кертелгән күпфатирлы йортта урыннар милекчеләренең капиталь ремонт өчен кертемнәр түләү бурычы шушы күпфатирлы йорт кертелгән күпфатирлы йортларда гомуми мөлкәткә капиталь ремонт буенча региональ программа рәсми басылып чыккан айдан соң килә торган айдан башлап алты календарь ай үткәннән соң барлыкка килә. Капиталь ремонт фонды булдыру алымын билгеләү турында карар урыннар милекчеләре тарафыннан капиталь ремонт өчен </w:t>
            </w:r>
            <w:r w:rsidRPr="00EC3A9E">
              <w:rPr>
                <w:rFonts w:ascii="Times New Roman" w:hAnsi="Times New Roman" w:cs="Times New Roman"/>
                <w:sz w:val="28"/>
                <w:szCs w:val="28"/>
                <w:lang w:val="tt-RU"/>
              </w:rPr>
              <w:lastRenderedPageBreak/>
              <w:t>кертемнәр түләү бурычы барлыкка килгәнче өч айдан да соңга калмыйча кабул ителергә һәм гамәлгә ашырылырга тиеш.</w:t>
            </w:r>
          </w:p>
          <w:p w:rsidR="002E17C5" w:rsidRPr="00EC3A9E" w:rsidRDefault="002E17C5" w:rsidP="00EC3A9E">
            <w:pPr>
              <w:spacing w:after="0" w:line="240" w:lineRule="auto"/>
              <w:jc w:val="both"/>
              <w:rPr>
                <w:rFonts w:ascii="Times New Roman" w:hAnsi="Times New Roman" w:cs="Times New Roman"/>
                <w:sz w:val="28"/>
                <w:szCs w:val="28"/>
                <w:u w:val="single"/>
                <w:lang w:val="tt-RU"/>
              </w:rPr>
            </w:pPr>
            <w:r w:rsidRPr="00EC3A9E">
              <w:rPr>
                <w:rFonts w:ascii="Times New Roman" w:hAnsi="Times New Roman" w:cs="Times New Roman"/>
                <w:sz w:val="28"/>
                <w:szCs w:val="28"/>
                <w:u w:val="single"/>
                <w:lang w:val="tt-RU"/>
              </w:rPr>
              <w:t xml:space="preserve">10. </w:t>
            </w:r>
            <w:r w:rsidR="0037319C" w:rsidRPr="00EC3A9E">
              <w:rPr>
                <w:rFonts w:ascii="Times New Roman" w:hAnsi="Times New Roman" w:cs="Times New Roman"/>
                <w:sz w:val="28"/>
                <w:szCs w:val="28"/>
                <w:u w:val="single"/>
                <w:lang w:val="tt-RU"/>
              </w:rPr>
              <w:t>Үз көчен югалта.</w:t>
            </w:r>
          </w:p>
          <w:p w:rsidR="00541265" w:rsidRPr="00EC3A9E" w:rsidRDefault="00541265" w:rsidP="00EC3A9E">
            <w:pPr>
              <w:autoSpaceDE w:val="0"/>
              <w:autoSpaceDN w:val="0"/>
              <w:adjustRightInd w:val="0"/>
              <w:spacing w:line="240" w:lineRule="auto"/>
              <w:ind w:firstLine="708"/>
              <w:jc w:val="both"/>
              <w:rPr>
                <w:rFonts w:ascii="Times New Roman" w:hAnsi="Times New Roman" w:cs="Times New Roman"/>
                <w:sz w:val="28"/>
                <w:szCs w:val="28"/>
                <w:lang w:val="tt-RU"/>
              </w:rPr>
            </w:pPr>
          </w:p>
        </w:tc>
      </w:tr>
      <w:tr w:rsidR="00706A33" w:rsidRPr="000D2188" w:rsidTr="005B047B">
        <w:trPr>
          <w:trHeight w:val="315"/>
          <w:jc w:val="center"/>
        </w:trPr>
        <w:tc>
          <w:tcPr>
            <w:tcW w:w="700" w:type="dxa"/>
            <w:tcBorders>
              <w:top w:val="single" w:sz="6" w:space="0" w:color="auto"/>
              <w:left w:val="single" w:sz="6" w:space="0" w:color="auto"/>
              <w:bottom w:val="single" w:sz="6" w:space="0" w:color="auto"/>
              <w:right w:val="single" w:sz="6" w:space="0" w:color="auto"/>
            </w:tcBorders>
          </w:tcPr>
          <w:p w:rsidR="00706A33" w:rsidRPr="00F0778B" w:rsidRDefault="000C42D0" w:rsidP="00F0778B">
            <w:pPr>
              <w:spacing w:after="0"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lastRenderedPageBreak/>
              <w:t>2.</w:t>
            </w:r>
          </w:p>
        </w:tc>
        <w:tc>
          <w:tcPr>
            <w:tcW w:w="5053" w:type="dxa"/>
            <w:tcBorders>
              <w:top w:val="single" w:sz="6" w:space="0" w:color="auto"/>
              <w:left w:val="single" w:sz="6" w:space="0" w:color="auto"/>
              <w:bottom w:val="single" w:sz="6" w:space="0" w:color="auto"/>
              <w:right w:val="single" w:sz="6" w:space="0" w:color="auto"/>
            </w:tcBorders>
          </w:tcPr>
          <w:p w:rsidR="000C42D0" w:rsidRPr="00EC3A9E" w:rsidRDefault="000C42D0" w:rsidP="00EC3A9E">
            <w:pPr>
              <w:suppressAutoHyphens/>
              <w:spacing w:after="0" w:line="240" w:lineRule="auto"/>
              <w:ind w:firstLine="552"/>
              <w:jc w:val="both"/>
              <w:rPr>
                <w:rFonts w:ascii="Times New Roman" w:hAnsi="Times New Roman" w:cs="Times New Roman"/>
                <w:b/>
                <w:sz w:val="28"/>
                <w:szCs w:val="28"/>
                <w:lang w:val="tt-RU"/>
              </w:rPr>
            </w:pPr>
            <w:r w:rsidRPr="00EC3A9E">
              <w:rPr>
                <w:rFonts w:ascii="Times New Roman" w:hAnsi="Times New Roman" w:cs="Times New Roman"/>
                <w:sz w:val="28"/>
                <w:szCs w:val="28"/>
                <w:lang w:val="tt-RU"/>
              </w:rPr>
              <w:t xml:space="preserve"> 3 статья. </w:t>
            </w:r>
            <w:r w:rsidRPr="00EC3A9E">
              <w:rPr>
                <w:rFonts w:ascii="Times New Roman" w:hAnsi="Times New Roman" w:cs="Times New Roman"/>
                <w:b/>
                <w:sz w:val="28"/>
                <w:szCs w:val="28"/>
                <w:lang w:val="tt-RU"/>
              </w:rPr>
              <w:t>Татарстан Республикасы башкарма хакимияте органнарының күпфатирлы йортларда гомуми мөлкәткә капиталь ремонт ясау мәсьәләләре буенча вәкаләтләре</w:t>
            </w:r>
          </w:p>
          <w:p w:rsidR="0037319C" w:rsidRPr="00EC3A9E" w:rsidRDefault="0037319C" w:rsidP="00EC3A9E">
            <w:pPr>
              <w:suppressAutoHyphens/>
              <w:spacing w:after="0" w:line="240" w:lineRule="auto"/>
              <w:ind w:firstLine="552"/>
              <w:jc w:val="both"/>
              <w:rPr>
                <w:rFonts w:ascii="Times New Roman" w:hAnsi="Times New Roman" w:cs="Times New Roman"/>
                <w:b/>
                <w:sz w:val="28"/>
                <w:szCs w:val="28"/>
                <w:lang w:val="tt-RU"/>
              </w:rPr>
            </w:pPr>
          </w:p>
          <w:p w:rsidR="000C42D0" w:rsidRPr="00EC3A9E" w:rsidRDefault="000C42D0" w:rsidP="00EC3A9E">
            <w:pPr>
              <w:suppressAutoHyphens/>
              <w:spacing w:line="240" w:lineRule="auto"/>
              <w:ind w:firstLine="720"/>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1. Татарстан Республикасы Министрлар Кабинетының күпфатирлы йортларда гомуми мөлкәткә капиталь ремонт ясау мәсьәләләре буенча вәкаләтләренә түбәндәгеләр керә:</w:t>
            </w:r>
          </w:p>
          <w:p w:rsidR="000C42D0" w:rsidRPr="00EC3A9E" w:rsidRDefault="000C42D0" w:rsidP="00EC3A9E">
            <w:pPr>
              <w:suppressAutoHyphens/>
              <w:spacing w:after="0" w:line="240" w:lineRule="auto"/>
              <w:ind w:firstLine="720"/>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5) күпфатирлы йортларда гомуми мөлкәткә капиталь ремонт буенча региональ программаны гамәлгә ашыруның кыска сроклы планнарын раслау тәртибен билгеләү;</w:t>
            </w:r>
          </w:p>
          <w:p w:rsidR="000C42D0" w:rsidRPr="00EC3A9E" w:rsidRDefault="000C42D0" w:rsidP="00EC3A9E">
            <w:pPr>
              <w:suppressAutoHyphens/>
              <w:spacing w:after="0" w:line="240" w:lineRule="auto"/>
              <w:ind w:firstLine="720"/>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13</w:t>
            </w:r>
            <w:r w:rsidRPr="00EC3A9E">
              <w:rPr>
                <w:rFonts w:ascii="Times New Roman" w:hAnsi="Times New Roman" w:cs="Times New Roman"/>
                <w:sz w:val="28"/>
                <w:szCs w:val="28"/>
                <w:vertAlign w:val="superscript"/>
                <w:lang w:val="tt-RU"/>
              </w:rPr>
              <w:t>4</w:t>
            </w:r>
            <w:r w:rsidRPr="00EC3A9E">
              <w:rPr>
                <w:rFonts w:ascii="Times New Roman" w:hAnsi="Times New Roman" w:cs="Times New Roman"/>
                <w:sz w:val="28"/>
                <w:szCs w:val="28"/>
                <w:lang w:val="tt-RU"/>
              </w:rPr>
              <w:t xml:space="preserve">) аварияләр, табигый яисә </w:t>
            </w:r>
            <w:r w:rsidRPr="00EC3A9E">
              <w:rPr>
                <w:rFonts w:ascii="Times New Roman" w:hAnsi="Times New Roman" w:cs="Times New Roman"/>
                <w:sz w:val="28"/>
                <w:szCs w:val="28"/>
                <w:lang w:val="tt-RU"/>
              </w:rPr>
              <w:lastRenderedPageBreak/>
              <w:t xml:space="preserve">техноген характердагы башка гадәттән тыш хәлләр килеп чыккан очракта, Россия Федерациясе Торак кодексының 189 статьясындагы 5 өлешенең 1 һәм 2 пунктларында каралган мәсьәләләр буенча карар кабул итү тәртибен билгеләү; </w:t>
            </w:r>
          </w:p>
          <w:p w:rsidR="000C42D0" w:rsidRPr="00EC3A9E" w:rsidRDefault="000C42D0" w:rsidP="00EC3A9E">
            <w:pPr>
              <w:suppressAutoHyphens/>
              <w:spacing w:after="0" w:line="240" w:lineRule="auto"/>
              <w:ind w:firstLine="720"/>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13</w:t>
            </w:r>
            <w:r w:rsidRPr="00EC3A9E">
              <w:rPr>
                <w:rFonts w:ascii="Times New Roman" w:hAnsi="Times New Roman" w:cs="Times New Roman"/>
                <w:sz w:val="28"/>
                <w:szCs w:val="28"/>
                <w:vertAlign w:val="superscript"/>
                <w:lang w:val="tt-RU"/>
              </w:rPr>
              <w:t>8</w:t>
            </w:r>
            <w:r w:rsidRPr="00EC3A9E">
              <w:rPr>
                <w:rFonts w:ascii="Times New Roman" w:hAnsi="Times New Roman" w:cs="Times New Roman"/>
                <w:sz w:val="28"/>
                <w:szCs w:val="28"/>
                <w:lang w:val="tt-RU"/>
              </w:rPr>
              <w:t>) урыннар милекчеләренә һәм күпфатирлы йортлар белән идарә итүне гамәлгә ашыручы оешмаларга күпфатирлы йортларда гомуми мөлкәткә капиталь ремонт буенча региональ программаның эчтәлеге турында һәм күпфатирлы йортларның торышын бәяләү критерийлары турында, алар нигезендә капиталь ремонт ясау чираты билгеләнә, мәгълүмат бирү тәртибен билгеләү;</w:t>
            </w:r>
          </w:p>
          <w:p w:rsidR="000C42D0" w:rsidRPr="00EC3A9E" w:rsidRDefault="000C42D0" w:rsidP="00EC3A9E">
            <w:pPr>
              <w:suppressAutoHyphens/>
              <w:spacing w:after="0" w:line="240" w:lineRule="auto"/>
              <w:ind w:firstLine="552"/>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2. Архитектура, шәһәр корылышы, төзелеш, төзелеш материаллары сәнәгате өлкәсендәге, торак һәм коммуналь хуҗалык өлкәсендәге Татарстан Республикасы башкарма хакимияте органының (алга таба – вәкаләтле орган) күпфатирлы йортларда гомуми мөлкәткә капиталь ремонт ясау мәсьәләләре буенча вәкаләтләренә түбәндәгеләр керә:</w:t>
            </w:r>
          </w:p>
          <w:p w:rsidR="000C42D0" w:rsidRPr="00EC3A9E" w:rsidRDefault="000C42D0" w:rsidP="00EC3A9E">
            <w:pPr>
              <w:suppressAutoHyphens/>
              <w:spacing w:after="0" w:line="240" w:lineRule="auto"/>
              <w:ind w:firstLine="552"/>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 xml:space="preserve">1) күпфатирлы йортларның техник торышына мониторинг үткәрү тәртибен </w:t>
            </w:r>
            <w:r w:rsidRPr="00EC3A9E">
              <w:rPr>
                <w:rFonts w:ascii="Times New Roman" w:hAnsi="Times New Roman" w:cs="Times New Roman"/>
                <w:sz w:val="28"/>
                <w:szCs w:val="28"/>
                <w:lang w:val="tt-RU"/>
              </w:rPr>
              <w:lastRenderedPageBreak/>
              <w:t>билгеләү;</w:t>
            </w:r>
          </w:p>
          <w:p w:rsidR="000C42D0" w:rsidRPr="00EC3A9E" w:rsidRDefault="000C42D0" w:rsidP="00EC3A9E">
            <w:pPr>
              <w:suppressAutoHyphens/>
              <w:spacing w:after="0" w:line="240" w:lineRule="auto"/>
              <w:ind w:firstLine="720"/>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3) махсус счет хуҗасы һәм региональ оператор тарафыннан Россия Федерациясе Торак кодексының          177 статьясындагы 7 өлеше һәм 183 статьясы нигезендә тапшырылырга тиешле белешмәләрне тапшыру тәртибен билгеләү;</w:t>
            </w:r>
          </w:p>
          <w:p w:rsidR="00706A33" w:rsidRPr="00EC3A9E" w:rsidRDefault="00706A33" w:rsidP="00EC3A9E">
            <w:pPr>
              <w:spacing w:after="0" w:line="240" w:lineRule="auto"/>
              <w:jc w:val="center"/>
              <w:rPr>
                <w:rFonts w:ascii="Times New Roman" w:hAnsi="Times New Roman" w:cs="Times New Roman"/>
                <w:sz w:val="28"/>
                <w:szCs w:val="28"/>
                <w:lang w:val="tt-RU"/>
              </w:rPr>
            </w:pPr>
          </w:p>
        </w:tc>
        <w:tc>
          <w:tcPr>
            <w:tcW w:w="4536" w:type="dxa"/>
            <w:tcBorders>
              <w:top w:val="single" w:sz="6" w:space="0" w:color="auto"/>
              <w:left w:val="single" w:sz="6" w:space="0" w:color="auto"/>
              <w:bottom w:val="single" w:sz="6" w:space="0" w:color="auto"/>
              <w:right w:val="single" w:sz="6" w:space="0" w:color="auto"/>
            </w:tcBorders>
          </w:tcPr>
          <w:p w:rsidR="0037319C" w:rsidRPr="00EC3A9E" w:rsidRDefault="0037319C" w:rsidP="00EC3A9E">
            <w:pPr>
              <w:suppressAutoHyphens/>
              <w:autoSpaceDE w:val="0"/>
              <w:autoSpaceDN w:val="0"/>
              <w:adjustRightInd w:val="0"/>
              <w:spacing w:after="0" w:line="240" w:lineRule="auto"/>
              <w:ind w:firstLine="602"/>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lastRenderedPageBreak/>
              <w:t xml:space="preserve">1 статья </w:t>
            </w:r>
          </w:p>
          <w:p w:rsidR="0037319C" w:rsidRPr="00EC3A9E" w:rsidRDefault="0037319C" w:rsidP="00EC3A9E">
            <w:pPr>
              <w:suppressAutoHyphens/>
              <w:autoSpaceDE w:val="0"/>
              <w:autoSpaceDN w:val="0"/>
              <w:adjustRightInd w:val="0"/>
              <w:spacing w:after="0" w:line="240" w:lineRule="auto"/>
              <w:ind w:firstLine="709"/>
              <w:jc w:val="both"/>
              <w:rPr>
                <w:rFonts w:ascii="Times New Roman" w:hAnsi="Times New Roman" w:cs="Times New Roman"/>
                <w:sz w:val="28"/>
                <w:szCs w:val="28"/>
                <w:lang w:val="tt-RU"/>
              </w:rPr>
            </w:pPr>
          </w:p>
          <w:p w:rsidR="0037319C" w:rsidRPr="00EC3A9E" w:rsidRDefault="0037319C" w:rsidP="00EC3A9E">
            <w:pPr>
              <w:autoSpaceDE w:val="0"/>
              <w:autoSpaceDN w:val="0"/>
              <w:adjustRightInd w:val="0"/>
              <w:spacing w:after="0" w:line="240" w:lineRule="auto"/>
              <w:ind w:firstLine="602"/>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2) 3 статьяда:</w:t>
            </w:r>
          </w:p>
          <w:p w:rsidR="0037319C" w:rsidRPr="00EC3A9E" w:rsidRDefault="0037319C" w:rsidP="00EC3A9E">
            <w:pPr>
              <w:autoSpaceDE w:val="0"/>
              <w:autoSpaceDN w:val="0"/>
              <w:adjustRightInd w:val="0"/>
              <w:spacing w:after="0" w:line="240" w:lineRule="auto"/>
              <w:ind w:firstLine="602"/>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а) 1 өлештә:</w:t>
            </w:r>
          </w:p>
          <w:p w:rsidR="0037319C" w:rsidRPr="00EC3A9E" w:rsidRDefault="0037319C" w:rsidP="00EC3A9E">
            <w:pPr>
              <w:autoSpaceDE w:val="0"/>
              <w:autoSpaceDN w:val="0"/>
              <w:adjustRightInd w:val="0"/>
              <w:spacing w:after="0" w:line="240" w:lineRule="auto"/>
              <w:ind w:firstLine="602"/>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4 пунктта «, күпфатирлы йортларда гомуми мөлкәткә капиталь ремонт буенча региональ программага кертелергә тиешле өстәмә белешмәләрне билгеләү» сүзләрен төшереп калдырырга;</w:t>
            </w:r>
          </w:p>
          <w:p w:rsidR="00EC4504" w:rsidRPr="00EC3A9E" w:rsidRDefault="00EC4504" w:rsidP="00EC3A9E">
            <w:pPr>
              <w:autoSpaceDE w:val="0"/>
              <w:autoSpaceDN w:val="0"/>
              <w:adjustRightInd w:val="0"/>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5 пунктны түбәндәге редакциядә бәян итәргә:</w:t>
            </w:r>
          </w:p>
          <w:p w:rsidR="00EC4504" w:rsidRPr="00EC3A9E" w:rsidRDefault="00EC4504" w:rsidP="00EC3A9E">
            <w:pPr>
              <w:autoSpaceDE w:val="0"/>
              <w:autoSpaceDN w:val="0"/>
              <w:adjustRightInd w:val="0"/>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 xml:space="preserve">«5) күпфатирлы йортларда гомуми мөлкәткә капиталь ремонт буенча региональ программаны әзерләгәндә һәм раслаганда яисә аңа үзгәрешләр керткәндә мондый программага кертелгән күпфатирлы йортларның техник торышын </w:t>
            </w:r>
            <w:r w:rsidRPr="00EC3A9E">
              <w:rPr>
                <w:rFonts w:ascii="Times New Roman" w:hAnsi="Times New Roman" w:cs="Times New Roman"/>
                <w:sz w:val="28"/>
                <w:szCs w:val="28"/>
                <w:lang w:val="tt-RU"/>
              </w:rPr>
              <w:lastRenderedPageBreak/>
              <w:t>тикшерүне үткәрүне оештыру тәртибен, мондый күпфатирлы йортларның техник торышын тикшерү нәтиҗәләрен исәпкә алу тәртибен билгеләү;»;</w:t>
            </w:r>
          </w:p>
          <w:p w:rsidR="00EC4504" w:rsidRPr="00EC3A9E" w:rsidRDefault="00EC4504" w:rsidP="00EC3A9E">
            <w:pPr>
              <w:autoSpaceDE w:val="0"/>
              <w:autoSpaceDN w:val="0"/>
              <w:adjustRightInd w:val="0"/>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13</w:t>
            </w:r>
            <w:r w:rsidRPr="00EC3A9E">
              <w:rPr>
                <w:rFonts w:ascii="Times New Roman" w:hAnsi="Times New Roman" w:cs="Times New Roman"/>
                <w:sz w:val="28"/>
                <w:szCs w:val="28"/>
                <w:vertAlign w:val="superscript"/>
                <w:lang w:val="tt-RU"/>
              </w:rPr>
              <w:t>4</w:t>
            </w:r>
            <w:r w:rsidRPr="00EC3A9E">
              <w:rPr>
                <w:rFonts w:ascii="Times New Roman" w:hAnsi="Times New Roman" w:cs="Times New Roman"/>
                <w:sz w:val="28"/>
                <w:szCs w:val="28"/>
                <w:lang w:val="tt-RU"/>
              </w:rPr>
              <w:t xml:space="preserve"> пунктны түбәндәге редакциядә бәян итәргә:</w:t>
            </w:r>
          </w:p>
          <w:p w:rsidR="00EC4504" w:rsidRPr="00EC3A9E" w:rsidRDefault="00EC4504" w:rsidP="00EC3A9E">
            <w:pPr>
              <w:autoSpaceDE w:val="0"/>
              <w:autoSpaceDN w:val="0"/>
              <w:adjustRightInd w:val="0"/>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«13</w:t>
            </w:r>
            <w:r w:rsidRPr="00EC3A9E">
              <w:rPr>
                <w:rFonts w:ascii="Times New Roman" w:hAnsi="Times New Roman" w:cs="Times New Roman"/>
                <w:sz w:val="28"/>
                <w:szCs w:val="28"/>
                <w:vertAlign w:val="superscript"/>
                <w:lang w:val="tt-RU"/>
              </w:rPr>
              <w:t>4</w:t>
            </w:r>
            <w:r w:rsidRPr="00EC3A9E">
              <w:rPr>
                <w:rFonts w:ascii="Times New Roman" w:hAnsi="Times New Roman" w:cs="Times New Roman"/>
                <w:sz w:val="28"/>
                <w:szCs w:val="28"/>
                <w:lang w:val="tt-RU"/>
              </w:rPr>
              <w:t>) аварияне, табигый яисә техноген характердагы башка гадәттән тыш хәлне бетерү өчен кирәкле булган күләмдә күпфатирлы йортның техник торышын торгызу максатларында аның гомуми мөлкәтенә капиталь ремонт ясаган очракта, бу күпфатирлы йорттагы урыннар милекчеләренең гомуми җыелышын үткәрмичә генә күпфатирлы йортта гомуми мөлкәткә капиталь ремонт ясау турында карар кабул итү тәртибен билгеләү;»;</w:t>
            </w:r>
          </w:p>
          <w:p w:rsidR="00EC4504" w:rsidRPr="00EC3A9E" w:rsidRDefault="00EC4504" w:rsidP="00EC3A9E">
            <w:pPr>
              <w:autoSpaceDE w:val="0"/>
              <w:autoSpaceDN w:val="0"/>
              <w:adjustRightInd w:val="0"/>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13</w:t>
            </w:r>
            <w:r w:rsidRPr="00EC3A9E">
              <w:rPr>
                <w:rFonts w:ascii="Times New Roman" w:hAnsi="Times New Roman" w:cs="Times New Roman"/>
                <w:sz w:val="28"/>
                <w:szCs w:val="28"/>
                <w:vertAlign w:val="superscript"/>
                <w:lang w:val="tt-RU"/>
              </w:rPr>
              <w:t>8</w:t>
            </w:r>
            <w:r w:rsidRPr="00EC3A9E">
              <w:rPr>
                <w:rFonts w:ascii="Times New Roman" w:hAnsi="Times New Roman" w:cs="Times New Roman"/>
                <w:sz w:val="28"/>
                <w:szCs w:val="28"/>
                <w:lang w:val="tt-RU"/>
              </w:rPr>
              <w:t xml:space="preserve"> пунктта «идарә итүне» сүзләрен «идарә итү эшчәнлеген» сүзләренә алмаштырырга, «билгеләнә,» сүзеннән соң «шулай ук, әгәр мондый күпфатирлы йортларның техник торышын тикшерү Россия Федерациясе Торак кодексының                                   </w:t>
            </w:r>
            <w:r w:rsidRPr="00EC3A9E">
              <w:rPr>
                <w:rFonts w:ascii="Times New Roman" w:hAnsi="Times New Roman" w:cs="Times New Roman"/>
                <w:sz w:val="28"/>
                <w:szCs w:val="28"/>
                <w:lang w:val="tt-RU"/>
              </w:rPr>
              <w:lastRenderedPageBreak/>
              <w:t>167 статьясындагы 2 өлешендә нигезендә үткәрелгән булса, күпфатирлы йортларның техник торышын тикшерү нәтиҗәләре хакында» сүзләрен өстәргә;</w:t>
            </w:r>
          </w:p>
          <w:p w:rsidR="00987616" w:rsidRPr="00EC3A9E" w:rsidRDefault="00987616" w:rsidP="00EC3A9E">
            <w:pPr>
              <w:autoSpaceDE w:val="0"/>
              <w:autoSpaceDN w:val="0"/>
              <w:adjustRightInd w:val="0"/>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б) түбәндәге эчтәлекле 1</w:t>
            </w:r>
            <w:r w:rsidRPr="00EC3A9E">
              <w:rPr>
                <w:rFonts w:ascii="Times New Roman" w:hAnsi="Times New Roman" w:cs="Times New Roman"/>
                <w:sz w:val="28"/>
                <w:szCs w:val="28"/>
                <w:vertAlign w:val="superscript"/>
                <w:lang w:val="tt-RU"/>
              </w:rPr>
              <w:t xml:space="preserve">1 </w:t>
            </w:r>
            <w:r w:rsidRPr="00EC3A9E">
              <w:rPr>
                <w:rFonts w:ascii="Times New Roman" w:hAnsi="Times New Roman" w:cs="Times New Roman"/>
                <w:sz w:val="28"/>
                <w:szCs w:val="28"/>
                <w:lang w:val="tt-RU"/>
              </w:rPr>
              <w:t>өлеш өстәргә:</w:t>
            </w:r>
          </w:p>
          <w:p w:rsidR="00987616" w:rsidRPr="00EC3A9E" w:rsidRDefault="00987616" w:rsidP="00EC3A9E">
            <w:pPr>
              <w:autoSpaceDE w:val="0"/>
              <w:autoSpaceDN w:val="0"/>
              <w:adjustRightInd w:val="0"/>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«1</w:t>
            </w:r>
            <w:r w:rsidRPr="00EC3A9E">
              <w:rPr>
                <w:rFonts w:ascii="Times New Roman" w:hAnsi="Times New Roman" w:cs="Times New Roman"/>
                <w:sz w:val="28"/>
                <w:szCs w:val="28"/>
                <w:vertAlign w:val="superscript"/>
                <w:lang w:val="tt-RU"/>
              </w:rPr>
              <w:t>1</w:t>
            </w:r>
            <w:r w:rsidRPr="00EC3A9E">
              <w:rPr>
                <w:rFonts w:ascii="Times New Roman" w:hAnsi="Times New Roman" w:cs="Times New Roman"/>
                <w:sz w:val="28"/>
                <w:szCs w:val="28"/>
                <w:lang w:val="tt-RU"/>
              </w:rPr>
              <w:t xml:space="preserve">. Татарстан Республикасы Министрлар Кабинеты күпфатирлы йортларның техник торышына дәүләт мониторингы үткәрү тәртибе турында норматив хокукый акт кабул итәргә хокуклы, аның кысаларында Татарстан Республикасы башкарма хакимиятенең архитектура, шәһәр төзелеше, төзелеш, төзелеш материаллары сәнәгате өлкәсендәге, торак-коммуналь хуҗалык өлкәсендәге органы (алга таба – вәкаләтле орган) тарафыннан күпфатирлы йортларның техник торышы һәм аның үзгәрү динамикасы хакында мәгълүмат җыю, аны системалаштыру, анализлау гамәлгә ашырыла. Әлеге дәүләт мониторингы үткәрү тәртибенә әлеге статьяның 1 өлешендәге 5 пунктында каралган күпфатирлы </w:t>
            </w:r>
            <w:r w:rsidRPr="00EC3A9E">
              <w:rPr>
                <w:rFonts w:ascii="Times New Roman" w:hAnsi="Times New Roman" w:cs="Times New Roman"/>
                <w:sz w:val="28"/>
                <w:szCs w:val="28"/>
                <w:lang w:val="tt-RU"/>
              </w:rPr>
              <w:lastRenderedPageBreak/>
              <w:t>йортларның техник торышын тикшерүне үткәрүне оештыру тәртибе керергә мөмкин»;</w:t>
            </w:r>
          </w:p>
          <w:p w:rsidR="00987616" w:rsidRPr="00EC3A9E" w:rsidRDefault="00987616" w:rsidP="00EC3A9E">
            <w:pPr>
              <w:autoSpaceDE w:val="0"/>
              <w:autoSpaceDN w:val="0"/>
              <w:adjustRightInd w:val="0"/>
              <w:spacing w:after="0" w:line="240" w:lineRule="auto"/>
              <w:ind w:firstLine="602"/>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в) 2 өлештә:</w:t>
            </w:r>
          </w:p>
          <w:p w:rsidR="00987616" w:rsidRPr="00EC3A9E" w:rsidRDefault="00987616" w:rsidP="00EC3A9E">
            <w:pPr>
              <w:autoSpaceDE w:val="0"/>
              <w:autoSpaceDN w:val="0"/>
              <w:adjustRightInd w:val="0"/>
              <w:spacing w:after="0" w:line="240" w:lineRule="auto"/>
              <w:ind w:firstLine="602"/>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беренче абзацта «Архитектура, шәһәр корылышы, төзелеш, төзелеш материаллары сәнәгате өлкәсендәге, торак һәм коммуналь хуҗалык өлкәсендәге Татарстан Республикасы башкарма хакимияте органының (алга таба – вәкаләтле орган)» сүзләрен «Вәкаләтле органның» сүзләренә алмаштырырга;</w:t>
            </w:r>
          </w:p>
          <w:p w:rsidR="005668CC" w:rsidRPr="00EC3A9E" w:rsidRDefault="005668CC" w:rsidP="00EC3A9E">
            <w:pPr>
              <w:autoSpaceDE w:val="0"/>
              <w:autoSpaceDN w:val="0"/>
              <w:adjustRightInd w:val="0"/>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1 пунктны түбәндәге редакциядә бәян итәргә:</w:t>
            </w:r>
          </w:p>
          <w:p w:rsidR="005668CC" w:rsidRPr="00EC3A9E" w:rsidRDefault="005668CC" w:rsidP="00EC3A9E">
            <w:pPr>
              <w:autoSpaceDE w:val="0"/>
              <w:autoSpaceDN w:val="0"/>
              <w:adjustRightInd w:val="0"/>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 xml:space="preserve">«1) Россия Федерациясенең техник җайга салу законнары һәм Россия Федерациясе Торак кодексы нигезендә күпфатирлы йортларның техник торышына </w:t>
            </w:r>
            <w:r w:rsidRPr="00EC3A9E">
              <w:rPr>
                <w:rFonts w:ascii="Times New Roman" w:eastAsia="Calibri" w:hAnsi="Times New Roman" w:cs="Times New Roman"/>
                <w:sz w:val="28"/>
                <w:szCs w:val="28"/>
                <w:lang w:val="tt-RU"/>
              </w:rPr>
              <w:t>эксплуатация</w:t>
            </w:r>
            <w:r w:rsidRPr="00EC3A9E">
              <w:rPr>
                <w:rFonts w:ascii="Times New Roman" w:hAnsi="Times New Roman" w:cs="Times New Roman"/>
                <w:sz w:val="28"/>
                <w:szCs w:val="28"/>
                <w:lang w:val="tt-RU"/>
              </w:rPr>
              <w:t xml:space="preserve"> контроле үткәрү тәртибен билгеләү;»;</w:t>
            </w:r>
          </w:p>
          <w:p w:rsidR="00706A33" w:rsidRPr="00EC3A9E" w:rsidRDefault="005668CC" w:rsidP="00EC3A9E">
            <w:pPr>
              <w:autoSpaceDE w:val="0"/>
              <w:autoSpaceDN w:val="0"/>
              <w:adjustRightInd w:val="0"/>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3 пунктка «тәртибен» сүзеннән соң «, әлеге затлар тарафыннан тапшырылырга тиешле башка белешмәләр исемлеген һәм аларны тапшыру тәртибен» сүзләрен өстәргә;</w:t>
            </w:r>
          </w:p>
        </w:tc>
        <w:tc>
          <w:tcPr>
            <w:tcW w:w="5012" w:type="dxa"/>
            <w:tcBorders>
              <w:top w:val="single" w:sz="6" w:space="0" w:color="auto"/>
              <w:left w:val="single" w:sz="6" w:space="0" w:color="auto"/>
              <w:bottom w:val="single" w:sz="6" w:space="0" w:color="auto"/>
              <w:right w:val="single" w:sz="6" w:space="0" w:color="auto"/>
            </w:tcBorders>
          </w:tcPr>
          <w:p w:rsidR="00EC4504" w:rsidRPr="00EC3A9E" w:rsidRDefault="00EC4504" w:rsidP="00EC3A9E">
            <w:pPr>
              <w:suppressAutoHyphens/>
              <w:spacing w:after="0" w:line="240" w:lineRule="auto"/>
              <w:ind w:firstLine="552"/>
              <w:jc w:val="both"/>
              <w:rPr>
                <w:rFonts w:ascii="Times New Roman" w:hAnsi="Times New Roman" w:cs="Times New Roman"/>
                <w:b/>
                <w:sz w:val="28"/>
                <w:szCs w:val="28"/>
                <w:lang w:val="tt-RU"/>
              </w:rPr>
            </w:pPr>
            <w:r w:rsidRPr="00EC3A9E">
              <w:rPr>
                <w:rFonts w:ascii="Times New Roman" w:hAnsi="Times New Roman" w:cs="Times New Roman"/>
                <w:sz w:val="28"/>
                <w:szCs w:val="28"/>
                <w:lang w:val="tt-RU"/>
              </w:rPr>
              <w:lastRenderedPageBreak/>
              <w:t xml:space="preserve">3 статья. </w:t>
            </w:r>
            <w:r w:rsidRPr="00EC3A9E">
              <w:rPr>
                <w:rFonts w:ascii="Times New Roman" w:hAnsi="Times New Roman" w:cs="Times New Roman"/>
                <w:b/>
                <w:sz w:val="28"/>
                <w:szCs w:val="28"/>
                <w:lang w:val="tt-RU"/>
              </w:rPr>
              <w:t>Татарстан Республикасы башкарма хакимияте органнарының күпфатирлы йортларда гомуми мөлкәткә капиталь ремонт ясау мәсьәләләре буенча вәкаләтләре</w:t>
            </w:r>
          </w:p>
          <w:p w:rsidR="00EC4504" w:rsidRPr="00EC3A9E" w:rsidRDefault="00EC4504" w:rsidP="00EC3A9E">
            <w:pPr>
              <w:suppressAutoHyphens/>
              <w:spacing w:after="0" w:line="240" w:lineRule="auto"/>
              <w:ind w:firstLine="552"/>
              <w:jc w:val="both"/>
              <w:rPr>
                <w:rFonts w:ascii="Times New Roman" w:hAnsi="Times New Roman" w:cs="Times New Roman"/>
                <w:b/>
                <w:sz w:val="28"/>
                <w:szCs w:val="28"/>
                <w:lang w:val="tt-RU"/>
              </w:rPr>
            </w:pPr>
          </w:p>
          <w:p w:rsidR="00EC4504" w:rsidRPr="00EC3A9E" w:rsidRDefault="00EC4504" w:rsidP="00EC3A9E">
            <w:pPr>
              <w:suppressAutoHyphens/>
              <w:spacing w:after="0" w:line="240" w:lineRule="auto"/>
              <w:ind w:firstLine="720"/>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1. Татарстан Республикасы Министрлар Кабинетының күпфатирлы йортларда гомуми мөлкәткә капиталь ремонт ясау мәсьәләләре буенча вәкаләтләренә түбәндәгеләр керә:</w:t>
            </w:r>
          </w:p>
          <w:p w:rsidR="00EC4504" w:rsidRPr="00EC3A9E" w:rsidRDefault="00EC4504" w:rsidP="00EC3A9E">
            <w:pPr>
              <w:suppressAutoHyphens/>
              <w:spacing w:after="0" w:line="240" w:lineRule="auto"/>
              <w:ind w:firstLine="720"/>
              <w:jc w:val="both"/>
              <w:rPr>
                <w:rFonts w:ascii="Times New Roman" w:hAnsi="Times New Roman" w:cs="Times New Roman"/>
                <w:sz w:val="28"/>
                <w:szCs w:val="28"/>
                <w:u w:val="single"/>
                <w:lang w:val="tt-RU"/>
              </w:rPr>
            </w:pPr>
            <w:r w:rsidRPr="00EC3A9E">
              <w:rPr>
                <w:rFonts w:ascii="Times New Roman" w:hAnsi="Times New Roman" w:cs="Times New Roman"/>
                <w:sz w:val="28"/>
                <w:szCs w:val="28"/>
                <w:lang w:val="tt-RU"/>
              </w:rPr>
              <w:t xml:space="preserve">4) </w:t>
            </w:r>
            <w:r w:rsidRPr="00EC3A9E">
              <w:rPr>
                <w:rFonts w:ascii="Times New Roman" w:hAnsi="Times New Roman" w:cs="Times New Roman"/>
                <w:sz w:val="28"/>
                <w:szCs w:val="28"/>
                <w:u w:val="single"/>
                <w:lang w:val="tt-RU"/>
              </w:rPr>
              <w:t>күпфатирлы йортларда гомуми мөлкәткә капиталь ремонт буенча региональ программаны  раслау;</w:t>
            </w:r>
          </w:p>
          <w:p w:rsidR="00EC4504" w:rsidRPr="00EC3A9E" w:rsidRDefault="00EC4504" w:rsidP="00EC3A9E">
            <w:pPr>
              <w:autoSpaceDE w:val="0"/>
              <w:autoSpaceDN w:val="0"/>
              <w:adjustRightInd w:val="0"/>
              <w:spacing w:after="0" w:line="240" w:lineRule="auto"/>
              <w:ind w:firstLine="709"/>
              <w:jc w:val="both"/>
              <w:rPr>
                <w:rFonts w:ascii="Times New Roman" w:hAnsi="Times New Roman" w:cs="Times New Roman"/>
                <w:sz w:val="28"/>
                <w:szCs w:val="28"/>
                <w:u w:val="single"/>
                <w:lang w:val="tt-RU"/>
              </w:rPr>
            </w:pPr>
            <w:r w:rsidRPr="00EC3A9E">
              <w:rPr>
                <w:rFonts w:ascii="Times New Roman" w:hAnsi="Times New Roman" w:cs="Times New Roman"/>
                <w:sz w:val="28"/>
                <w:szCs w:val="28"/>
                <w:u w:val="single"/>
                <w:lang w:val="tt-RU"/>
              </w:rPr>
              <w:t xml:space="preserve">5) күпфатирлы йортларда гомуми мөлкәткә капиталь ремонт буенча региональ программаны әзерләгәндә һәм раслаганда яисә аңа үзгәрешләр </w:t>
            </w:r>
            <w:r w:rsidRPr="00EC3A9E">
              <w:rPr>
                <w:rFonts w:ascii="Times New Roman" w:hAnsi="Times New Roman" w:cs="Times New Roman"/>
                <w:sz w:val="28"/>
                <w:szCs w:val="28"/>
                <w:u w:val="single"/>
                <w:lang w:val="tt-RU"/>
              </w:rPr>
              <w:lastRenderedPageBreak/>
              <w:t>керткәндә мондый программага кертелгән күпфатирлы йортларның техник торышын тикшерүне үткәрүне оештыру тәртибен, мондый күпфатирлы йортларның техник торышын тикшерү нәтиҗәләрен исәпкә алу тәртибен билгеләү;</w:t>
            </w:r>
          </w:p>
          <w:p w:rsidR="00EC4504" w:rsidRPr="00EC3A9E" w:rsidRDefault="00EC4504" w:rsidP="00EC3A9E">
            <w:pPr>
              <w:autoSpaceDE w:val="0"/>
              <w:autoSpaceDN w:val="0"/>
              <w:adjustRightInd w:val="0"/>
              <w:spacing w:after="0" w:line="240" w:lineRule="auto"/>
              <w:ind w:firstLine="709"/>
              <w:jc w:val="both"/>
              <w:rPr>
                <w:rFonts w:ascii="Times New Roman" w:hAnsi="Times New Roman" w:cs="Times New Roman"/>
                <w:sz w:val="28"/>
                <w:szCs w:val="28"/>
                <w:u w:val="single"/>
                <w:lang w:val="tt-RU"/>
              </w:rPr>
            </w:pPr>
            <w:r w:rsidRPr="00EC3A9E">
              <w:rPr>
                <w:rFonts w:ascii="Times New Roman" w:hAnsi="Times New Roman" w:cs="Times New Roman"/>
                <w:sz w:val="28"/>
                <w:szCs w:val="28"/>
                <w:u w:val="single"/>
                <w:lang w:val="tt-RU"/>
              </w:rPr>
              <w:t>13</w:t>
            </w:r>
            <w:r w:rsidRPr="00EC3A9E">
              <w:rPr>
                <w:rFonts w:ascii="Times New Roman" w:hAnsi="Times New Roman" w:cs="Times New Roman"/>
                <w:sz w:val="28"/>
                <w:szCs w:val="28"/>
                <w:u w:val="single"/>
                <w:vertAlign w:val="superscript"/>
                <w:lang w:val="tt-RU"/>
              </w:rPr>
              <w:t>4</w:t>
            </w:r>
            <w:r w:rsidRPr="00EC3A9E">
              <w:rPr>
                <w:rFonts w:ascii="Times New Roman" w:hAnsi="Times New Roman" w:cs="Times New Roman"/>
                <w:sz w:val="28"/>
                <w:szCs w:val="28"/>
                <w:u w:val="single"/>
                <w:lang w:val="tt-RU"/>
              </w:rPr>
              <w:t>) аварияне, табигый яисә техноген характердагы башка гадәттән тыш хәлне бетерү өчен кирәкле булган күләмдә күпфатирлы йортның техник торышын торгызу максатларында аның гомуми мөлкәтенә капиталь ремонт ясаган очракта, бу күпфатирлы йорттагы урыннар милекчеләренең гомуми җыелышын үткәрмичә генә күпфатирлы йортта гомуми мөлкәткә капиталь ремонт ясау турында карар кабул итү тәртибен билгеләү;</w:t>
            </w:r>
          </w:p>
          <w:p w:rsidR="00EC4504" w:rsidRPr="00EC3A9E" w:rsidRDefault="00EC4504" w:rsidP="00EC3A9E">
            <w:pPr>
              <w:suppressAutoHyphens/>
              <w:spacing w:after="0" w:line="240" w:lineRule="auto"/>
              <w:ind w:firstLine="720"/>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13</w:t>
            </w:r>
            <w:r w:rsidRPr="00EC3A9E">
              <w:rPr>
                <w:rFonts w:ascii="Times New Roman" w:hAnsi="Times New Roman" w:cs="Times New Roman"/>
                <w:sz w:val="28"/>
                <w:szCs w:val="28"/>
                <w:vertAlign w:val="superscript"/>
                <w:lang w:val="tt-RU"/>
              </w:rPr>
              <w:t>8</w:t>
            </w:r>
            <w:r w:rsidRPr="00EC3A9E">
              <w:rPr>
                <w:rFonts w:ascii="Times New Roman" w:hAnsi="Times New Roman" w:cs="Times New Roman"/>
                <w:sz w:val="28"/>
                <w:szCs w:val="28"/>
                <w:lang w:val="tt-RU"/>
              </w:rPr>
              <w:t xml:space="preserve">) урыннар милекчеләренә һәм күпфатирлы йортлар белән </w:t>
            </w:r>
            <w:r w:rsidRPr="00EC3A9E">
              <w:rPr>
                <w:rFonts w:ascii="Times New Roman" w:hAnsi="Times New Roman" w:cs="Times New Roman"/>
                <w:sz w:val="28"/>
                <w:szCs w:val="28"/>
                <w:u w:val="single"/>
                <w:lang w:val="tt-RU"/>
              </w:rPr>
              <w:t>идарә итү эшчәнлеген</w:t>
            </w:r>
            <w:r w:rsidRPr="00EC3A9E">
              <w:rPr>
                <w:rFonts w:ascii="Times New Roman" w:hAnsi="Times New Roman" w:cs="Times New Roman"/>
                <w:sz w:val="28"/>
                <w:szCs w:val="28"/>
                <w:lang w:val="tt-RU"/>
              </w:rPr>
              <w:t xml:space="preserve"> гамәлгә ашыручы оешмаларга күпфатирлы йортларда гомуми мөлкәткә капиталь ремонт буенча региональ программаның эчтәлеге турында һәм күпфатирлы йортларның торышын бәяләү критерийлары турында, алар нигезендә капиталь ремонт ясау чираты билгеләнә, </w:t>
            </w:r>
            <w:r w:rsidRPr="00EC3A9E">
              <w:rPr>
                <w:rFonts w:ascii="Times New Roman" w:hAnsi="Times New Roman" w:cs="Times New Roman"/>
                <w:sz w:val="28"/>
                <w:szCs w:val="28"/>
                <w:u w:val="single"/>
                <w:lang w:val="tt-RU"/>
              </w:rPr>
              <w:t xml:space="preserve">шулай ук, әгәр мондый </w:t>
            </w:r>
            <w:r w:rsidRPr="00EC3A9E">
              <w:rPr>
                <w:rFonts w:ascii="Times New Roman" w:hAnsi="Times New Roman" w:cs="Times New Roman"/>
                <w:sz w:val="28"/>
                <w:szCs w:val="28"/>
                <w:u w:val="single"/>
                <w:lang w:val="tt-RU"/>
              </w:rPr>
              <w:lastRenderedPageBreak/>
              <w:t>күпфатирлы йортларның техник торышын тикшерү Россия Федерациясе Торак кодексының                                   167 статьясындагы 2 өлешендә нигезендә үткәрелгән булса, күпфатирлы йортларның техник торышын тикшерү нәтиҗәләре хакында</w:t>
            </w:r>
            <w:r w:rsidRPr="00EC3A9E">
              <w:rPr>
                <w:rFonts w:ascii="Times New Roman" w:hAnsi="Times New Roman" w:cs="Times New Roman"/>
                <w:sz w:val="28"/>
                <w:szCs w:val="28"/>
                <w:lang w:val="tt-RU"/>
              </w:rPr>
              <w:t xml:space="preserve"> мәгълүмат бирү тәртибен билгеләү;</w:t>
            </w:r>
          </w:p>
          <w:p w:rsidR="00EC4504" w:rsidRPr="00EC3A9E" w:rsidRDefault="00987616" w:rsidP="00EC3A9E">
            <w:pPr>
              <w:autoSpaceDE w:val="0"/>
              <w:autoSpaceDN w:val="0"/>
              <w:adjustRightInd w:val="0"/>
              <w:spacing w:after="0" w:line="240" w:lineRule="auto"/>
              <w:ind w:firstLine="709"/>
              <w:jc w:val="both"/>
              <w:rPr>
                <w:rFonts w:ascii="Times New Roman" w:hAnsi="Times New Roman" w:cs="Times New Roman"/>
                <w:sz w:val="28"/>
                <w:szCs w:val="28"/>
                <w:u w:val="single"/>
                <w:lang w:val="tt-RU"/>
              </w:rPr>
            </w:pPr>
            <w:r w:rsidRPr="00EC3A9E">
              <w:rPr>
                <w:rFonts w:ascii="Times New Roman" w:hAnsi="Times New Roman" w:cs="Times New Roman"/>
                <w:sz w:val="28"/>
                <w:szCs w:val="28"/>
                <w:u w:val="single"/>
                <w:lang w:val="tt-RU"/>
              </w:rPr>
              <w:t>1</w:t>
            </w:r>
            <w:r w:rsidRPr="00EC3A9E">
              <w:rPr>
                <w:rFonts w:ascii="Times New Roman" w:hAnsi="Times New Roman" w:cs="Times New Roman"/>
                <w:sz w:val="28"/>
                <w:szCs w:val="28"/>
                <w:u w:val="single"/>
                <w:vertAlign w:val="superscript"/>
                <w:lang w:val="tt-RU"/>
              </w:rPr>
              <w:t>1</w:t>
            </w:r>
            <w:r w:rsidRPr="00EC3A9E">
              <w:rPr>
                <w:rFonts w:ascii="Times New Roman" w:hAnsi="Times New Roman" w:cs="Times New Roman"/>
                <w:sz w:val="28"/>
                <w:szCs w:val="28"/>
                <w:u w:val="single"/>
                <w:lang w:val="tt-RU"/>
              </w:rPr>
              <w:t xml:space="preserve">. Татарстан Республикасы Министрлар Кабинеты күпфатирлы йортларның техник торышына дәүләт мониторингы үткәрү тәртибе турында норматив хокукый акт кабул итәргә хокуклы, аның кысаларында Татарстан Республикасы башкарма хакимиятенең архитектура, шәһәр төзелеше, төзелеш, төзелеш материаллары сәнәгате өлкәсендәге, торак-коммуналь хуҗалык өлкәсендәге органы (алга таба – вәкаләтле орган) тарафыннан күпфатирлы йортларның техник торышы һәм аның үзгәрү динамикасы хакында мәгълүмат җыю, аны системалаштыру, анализлау гамәлгә ашырыла. Әлеге дәүләт мониторингы үткәрү тәртибенә әлеге статьяның 1 өлешендәге 5 пунктында каралган күпфатирлы йортларның техник торышын тикшерүне үткәрүне </w:t>
            </w:r>
            <w:r w:rsidRPr="00EC3A9E">
              <w:rPr>
                <w:rFonts w:ascii="Times New Roman" w:hAnsi="Times New Roman" w:cs="Times New Roman"/>
                <w:sz w:val="28"/>
                <w:szCs w:val="28"/>
                <w:u w:val="single"/>
                <w:lang w:val="tt-RU"/>
              </w:rPr>
              <w:lastRenderedPageBreak/>
              <w:t>оештыру тәртибе керергә мөмкин.</w:t>
            </w:r>
          </w:p>
          <w:p w:rsidR="005668CC" w:rsidRPr="00EC3A9E" w:rsidRDefault="005668CC" w:rsidP="00EC3A9E">
            <w:pPr>
              <w:suppressAutoHyphens/>
              <w:spacing w:after="0" w:line="240" w:lineRule="auto"/>
              <w:ind w:firstLine="552"/>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 xml:space="preserve">2. </w:t>
            </w:r>
            <w:r w:rsidRPr="00EC3A9E">
              <w:rPr>
                <w:rFonts w:ascii="Times New Roman" w:hAnsi="Times New Roman" w:cs="Times New Roman"/>
                <w:sz w:val="28"/>
                <w:szCs w:val="28"/>
                <w:u w:val="single"/>
                <w:lang w:val="tt-RU"/>
              </w:rPr>
              <w:t>Вәкаләтле органның</w:t>
            </w:r>
            <w:r w:rsidRPr="00EC3A9E">
              <w:rPr>
                <w:rFonts w:ascii="Times New Roman" w:hAnsi="Times New Roman" w:cs="Times New Roman"/>
                <w:sz w:val="28"/>
                <w:szCs w:val="28"/>
                <w:lang w:val="tt-RU"/>
              </w:rPr>
              <w:t xml:space="preserve"> күпфатирлы йортларда гомуми мөлкәткә капиталь ремонт ясау мәсьәләләре буенча вәкаләтләренә түбәндәгеләр керә:</w:t>
            </w:r>
          </w:p>
          <w:p w:rsidR="00706A33" w:rsidRPr="00EC3A9E" w:rsidRDefault="005668CC" w:rsidP="00EC3A9E">
            <w:pPr>
              <w:autoSpaceDE w:val="0"/>
              <w:autoSpaceDN w:val="0"/>
              <w:adjustRightInd w:val="0"/>
              <w:spacing w:after="0" w:line="240" w:lineRule="auto"/>
              <w:ind w:firstLine="709"/>
              <w:jc w:val="both"/>
              <w:rPr>
                <w:rFonts w:ascii="Times New Roman" w:hAnsi="Times New Roman" w:cs="Times New Roman"/>
                <w:sz w:val="28"/>
                <w:szCs w:val="28"/>
                <w:u w:val="single"/>
                <w:lang w:val="tt-RU"/>
              </w:rPr>
            </w:pPr>
            <w:r w:rsidRPr="00EC3A9E">
              <w:rPr>
                <w:rFonts w:ascii="Times New Roman" w:hAnsi="Times New Roman" w:cs="Times New Roman"/>
                <w:sz w:val="28"/>
                <w:szCs w:val="28"/>
                <w:u w:val="single"/>
                <w:lang w:val="tt-RU"/>
              </w:rPr>
              <w:t xml:space="preserve">1) Россия Федерациясенең техник җайга салу законнары һәм Россия Федерациясе Торак кодексы нигезендә күпфатирлы йортларның техник торышына </w:t>
            </w:r>
            <w:r w:rsidRPr="00EC3A9E">
              <w:rPr>
                <w:rFonts w:ascii="Times New Roman" w:eastAsia="Calibri" w:hAnsi="Times New Roman" w:cs="Times New Roman"/>
                <w:sz w:val="28"/>
                <w:szCs w:val="28"/>
                <w:u w:val="single"/>
                <w:lang w:val="tt-RU"/>
              </w:rPr>
              <w:t>эксплуатация</w:t>
            </w:r>
            <w:r w:rsidRPr="00EC3A9E">
              <w:rPr>
                <w:rFonts w:ascii="Times New Roman" w:hAnsi="Times New Roman" w:cs="Times New Roman"/>
                <w:sz w:val="28"/>
                <w:szCs w:val="28"/>
                <w:u w:val="single"/>
                <w:lang w:val="tt-RU"/>
              </w:rPr>
              <w:t xml:space="preserve"> контроле үткәрү тәртибен билгеләү;</w:t>
            </w:r>
          </w:p>
          <w:p w:rsidR="005668CC" w:rsidRPr="00EC3A9E" w:rsidRDefault="005668CC" w:rsidP="00EC3A9E">
            <w:pPr>
              <w:suppressAutoHyphens/>
              <w:spacing w:after="0" w:line="240" w:lineRule="auto"/>
              <w:ind w:firstLine="720"/>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 xml:space="preserve">3) махсус счет хуҗасы һәм региональ оператор тарафыннан Россия Федерациясе Торак кодексының          177 статьясындагы 7 өлеше һәм           183 статьясы нигезендә тапшырылырга тиешле белешмәләрне тапшыру тәртибен, </w:t>
            </w:r>
            <w:r w:rsidRPr="00EC3A9E">
              <w:rPr>
                <w:rFonts w:ascii="Times New Roman" w:hAnsi="Times New Roman" w:cs="Times New Roman"/>
                <w:sz w:val="28"/>
                <w:szCs w:val="28"/>
                <w:u w:val="single"/>
                <w:lang w:val="tt-RU"/>
              </w:rPr>
              <w:t>әлеге затлар тарафыннан тапшырылырга тиешле башка белешмәләр исемлеген һәм аларны тапшыру тәртибен</w:t>
            </w:r>
            <w:r w:rsidRPr="00EC3A9E">
              <w:rPr>
                <w:rFonts w:ascii="Times New Roman" w:hAnsi="Times New Roman" w:cs="Times New Roman"/>
                <w:sz w:val="28"/>
                <w:szCs w:val="28"/>
                <w:lang w:val="tt-RU"/>
              </w:rPr>
              <w:t xml:space="preserve"> билгеләү;</w:t>
            </w:r>
          </w:p>
          <w:p w:rsidR="005668CC" w:rsidRPr="00EC3A9E" w:rsidRDefault="005668CC" w:rsidP="00EC3A9E">
            <w:pPr>
              <w:autoSpaceDE w:val="0"/>
              <w:autoSpaceDN w:val="0"/>
              <w:adjustRightInd w:val="0"/>
              <w:spacing w:after="0" w:line="240" w:lineRule="auto"/>
              <w:ind w:firstLine="709"/>
              <w:jc w:val="both"/>
              <w:rPr>
                <w:rFonts w:ascii="Times New Roman" w:eastAsia="Times New Roman" w:hAnsi="Times New Roman" w:cs="Times New Roman"/>
                <w:noProof/>
                <w:color w:val="000000"/>
                <w:sz w:val="28"/>
                <w:szCs w:val="28"/>
                <w:u w:val="single"/>
                <w:lang w:val="tt-RU"/>
              </w:rPr>
            </w:pPr>
          </w:p>
        </w:tc>
      </w:tr>
      <w:tr w:rsidR="00706A33" w:rsidRPr="000D2188" w:rsidTr="005B047B">
        <w:trPr>
          <w:trHeight w:val="315"/>
          <w:jc w:val="center"/>
        </w:trPr>
        <w:tc>
          <w:tcPr>
            <w:tcW w:w="700" w:type="dxa"/>
            <w:tcBorders>
              <w:top w:val="single" w:sz="6" w:space="0" w:color="auto"/>
              <w:left w:val="single" w:sz="6" w:space="0" w:color="auto"/>
              <w:bottom w:val="single" w:sz="6" w:space="0" w:color="auto"/>
              <w:right w:val="single" w:sz="6" w:space="0" w:color="auto"/>
            </w:tcBorders>
          </w:tcPr>
          <w:p w:rsidR="00706A33" w:rsidRPr="00F0778B" w:rsidRDefault="00553C74" w:rsidP="00F0778B">
            <w:pPr>
              <w:spacing w:after="0"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lastRenderedPageBreak/>
              <w:t>3.</w:t>
            </w:r>
          </w:p>
        </w:tc>
        <w:tc>
          <w:tcPr>
            <w:tcW w:w="5053" w:type="dxa"/>
            <w:tcBorders>
              <w:top w:val="single" w:sz="6" w:space="0" w:color="auto"/>
              <w:left w:val="single" w:sz="6" w:space="0" w:color="auto"/>
              <w:bottom w:val="single" w:sz="6" w:space="0" w:color="auto"/>
              <w:right w:val="single" w:sz="6" w:space="0" w:color="auto"/>
            </w:tcBorders>
          </w:tcPr>
          <w:p w:rsidR="00553C74" w:rsidRPr="00EC3A9E" w:rsidRDefault="00553C74" w:rsidP="00EC3A9E">
            <w:pPr>
              <w:suppressAutoHyphens/>
              <w:spacing w:after="0" w:line="240" w:lineRule="auto"/>
              <w:ind w:firstLine="552"/>
              <w:jc w:val="both"/>
              <w:rPr>
                <w:rFonts w:ascii="Times New Roman" w:hAnsi="Times New Roman" w:cs="Times New Roman"/>
                <w:b/>
                <w:sz w:val="28"/>
                <w:szCs w:val="28"/>
                <w:lang w:val="tt-RU"/>
              </w:rPr>
            </w:pPr>
            <w:r w:rsidRPr="00EC3A9E">
              <w:rPr>
                <w:rFonts w:ascii="Times New Roman" w:hAnsi="Times New Roman" w:cs="Times New Roman"/>
                <w:sz w:val="28"/>
                <w:szCs w:val="28"/>
                <w:lang w:val="tt-RU"/>
              </w:rPr>
              <w:t xml:space="preserve">5 статья. </w:t>
            </w:r>
            <w:r w:rsidRPr="00EC3A9E">
              <w:rPr>
                <w:rFonts w:ascii="Times New Roman" w:hAnsi="Times New Roman" w:cs="Times New Roman"/>
                <w:b/>
                <w:sz w:val="28"/>
                <w:szCs w:val="28"/>
                <w:lang w:val="tt-RU"/>
              </w:rPr>
              <w:t xml:space="preserve">Региональ оператор </w:t>
            </w:r>
            <w:r w:rsidRPr="00EC3A9E">
              <w:rPr>
                <w:rFonts w:ascii="Times New Roman" w:hAnsi="Times New Roman" w:cs="Times New Roman"/>
                <w:b/>
                <w:sz w:val="28"/>
                <w:szCs w:val="28"/>
                <w:lang w:val="tt-RU"/>
              </w:rPr>
              <w:lastRenderedPageBreak/>
              <w:t>эшчәнлеге мәсьәләләре</w:t>
            </w:r>
          </w:p>
          <w:p w:rsidR="000D2188" w:rsidRPr="00EC3A9E" w:rsidRDefault="000D2188" w:rsidP="00EC3A9E">
            <w:pPr>
              <w:suppressAutoHyphens/>
              <w:spacing w:after="0" w:line="240" w:lineRule="auto"/>
              <w:ind w:firstLine="552"/>
              <w:jc w:val="both"/>
              <w:rPr>
                <w:rFonts w:ascii="Times New Roman" w:hAnsi="Times New Roman" w:cs="Times New Roman"/>
                <w:b/>
                <w:sz w:val="28"/>
                <w:szCs w:val="28"/>
                <w:lang w:val="tt-RU"/>
              </w:rPr>
            </w:pPr>
          </w:p>
          <w:p w:rsidR="00706A33" w:rsidRPr="00EC3A9E" w:rsidRDefault="00553C74" w:rsidP="00EC3A9E">
            <w:pPr>
              <w:suppressAutoHyphens/>
              <w:spacing w:after="0" w:line="240" w:lineRule="auto"/>
              <w:ind w:firstLine="552"/>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3</w:t>
            </w:r>
            <w:r w:rsidRPr="00EC3A9E">
              <w:rPr>
                <w:rFonts w:ascii="Times New Roman" w:hAnsi="Times New Roman" w:cs="Times New Roman"/>
                <w:sz w:val="28"/>
                <w:szCs w:val="28"/>
                <w:vertAlign w:val="superscript"/>
                <w:lang w:val="tt-RU"/>
              </w:rPr>
              <w:t>1</w:t>
            </w:r>
            <w:r w:rsidRPr="00EC3A9E">
              <w:rPr>
                <w:rFonts w:ascii="Times New Roman" w:hAnsi="Times New Roman" w:cs="Times New Roman"/>
                <w:sz w:val="28"/>
                <w:szCs w:val="28"/>
                <w:lang w:val="tt-RU"/>
              </w:rPr>
              <w:t>. Татарстан Республикасы Министрлар Кабинеты региональ операторга аның счетында булдырыла торган, күләме капиталь ремонт өчен кертемнең Татарстан Республикасы Министрлар Кабинеты карары белән билгеләнгән минималь күләменнән чыгып формалаштырылган капиталь ремонт фонды акчалары исәбеннән финансланучы күпфатирлы йортта гомуми мөлкәткә капиталь ремонт буенча хезмәтләр күрсәтү һәм (яисә) эшләр башкару өчен кирәкле товарлар (материаллар һәм җайланмалар, шул исәптән югары технологияле җайланмалар) сатып алу вәкаләтен, шулай ук сатып алынган һәм күпфатирлы йортта гомуми мөлкәткә капиталь ремонт ясауда файдаланылмаган мондый товарларны (материалларны һәм җайланмаларны, шул исәптән югары технологияле җайланмаларны) реализацияләү вәкаләтен бирү турында карар кабул итәргә хокуклы.</w:t>
            </w:r>
          </w:p>
        </w:tc>
        <w:tc>
          <w:tcPr>
            <w:tcW w:w="4536" w:type="dxa"/>
            <w:tcBorders>
              <w:top w:val="single" w:sz="6" w:space="0" w:color="auto"/>
              <w:left w:val="single" w:sz="6" w:space="0" w:color="auto"/>
              <w:bottom w:val="single" w:sz="6" w:space="0" w:color="auto"/>
              <w:right w:val="single" w:sz="6" w:space="0" w:color="auto"/>
            </w:tcBorders>
          </w:tcPr>
          <w:p w:rsidR="00424016" w:rsidRPr="00EC3A9E" w:rsidRDefault="00424016" w:rsidP="00EC3A9E">
            <w:pPr>
              <w:autoSpaceDE w:val="0"/>
              <w:autoSpaceDN w:val="0"/>
              <w:adjustRightInd w:val="0"/>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lastRenderedPageBreak/>
              <w:t xml:space="preserve">5 статья </w:t>
            </w:r>
          </w:p>
          <w:p w:rsidR="00424016" w:rsidRPr="00EC3A9E" w:rsidRDefault="00424016" w:rsidP="00EC3A9E">
            <w:pPr>
              <w:autoSpaceDE w:val="0"/>
              <w:autoSpaceDN w:val="0"/>
              <w:adjustRightInd w:val="0"/>
              <w:spacing w:after="0" w:line="240" w:lineRule="auto"/>
              <w:ind w:firstLine="709"/>
              <w:jc w:val="both"/>
              <w:rPr>
                <w:rFonts w:ascii="Times New Roman" w:hAnsi="Times New Roman" w:cs="Times New Roman"/>
                <w:sz w:val="28"/>
                <w:szCs w:val="28"/>
                <w:lang w:val="tt-RU"/>
              </w:rPr>
            </w:pPr>
          </w:p>
          <w:p w:rsidR="00424016" w:rsidRPr="00EC3A9E" w:rsidRDefault="00424016" w:rsidP="00EC3A9E">
            <w:pPr>
              <w:autoSpaceDE w:val="0"/>
              <w:autoSpaceDN w:val="0"/>
              <w:adjustRightInd w:val="0"/>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3) 5 статьяның 3</w:t>
            </w:r>
            <w:r w:rsidRPr="00EC3A9E">
              <w:rPr>
                <w:rFonts w:ascii="Times New Roman" w:hAnsi="Times New Roman" w:cs="Times New Roman"/>
                <w:sz w:val="28"/>
                <w:szCs w:val="28"/>
                <w:vertAlign w:val="superscript"/>
                <w:lang w:val="tt-RU"/>
              </w:rPr>
              <w:t>1</w:t>
            </w:r>
            <w:r w:rsidRPr="00EC3A9E">
              <w:rPr>
                <w:rFonts w:ascii="Times New Roman" w:hAnsi="Times New Roman" w:cs="Times New Roman"/>
                <w:sz w:val="28"/>
                <w:szCs w:val="28"/>
                <w:lang w:val="tt-RU"/>
              </w:rPr>
              <w:t xml:space="preserve"> өлешендә «карар» сүзен «норматив хокукый акт» сүзенә алмаштырырга;</w:t>
            </w:r>
          </w:p>
          <w:p w:rsidR="00706A33" w:rsidRPr="00EC3A9E" w:rsidRDefault="00706A33" w:rsidP="00EC3A9E">
            <w:pPr>
              <w:suppressAutoHyphens/>
              <w:autoSpaceDE w:val="0"/>
              <w:autoSpaceDN w:val="0"/>
              <w:adjustRightInd w:val="0"/>
              <w:spacing w:after="0" w:line="240" w:lineRule="auto"/>
              <w:ind w:firstLine="709"/>
              <w:jc w:val="both"/>
              <w:rPr>
                <w:rFonts w:ascii="Times New Roman" w:hAnsi="Times New Roman" w:cs="Times New Roman"/>
                <w:b/>
                <w:sz w:val="28"/>
                <w:szCs w:val="28"/>
                <w:lang w:val="tt-RU"/>
              </w:rPr>
            </w:pPr>
          </w:p>
        </w:tc>
        <w:tc>
          <w:tcPr>
            <w:tcW w:w="5012" w:type="dxa"/>
            <w:tcBorders>
              <w:top w:val="single" w:sz="6" w:space="0" w:color="auto"/>
              <w:left w:val="single" w:sz="6" w:space="0" w:color="auto"/>
              <w:bottom w:val="single" w:sz="6" w:space="0" w:color="auto"/>
              <w:right w:val="single" w:sz="6" w:space="0" w:color="auto"/>
            </w:tcBorders>
          </w:tcPr>
          <w:p w:rsidR="00424016" w:rsidRPr="00EC3A9E" w:rsidRDefault="00424016" w:rsidP="00EC3A9E">
            <w:pPr>
              <w:suppressAutoHyphens/>
              <w:spacing w:after="0" w:line="240" w:lineRule="auto"/>
              <w:ind w:firstLine="552"/>
              <w:jc w:val="both"/>
              <w:rPr>
                <w:rFonts w:ascii="Times New Roman" w:hAnsi="Times New Roman" w:cs="Times New Roman"/>
                <w:b/>
                <w:sz w:val="28"/>
                <w:szCs w:val="28"/>
                <w:lang w:val="tt-RU"/>
              </w:rPr>
            </w:pPr>
            <w:r w:rsidRPr="00EC3A9E">
              <w:rPr>
                <w:rFonts w:ascii="Times New Roman" w:hAnsi="Times New Roman" w:cs="Times New Roman"/>
                <w:sz w:val="28"/>
                <w:szCs w:val="28"/>
                <w:lang w:val="tt-RU"/>
              </w:rPr>
              <w:lastRenderedPageBreak/>
              <w:t xml:space="preserve">5 статья. </w:t>
            </w:r>
            <w:r w:rsidRPr="00EC3A9E">
              <w:rPr>
                <w:rFonts w:ascii="Times New Roman" w:hAnsi="Times New Roman" w:cs="Times New Roman"/>
                <w:b/>
                <w:sz w:val="28"/>
                <w:szCs w:val="28"/>
                <w:lang w:val="tt-RU"/>
              </w:rPr>
              <w:t xml:space="preserve">Региональ оператор </w:t>
            </w:r>
            <w:r w:rsidRPr="00EC3A9E">
              <w:rPr>
                <w:rFonts w:ascii="Times New Roman" w:hAnsi="Times New Roman" w:cs="Times New Roman"/>
                <w:b/>
                <w:sz w:val="28"/>
                <w:szCs w:val="28"/>
                <w:lang w:val="tt-RU"/>
              </w:rPr>
              <w:lastRenderedPageBreak/>
              <w:t>эшчәнлеге мәсьәләләре</w:t>
            </w:r>
          </w:p>
          <w:p w:rsidR="000D2188" w:rsidRPr="00EC3A9E" w:rsidRDefault="000D2188" w:rsidP="00EC3A9E">
            <w:pPr>
              <w:suppressAutoHyphens/>
              <w:spacing w:after="0" w:line="240" w:lineRule="auto"/>
              <w:ind w:firstLine="552"/>
              <w:jc w:val="both"/>
              <w:rPr>
                <w:rFonts w:ascii="Times New Roman" w:hAnsi="Times New Roman" w:cs="Times New Roman"/>
                <w:b/>
                <w:sz w:val="28"/>
                <w:szCs w:val="28"/>
                <w:lang w:val="tt-RU"/>
              </w:rPr>
            </w:pPr>
          </w:p>
          <w:p w:rsidR="00706A33" w:rsidRPr="00EC3A9E" w:rsidRDefault="00424016" w:rsidP="00EC3A9E">
            <w:pPr>
              <w:autoSpaceDE w:val="0"/>
              <w:autoSpaceDN w:val="0"/>
              <w:adjustRightInd w:val="0"/>
              <w:spacing w:after="0" w:line="240" w:lineRule="auto"/>
              <w:ind w:firstLine="602"/>
              <w:jc w:val="both"/>
              <w:outlineLvl w:val="1"/>
              <w:rPr>
                <w:rFonts w:ascii="Times New Roman" w:eastAsia="Times New Roman" w:hAnsi="Times New Roman" w:cs="Times New Roman"/>
                <w:noProof/>
                <w:color w:val="000000"/>
                <w:sz w:val="28"/>
                <w:szCs w:val="28"/>
                <w:lang w:val="tt-RU"/>
              </w:rPr>
            </w:pPr>
            <w:r w:rsidRPr="00EC3A9E">
              <w:rPr>
                <w:rFonts w:ascii="Times New Roman" w:hAnsi="Times New Roman" w:cs="Times New Roman"/>
                <w:sz w:val="28"/>
                <w:szCs w:val="28"/>
                <w:lang w:val="tt-RU"/>
              </w:rPr>
              <w:t>3</w:t>
            </w:r>
            <w:r w:rsidRPr="00EC3A9E">
              <w:rPr>
                <w:rFonts w:ascii="Times New Roman" w:hAnsi="Times New Roman" w:cs="Times New Roman"/>
                <w:sz w:val="28"/>
                <w:szCs w:val="28"/>
                <w:vertAlign w:val="superscript"/>
                <w:lang w:val="tt-RU"/>
              </w:rPr>
              <w:t>1</w:t>
            </w:r>
            <w:r w:rsidRPr="00EC3A9E">
              <w:rPr>
                <w:rFonts w:ascii="Times New Roman" w:hAnsi="Times New Roman" w:cs="Times New Roman"/>
                <w:sz w:val="28"/>
                <w:szCs w:val="28"/>
                <w:lang w:val="tt-RU"/>
              </w:rPr>
              <w:t xml:space="preserve">. Татарстан Республикасы Министрлар Кабинеты региональ операторга аның счетында булдырыла торган, күләме капиталь ремонт өчен кертемнең Татарстан Республикасы Министрлар Кабинеты карары белән билгеләнгән минималь күләменнән чыгып формалаштырылган капиталь ремонт фонды акчалары исәбеннән финансланучы күпфатирлы йортта гомуми мөлкәткә капиталь ремонт буенча хезмәтләр күрсәтү һәм (яисә) эшләр башкару өчен кирәкле товарлар (материаллар һәм җайланмалар, шул исәптән югары технологияле җайланмалар) сатып алу вәкаләтен, шулай ук сатып алынган һәм күпфатирлы йортта гомуми мөлкәткә капиталь ремонт ясауда файдаланылмаган мондый товарларны (материалларны һәм җайланмаларны, шул исәптән югары технологияле җайланмаларны) реализацияләү вәкаләтен бирү турында </w:t>
            </w:r>
            <w:r w:rsidRPr="00EC3A9E">
              <w:rPr>
                <w:rFonts w:ascii="Times New Roman" w:hAnsi="Times New Roman" w:cs="Times New Roman"/>
                <w:sz w:val="28"/>
                <w:szCs w:val="28"/>
                <w:u w:val="single"/>
                <w:lang w:val="tt-RU"/>
              </w:rPr>
              <w:t>норматив хокукый акт</w:t>
            </w:r>
            <w:r w:rsidRPr="00EC3A9E">
              <w:rPr>
                <w:rFonts w:ascii="Times New Roman" w:hAnsi="Times New Roman" w:cs="Times New Roman"/>
                <w:sz w:val="28"/>
                <w:szCs w:val="28"/>
                <w:lang w:val="tt-RU"/>
              </w:rPr>
              <w:t xml:space="preserve"> кабул итәргә хокуклы.</w:t>
            </w:r>
          </w:p>
        </w:tc>
      </w:tr>
      <w:tr w:rsidR="00706A33" w:rsidRPr="000D2188" w:rsidTr="005B047B">
        <w:trPr>
          <w:trHeight w:val="315"/>
          <w:jc w:val="center"/>
        </w:trPr>
        <w:tc>
          <w:tcPr>
            <w:tcW w:w="700" w:type="dxa"/>
            <w:tcBorders>
              <w:top w:val="single" w:sz="6" w:space="0" w:color="auto"/>
              <w:left w:val="single" w:sz="6" w:space="0" w:color="auto"/>
              <w:bottom w:val="single" w:sz="6" w:space="0" w:color="auto"/>
              <w:right w:val="single" w:sz="6" w:space="0" w:color="auto"/>
            </w:tcBorders>
          </w:tcPr>
          <w:p w:rsidR="00706A33" w:rsidRPr="00F0778B" w:rsidRDefault="00D3276A" w:rsidP="00F0778B">
            <w:pPr>
              <w:spacing w:after="0"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lastRenderedPageBreak/>
              <w:t>4.</w:t>
            </w:r>
          </w:p>
        </w:tc>
        <w:tc>
          <w:tcPr>
            <w:tcW w:w="5053" w:type="dxa"/>
            <w:tcBorders>
              <w:top w:val="single" w:sz="6" w:space="0" w:color="auto"/>
              <w:left w:val="single" w:sz="6" w:space="0" w:color="auto"/>
              <w:bottom w:val="single" w:sz="6" w:space="0" w:color="auto"/>
              <w:right w:val="single" w:sz="6" w:space="0" w:color="auto"/>
            </w:tcBorders>
          </w:tcPr>
          <w:p w:rsidR="00706A33" w:rsidRPr="00EC3A9E" w:rsidRDefault="00553C74" w:rsidP="00EC3A9E">
            <w:pPr>
              <w:spacing w:after="0" w:line="240" w:lineRule="auto"/>
              <w:jc w:val="both"/>
              <w:rPr>
                <w:rFonts w:ascii="Times New Roman" w:hAnsi="Times New Roman" w:cs="Times New Roman"/>
                <w:b/>
                <w:sz w:val="28"/>
                <w:szCs w:val="28"/>
                <w:lang w:val="tt-RU"/>
              </w:rPr>
            </w:pPr>
            <w:r w:rsidRPr="00EC3A9E">
              <w:rPr>
                <w:rFonts w:ascii="Times New Roman" w:hAnsi="Times New Roman" w:cs="Times New Roman"/>
                <w:sz w:val="28"/>
                <w:szCs w:val="28"/>
                <w:lang w:val="tt-RU"/>
              </w:rPr>
              <w:t xml:space="preserve">10 статья. </w:t>
            </w:r>
            <w:r w:rsidRPr="00EC3A9E">
              <w:rPr>
                <w:rFonts w:ascii="Times New Roman" w:hAnsi="Times New Roman" w:cs="Times New Roman"/>
                <w:b/>
                <w:sz w:val="28"/>
                <w:szCs w:val="28"/>
                <w:lang w:val="tt-RU"/>
              </w:rPr>
              <w:t xml:space="preserve">Күпфатирлы йортларда гомуми мөлкәткә капиталь ремонт буенча региональ программа әзерләү, </w:t>
            </w:r>
            <w:r w:rsidRPr="00EC3A9E">
              <w:rPr>
                <w:rFonts w:ascii="Times New Roman" w:hAnsi="Times New Roman" w:cs="Times New Roman"/>
                <w:b/>
                <w:sz w:val="28"/>
                <w:szCs w:val="28"/>
                <w:lang w:val="tt-RU"/>
              </w:rPr>
              <w:lastRenderedPageBreak/>
              <w:t>актуальләштерү һәм раслау тәртибе, мондый программаларга таләпләр, аларны әзерләү өчен кирәкле белешмәләрне җирле үзидарә органнары тарафыннан бирү тәртибе</w:t>
            </w:r>
          </w:p>
          <w:p w:rsidR="00553C74" w:rsidRPr="00EC3A9E" w:rsidRDefault="00553C74" w:rsidP="00EC3A9E">
            <w:pPr>
              <w:spacing w:after="0" w:line="240" w:lineRule="auto"/>
              <w:jc w:val="both"/>
              <w:rPr>
                <w:rFonts w:ascii="Times New Roman" w:hAnsi="Times New Roman" w:cs="Times New Roman"/>
                <w:sz w:val="28"/>
                <w:szCs w:val="28"/>
                <w:lang w:val="tt-RU"/>
              </w:rPr>
            </w:pPr>
          </w:p>
          <w:p w:rsidR="00553C74" w:rsidRPr="00EC3A9E" w:rsidRDefault="00553C74" w:rsidP="00EC3A9E">
            <w:pPr>
              <w:suppressAutoHyphens/>
              <w:spacing w:after="0" w:line="240" w:lineRule="auto"/>
              <w:ind w:firstLine="720"/>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1. Күпфатирлы йортларда гомуми мөлкәткә капиталь ремонт буенча региональ программаны (алга таба – капиталь ремонт буенча региональ программа) әзерләү һәм раслау Россия Федерациясе Торак кодексы һәм әлеге Закон нигезендә гамәлгә ашырыла.</w:t>
            </w:r>
          </w:p>
          <w:p w:rsidR="00553C74" w:rsidRPr="00EC3A9E" w:rsidRDefault="00553C74" w:rsidP="00EC3A9E">
            <w:pPr>
              <w:suppressAutoHyphens/>
              <w:spacing w:after="0" w:line="240" w:lineRule="auto"/>
              <w:ind w:firstLine="720"/>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2. Капиталь ремонт буенча региональ программа Татарстан Республикасы  торриториясендә урнашкан барлык күпфатирлы йортлардагы гомуми мөлкәткә капиталь ремонт ясау өчен кирәкле срокка төзелә һәм даими нигездә гамәлдә була.</w:t>
            </w:r>
          </w:p>
          <w:p w:rsidR="00553C74" w:rsidRPr="00EC3A9E" w:rsidRDefault="00553C74" w:rsidP="00EC3A9E">
            <w:pPr>
              <w:suppressAutoHyphens/>
              <w:spacing w:after="0" w:line="240" w:lineRule="auto"/>
              <w:ind w:firstLine="720"/>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3. Капиталь ремонт буенча региональ программа Татарстан Республикасы Министрлар Кабинеты тарафыннан раслана.</w:t>
            </w:r>
          </w:p>
          <w:p w:rsidR="00553C74" w:rsidRPr="00EC3A9E" w:rsidRDefault="00553C74" w:rsidP="00EC3A9E">
            <w:pPr>
              <w:suppressAutoHyphens/>
              <w:spacing w:after="0" w:line="240" w:lineRule="auto"/>
              <w:ind w:firstLine="720"/>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4. Капиталь ремонт буенча региональ программага түбәндәгеләр керә:</w:t>
            </w:r>
          </w:p>
          <w:p w:rsidR="00553C74" w:rsidRPr="00EC3A9E" w:rsidRDefault="00553C74" w:rsidP="00EC3A9E">
            <w:pPr>
              <w:suppressAutoHyphens/>
              <w:spacing w:after="0" w:line="240" w:lineRule="auto"/>
              <w:ind w:firstLine="720"/>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1) капиталь ремонт буенча региональ программаның төп максатлары һәм бурычлары;</w:t>
            </w:r>
          </w:p>
          <w:p w:rsidR="00553C74" w:rsidRPr="00EC3A9E" w:rsidRDefault="00553C74" w:rsidP="00EC3A9E">
            <w:pPr>
              <w:suppressAutoHyphens/>
              <w:spacing w:after="0" w:line="240" w:lineRule="auto"/>
              <w:ind w:firstLine="720"/>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lastRenderedPageBreak/>
              <w:t>2) капиталь ремонт буенча региональ программаны үтәүнең планлаштырыла торган күрсәткечләре;</w:t>
            </w:r>
          </w:p>
          <w:p w:rsidR="00553C74" w:rsidRPr="00EC3A9E" w:rsidRDefault="00553C74" w:rsidP="00EC3A9E">
            <w:pPr>
              <w:tabs>
                <w:tab w:val="left" w:pos="851"/>
              </w:tabs>
              <w:suppressAutoHyphens/>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 xml:space="preserve">3) Татарстан Республикасы территориясендә урнашкан (шул исәптән барлык биналары бер милекчегә караган күпфатирлы йортлар) һәм җирле үзидарә органнары тарафыннан расланган муниципаль адреслы программаларга кертелгән барлык күпфатирлы йортлар исемлеге, моңа Россия Федерациясе Хөкүмәте тарафыннан билгеләнгән тәртиптә авария хәлендә һәм сүтелергә яисә реконструкцияләнергә тиеш дип танылган күпфатирлы йортлар керми; </w:t>
            </w:r>
          </w:p>
          <w:p w:rsidR="00553C74" w:rsidRPr="00EC3A9E" w:rsidRDefault="00553C74" w:rsidP="00EC3A9E">
            <w:pPr>
              <w:tabs>
                <w:tab w:val="left" w:pos="851"/>
              </w:tabs>
              <w:suppressAutoHyphens/>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4) күпфатирлы йортларда гомуми мөлкәткә капиталь ремонт буенча хезмәт күрсәтүләр һәм (яисә) эшләр исемлеге;</w:t>
            </w:r>
          </w:p>
          <w:p w:rsidR="00553C74" w:rsidRPr="00EC3A9E" w:rsidRDefault="00553C74" w:rsidP="00EC3A9E">
            <w:pPr>
              <w:tabs>
                <w:tab w:val="left" w:pos="851"/>
              </w:tabs>
              <w:suppressAutoHyphens/>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 xml:space="preserve">5) күпфатирлы йортларда гомуми мөлкәткә капиталь ремонт ясауның план чоры, шул исәптән хезмәт күрсәтүләрнең һәм (яисә) эшләрнең һәр төре буенча башкару сроклары, Россия Федерациясе Торак кодексының 166 статьясындагы 1 өлешенең 1 пунктында каралган хезмәтләрне һәм (яисә) эшләрне бер үк вакытта күпфатирлы йортның йорт эчендәге ике һәм аннан </w:t>
            </w:r>
            <w:r w:rsidRPr="00EC3A9E">
              <w:rPr>
                <w:rFonts w:ascii="Times New Roman" w:hAnsi="Times New Roman" w:cs="Times New Roman"/>
                <w:sz w:val="28"/>
                <w:szCs w:val="28"/>
                <w:lang w:val="tt-RU"/>
              </w:rPr>
              <w:lastRenderedPageBreak/>
              <w:t xml:space="preserve">күбрәк инженерлык системаларына карата күрсәтүнең һәм (яисә) башкаруның Татарстан Республикасы Министрлар Кабинеты норматив хокукый актында каралган зарурлыгын исәпкә алып, шул ук вакытта күрсәтелгән срок календарь елны яисә мондый ремонт ясалырга тиешле өч календарь елдан артып китмәгән чорны күрсәтеп билгеләнергә мөмкин;  </w:t>
            </w:r>
          </w:p>
          <w:p w:rsidR="00553C74" w:rsidRPr="00EC3A9E" w:rsidRDefault="00553C74" w:rsidP="00EC3A9E">
            <w:pPr>
              <w:tabs>
                <w:tab w:val="left" w:pos="851"/>
              </w:tabs>
              <w:suppressAutoHyphens/>
              <w:spacing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6) капиталь ремонт өчен кертемнең минималь күләменнән чыгып булдырылган капиталь ремонт фонды акчалары исәбеннән региональ оператор тарафыннан түләнергә мөмкин булган күпфатирлы йортта гомуми мөлкәткә капиталь ремонт буенча хезмәт күрсәтүләрнең һәм (яисә) эшләрнең иң чик бәясе күләме;</w:t>
            </w:r>
          </w:p>
          <w:p w:rsidR="00553C74" w:rsidRPr="00EC3A9E" w:rsidRDefault="00553C74" w:rsidP="00EC3A9E">
            <w:pPr>
              <w:tabs>
                <w:tab w:val="left" w:pos="851"/>
              </w:tabs>
              <w:suppressAutoHyphens/>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7) Татарстан Республикасы норматив хокукый актлары нигезендә капиталь ремонт буенча региональ программага кертелергә тиешле башка белешмәләр.</w:t>
            </w:r>
          </w:p>
          <w:p w:rsidR="00553C74" w:rsidRPr="00EC3A9E" w:rsidRDefault="00553C74" w:rsidP="00EC3A9E">
            <w:pPr>
              <w:tabs>
                <w:tab w:val="left" w:pos="851"/>
              </w:tabs>
              <w:suppressAutoHyphens/>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 xml:space="preserve">5. Күпфатирлы йортларга идарә итүче затлар әлеге Закон үз көченә кергән көннән бер ай дәвамында капиталь ремонт буенча региональ программаны төзү өчен җирле үзидарә органнарына үзләре идарә итә торган </w:t>
            </w:r>
            <w:r w:rsidRPr="00EC3A9E">
              <w:rPr>
                <w:rFonts w:ascii="Times New Roman" w:hAnsi="Times New Roman" w:cs="Times New Roman"/>
                <w:sz w:val="28"/>
                <w:szCs w:val="28"/>
                <w:lang w:val="tt-RU"/>
              </w:rPr>
              <w:lastRenderedPageBreak/>
              <w:t>күпфатирлы йортлар турында вәкаләтле орган тарафыннан расланган рәвештә мәгълүмат тапшыралар.</w:t>
            </w:r>
          </w:p>
          <w:p w:rsidR="00553C74" w:rsidRPr="00EC3A9E" w:rsidRDefault="00553C74" w:rsidP="00EC3A9E">
            <w:pPr>
              <w:tabs>
                <w:tab w:val="left" w:pos="851"/>
              </w:tabs>
              <w:suppressAutoHyphens/>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6. Җирле үзидарә органы әлеге статьяның 5 өлешендә билгеләнгән срок тәмамланганнан соң бер ай дәвамында кергән мәгълүматны гомумиләштерә, шулай ук күпфатирлы йортларга идарә итүче затлар тарафыннан әлеге йортлар буенча тапшырылмаган мәгълүматны җыя. Гомумиләштерелгән мәгълүмат нигезендә җирле үзидарә органнары капиталь ремонт буенча муниципаль адреслы программа раслый.</w:t>
            </w:r>
          </w:p>
          <w:p w:rsidR="00553C74" w:rsidRPr="00EC3A9E" w:rsidRDefault="00553C74" w:rsidP="00EC3A9E">
            <w:pPr>
              <w:tabs>
                <w:tab w:val="left" w:pos="851"/>
              </w:tabs>
              <w:suppressAutoHyphens/>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7. Расланган капиталь ремонт буенча муниципаль адреслы программа һәм муниципаль берәмлек территориясендә урнашкан барлык күпфатирлы йортлар турында гомумиләштерелгән мәгълүмат әлеге Закон үз көченә кергән көннән ике айдан да соңга калмыйча җирле үзидарә органы тарафыннан вәкаләтле органга тапшырыла.</w:t>
            </w:r>
          </w:p>
          <w:p w:rsidR="00553C74" w:rsidRPr="00EC3A9E" w:rsidRDefault="00553C74" w:rsidP="00EC3A9E">
            <w:pPr>
              <w:tabs>
                <w:tab w:val="left" w:pos="851"/>
              </w:tabs>
              <w:suppressAutoHyphens/>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 xml:space="preserve">8. Муниципаль адреслы программалар һәм җирле үзидарә органнары тарафыннан тапшырылган белешмәләр нигезендә вәкаләтле орган Татарстан Республикасы Министрлар </w:t>
            </w:r>
            <w:r w:rsidRPr="00EC3A9E">
              <w:rPr>
                <w:rFonts w:ascii="Times New Roman" w:hAnsi="Times New Roman" w:cs="Times New Roman"/>
                <w:sz w:val="28"/>
                <w:szCs w:val="28"/>
                <w:lang w:val="tt-RU"/>
              </w:rPr>
              <w:lastRenderedPageBreak/>
              <w:t>Кабинеты билгеләгән тәртиптә капиталь ремонт буенча региональ программа проектын төзи һәм аны Татарстан Республикасы Министрлар Кабинетына раслау өчен җибәрә.</w:t>
            </w:r>
          </w:p>
          <w:p w:rsidR="00553C74" w:rsidRPr="00EC3A9E" w:rsidRDefault="00553C74" w:rsidP="00EC3A9E">
            <w:pPr>
              <w:tabs>
                <w:tab w:val="left" w:pos="851"/>
              </w:tabs>
              <w:suppressAutoHyphens/>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 xml:space="preserve">9. Капиталь ремонт буенча региональ программа Татарстан Республикасы Министрлар Кабинеты раслаган тәртип нигезендә кимендә елга бер тапкыр  актуальләштерелергә тиеш. </w:t>
            </w:r>
          </w:p>
          <w:p w:rsidR="00553C74" w:rsidRPr="00EC3A9E" w:rsidRDefault="00553C74" w:rsidP="00EC3A9E">
            <w:pPr>
              <w:tabs>
                <w:tab w:val="left" w:pos="720"/>
              </w:tabs>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10. Капиталь ремонт буенча региональ программаны актуальләштергәндә аңа күпфатирлы йорттагы гомуми мөлкәткә капиталь ремонт ясауның билгеләнгән срогын соңрак чорга күчерүне, күпфатирлы йортта гомуми мөлкәткә капиталь ремонт буенча планлаштырыла торган хезмәт күрсәтүләр һәм (яисә) эшләр төре исемлеген кыскартуны күздә тота торган үзгәрешләр кертү урыннар милекчеләре гомуми җыелышының тиешле карары булганда гамәлгә ашырыла, аңа түбәндәге очраклар керми:</w:t>
            </w:r>
          </w:p>
          <w:p w:rsidR="00553C74" w:rsidRPr="00EC3A9E" w:rsidRDefault="00553C74" w:rsidP="00EC3A9E">
            <w:pPr>
              <w:numPr>
                <w:ilvl w:val="0"/>
                <w:numId w:val="12"/>
              </w:numPr>
              <w:tabs>
                <w:tab w:val="left" w:pos="709"/>
              </w:tabs>
              <w:spacing w:after="0" w:line="240" w:lineRule="auto"/>
              <w:ind w:left="0" w:firstLine="709"/>
              <w:contextualSpacing/>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 xml:space="preserve">күпфатирлы йортта гомуми мөлкәткә капиталь ремонт ясау буенча планлаштырылган хезмәт күрсәтүләр һәм (яисә) эшләр төренең исемлеген </w:t>
            </w:r>
            <w:r w:rsidRPr="00EC3A9E">
              <w:rPr>
                <w:rFonts w:ascii="Times New Roman" w:hAnsi="Times New Roman" w:cs="Times New Roman"/>
                <w:sz w:val="28"/>
                <w:szCs w:val="28"/>
                <w:lang w:val="tt-RU"/>
              </w:rPr>
              <w:lastRenderedPageBreak/>
              <w:t>кыскарту капиталь ремонт үткәрелергә тиешле конструктив элементларның булмавына бәйле булса;</w:t>
            </w:r>
          </w:p>
          <w:p w:rsidR="00553C74" w:rsidRPr="00EC3A9E" w:rsidRDefault="00553C74" w:rsidP="00EC3A9E">
            <w:pPr>
              <w:tabs>
                <w:tab w:val="left" w:pos="993"/>
              </w:tabs>
              <w:spacing w:line="240" w:lineRule="auto"/>
              <w:ind w:firstLine="705"/>
              <w:contextualSpacing/>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2) күпфатирлы йортта гомуми мөлкәткә капиталь ремонт ясау буенча хезмәт күрсәтүләрнең һәм (яки) эшләрнең планлаштырылган төрләре алданрак үткәрелгән булса һәм шул ук вакытта күпфатирлы йортта гомуми мөлкәткә капиталь ремонт ясау кирәклеген билгеләү тәртибендә яңадан мондый хезмәтләр күрсәтү һәм (яисә) эшләр башкару капиталь ремонт буенча региональ программада билгеләнгән срокта таләп ителми дип табылса;</w:t>
            </w:r>
          </w:p>
          <w:p w:rsidR="00553C74" w:rsidRPr="00EC3A9E" w:rsidRDefault="00553C74" w:rsidP="00EC3A9E">
            <w:pPr>
              <w:tabs>
                <w:tab w:val="left" w:pos="851"/>
              </w:tabs>
              <w:suppressAutoHyphens/>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3) капиталь ремонт фонды булдыру ысулын үзгәртү Россия Федерациясе Торак кодексының 189 статьясының 7 өлешендә каралган нигезләрдә башкарылса. Бу очракта капиталь ремонт ясау вакыты күпфатирлы йортта гомуми мөлкәткә капиталь ремонт ясау кирәклеген билгеләү тәртибендә ачыклана.</w:t>
            </w:r>
          </w:p>
          <w:p w:rsidR="00553C74" w:rsidRPr="00EC3A9E" w:rsidRDefault="00553C74" w:rsidP="00EC3A9E">
            <w:pPr>
              <w:tabs>
                <w:tab w:val="left" w:pos="851"/>
              </w:tabs>
              <w:suppressAutoHyphens/>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 xml:space="preserve">4) урыннар милекчеләренең, һәм (яисә) күпфатирлы йорт белән идарә итүче затның, һәм  (яисә) күпфатирлы йортта гомуми мөлкәтне карап тоту һәм  ремонтлау эшләрен башкаручы затның мондый хезмәтләр күрсәтүгә һәм (яисә) </w:t>
            </w:r>
            <w:r w:rsidRPr="00EC3A9E">
              <w:rPr>
                <w:rFonts w:ascii="Times New Roman" w:hAnsi="Times New Roman" w:cs="Times New Roman"/>
                <w:sz w:val="28"/>
                <w:szCs w:val="28"/>
                <w:lang w:val="tt-RU"/>
              </w:rPr>
              <w:lastRenderedPageBreak/>
              <w:t>эшләр башкаруга подряд оешмасын күпфатирлы йорттагы урыннарга һәм (яисә) күпфатирлы йортның төзелеш конструкцияләренә, инженерлык челтәрләренә, күпфатирлы йортның санитария-техника, электр, механика һәм башка җайланмаларына кертмәүдә чагылган комачаулык итүенә бәйле рәвештә күпфатирлы йортта хезмәтләр күрсәтүнең һәм (яисә) эшләр башкаруның (шул исәптән элек башланган хезмәтләр күрсәтүне һәм (яисә) эшләр башкаруны төгәлләүнең) мөмкин булмавы Татарстан Республикасы Министрлар Кабинеты норматив хокукый актында күрсәтелгән тәртиптә билгеләнсә;</w:t>
            </w:r>
          </w:p>
          <w:p w:rsidR="00553C74" w:rsidRPr="00EC3A9E" w:rsidRDefault="00553C74" w:rsidP="00EC3A9E">
            <w:pPr>
              <w:tabs>
                <w:tab w:val="left" w:pos="851"/>
              </w:tabs>
              <w:suppressAutoHyphens/>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5) капиталь ремонт буенча региональ программага үзгәрешләр кертү йорт эчендәге газ белән тәэмин итү инженерлык системаларын ремонтлау, лифтларны ремонтлау, алмаштыру, яңарту, лифт шахталарын, машина һәм блок бүлмәләрен ремонтлау эшләрен башкару срокларының үзгәртелүенә бәйле булса.</w:t>
            </w:r>
          </w:p>
          <w:p w:rsidR="00553C74" w:rsidRPr="00EC3A9E" w:rsidRDefault="00553C74" w:rsidP="00EC3A9E">
            <w:pPr>
              <w:tabs>
                <w:tab w:val="left" w:pos="851"/>
              </w:tabs>
              <w:suppressAutoHyphens/>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10</w:t>
            </w:r>
            <w:r w:rsidRPr="00EC3A9E">
              <w:rPr>
                <w:rFonts w:ascii="Times New Roman" w:hAnsi="Times New Roman" w:cs="Times New Roman"/>
                <w:sz w:val="28"/>
                <w:szCs w:val="28"/>
                <w:vertAlign w:val="superscript"/>
                <w:lang w:val="tt-RU"/>
              </w:rPr>
              <w:t>1</w:t>
            </w:r>
            <w:r w:rsidRPr="00EC3A9E">
              <w:rPr>
                <w:rFonts w:ascii="Times New Roman" w:hAnsi="Times New Roman" w:cs="Times New Roman"/>
                <w:sz w:val="28"/>
                <w:szCs w:val="28"/>
                <w:lang w:val="tt-RU"/>
              </w:rPr>
              <w:t xml:space="preserve">. Капиталь ремонт буенча региональ программага үзгәрешләр кертү турындагы карарлар торак-коммуналь хуҗалык өлкәсендә дәүләт </w:t>
            </w:r>
            <w:r w:rsidRPr="00EC3A9E">
              <w:rPr>
                <w:rFonts w:ascii="Times New Roman" w:hAnsi="Times New Roman" w:cs="Times New Roman"/>
                <w:sz w:val="28"/>
                <w:szCs w:val="28"/>
                <w:lang w:val="tt-RU"/>
              </w:rPr>
              <w:lastRenderedPageBreak/>
              <w:t xml:space="preserve">сәясәтен эшләү һәм гамәлгә ашыру, норматив-хокукый җайга салу функцияләрен башкаручы федераль башкарма хакимият органы раслаган методик тәкъдимнәр нигезендә кабул ителә. </w:t>
            </w:r>
          </w:p>
          <w:p w:rsidR="00F82955" w:rsidRPr="00EC3A9E" w:rsidRDefault="00553C74" w:rsidP="00EC3A9E">
            <w:pPr>
              <w:spacing w:after="0" w:line="240" w:lineRule="auto"/>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 xml:space="preserve">         10</w:t>
            </w:r>
            <w:r w:rsidRPr="00EC3A9E">
              <w:rPr>
                <w:rFonts w:ascii="Times New Roman" w:hAnsi="Times New Roman" w:cs="Times New Roman"/>
                <w:sz w:val="28"/>
                <w:szCs w:val="28"/>
                <w:vertAlign w:val="superscript"/>
                <w:lang w:val="tt-RU"/>
              </w:rPr>
              <w:t>2</w:t>
            </w:r>
            <w:r w:rsidRPr="00EC3A9E">
              <w:rPr>
                <w:rFonts w:ascii="Times New Roman" w:hAnsi="Times New Roman" w:cs="Times New Roman"/>
                <w:sz w:val="28"/>
                <w:szCs w:val="28"/>
                <w:lang w:val="tt-RU"/>
              </w:rPr>
              <w:t>. Капиталь ремонт буенча региональ программага әлеге статьяның 10 өлешендәге 4 пунктында каралган нигездә кертелгән үзгәрешләр, тиешле хәлләрне бетергәннән соң, күпфатирлы йортта гомуми мөлкәткә капиталь ремонт буенча хезмәтләр күрсәтүнең һәм (яисә) эшләр башкаруның (шул исәптән элек башланган хезмәтләр күрсәтүне һәм (яисә) эшләрне башкаруны төгәлләүнең) план чорын күздә тотарга тиеш. Күпфатирлы йортта гомуми мөлкәткә капиталь ремонт буенча хезмәт күрсәтүләрнең һәм (яисә) эшләрнең планлаштырыла торган төрләре исемлеген әлеге статьяның 10 өлешендәге 4 пунктында каралган нигездә кыскарту рөхсәт ителми.</w:t>
            </w:r>
          </w:p>
          <w:p w:rsidR="00553C74" w:rsidRPr="00EC3A9E" w:rsidRDefault="00F82955" w:rsidP="00EC3A9E">
            <w:pPr>
              <w:spacing w:after="0" w:line="240" w:lineRule="auto"/>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10</w:t>
            </w:r>
            <w:r w:rsidRPr="00EC3A9E">
              <w:rPr>
                <w:rFonts w:ascii="Times New Roman" w:hAnsi="Times New Roman" w:cs="Times New Roman"/>
                <w:sz w:val="28"/>
                <w:szCs w:val="28"/>
                <w:vertAlign w:val="superscript"/>
                <w:lang w:val="tt-RU"/>
              </w:rPr>
              <w:t>3</w:t>
            </w:r>
            <w:r w:rsidRPr="00EC3A9E">
              <w:rPr>
                <w:rFonts w:ascii="Times New Roman" w:hAnsi="Times New Roman" w:cs="Times New Roman"/>
                <w:sz w:val="28"/>
                <w:szCs w:val="28"/>
                <w:lang w:val="tt-RU"/>
              </w:rPr>
              <w:t>. Үз көчен югалтты.</w:t>
            </w:r>
          </w:p>
          <w:p w:rsidR="00F82955" w:rsidRPr="00EC3A9E" w:rsidRDefault="00F82955" w:rsidP="00EC3A9E">
            <w:pPr>
              <w:spacing w:after="0" w:line="240" w:lineRule="auto"/>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11 – 11</w:t>
            </w:r>
            <w:r w:rsidRPr="00EC3A9E">
              <w:rPr>
                <w:rFonts w:ascii="Times New Roman" w:hAnsi="Times New Roman" w:cs="Times New Roman"/>
                <w:sz w:val="28"/>
                <w:szCs w:val="28"/>
                <w:vertAlign w:val="superscript"/>
                <w:lang w:val="tt-RU"/>
              </w:rPr>
              <w:t xml:space="preserve">1 </w:t>
            </w:r>
            <w:r w:rsidRPr="00EC3A9E">
              <w:rPr>
                <w:rFonts w:ascii="Times New Roman" w:hAnsi="Times New Roman" w:cs="Times New Roman"/>
                <w:sz w:val="28"/>
                <w:szCs w:val="28"/>
                <w:lang w:val="tt-RU"/>
              </w:rPr>
              <w:t>. Үз көчләрен югалттылар.</w:t>
            </w:r>
          </w:p>
        </w:tc>
        <w:tc>
          <w:tcPr>
            <w:tcW w:w="4536" w:type="dxa"/>
            <w:tcBorders>
              <w:top w:val="single" w:sz="6" w:space="0" w:color="auto"/>
              <w:left w:val="single" w:sz="6" w:space="0" w:color="auto"/>
              <w:bottom w:val="single" w:sz="6" w:space="0" w:color="auto"/>
              <w:right w:val="single" w:sz="6" w:space="0" w:color="auto"/>
            </w:tcBorders>
          </w:tcPr>
          <w:p w:rsidR="00424016" w:rsidRPr="00EC3A9E" w:rsidRDefault="00424016" w:rsidP="00EC3A9E">
            <w:pPr>
              <w:autoSpaceDE w:val="0"/>
              <w:autoSpaceDN w:val="0"/>
              <w:adjustRightInd w:val="0"/>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lastRenderedPageBreak/>
              <w:t xml:space="preserve">1 статья </w:t>
            </w:r>
          </w:p>
          <w:p w:rsidR="000D2188" w:rsidRPr="00EC3A9E" w:rsidRDefault="000D2188" w:rsidP="00EC3A9E">
            <w:pPr>
              <w:autoSpaceDE w:val="0"/>
              <w:autoSpaceDN w:val="0"/>
              <w:adjustRightInd w:val="0"/>
              <w:spacing w:after="0" w:line="240" w:lineRule="auto"/>
              <w:ind w:firstLine="709"/>
              <w:jc w:val="both"/>
              <w:rPr>
                <w:rFonts w:ascii="Times New Roman" w:hAnsi="Times New Roman" w:cs="Times New Roman"/>
                <w:sz w:val="28"/>
                <w:szCs w:val="28"/>
                <w:lang w:val="tt-RU"/>
              </w:rPr>
            </w:pPr>
          </w:p>
          <w:p w:rsidR="00424016" w:rsidRPr="00EC3A9E" w:rsidRDefault="00424016" w:rsidP="00EC3A9E">
            <w:pPr>
              <w:autoSpaceDE w:val="0"/>
              <w:autoSpaceDN w:val="0"/>
              <w:adjustRightInd w:val="0"/>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 xml:space="preserve">4) 10 статьяны түбәндәге </w:t>
            </w:r>
            <w:r w:rsidRPr="00EC3A9E">
              <w:rPr>
                <w:rFonts w:ascii="Times New Roman" w:hAnsi="Times New Roman" w:cs="Times New Roman"/>
                <w:sz w:val="28"/>
                <w:szCs w:val="28"/>
                <w:lang w:val="tt-RU"/>
              </w:rPr>
              <w:lastRenderedPageBreak/>
              <w:t>редакциядә бәян итәргә:</w:t>
            </w:r>
          </w:p>
          <w:p w:rsidR="00424016" w:rsidRPr="00EC3A9E" w:rsidRDefault="00424016" w:rsidP="00EC3A9E">
            <w:pPr>
              <w:autoSpaceDE w:val="0"/>
              <w:autoSpaceDN w:val="0"/>
              <w:adjustRightInd w:val="0"/>
              <w:spacing w:after="0" w:line="240" w:lineRule="auto"/>
              <w:ind w:firstLine="709"/>
              <w:jc w:val="both"/>
              <w:rPr>
                <w:rFonts w:ascii="Times New Roman" w:hAnsi="Times New Roman" w:cs="Times New Roman"/>
                <w:b/>
                <w:sz w:val="28"/>
                <w:szCs w:val="28"/>
                <w:lang w:val="tt-RU"/>
              </w:rPr>
            </w:pPr>
            <w:r w:rsidRPr="00EC3A9E">
              <w:rPr>
                <w:rFonts w:ascii="Times New Roman" w:hAnsi="Times New Roman" w:cs="Times New Roman"/>
                <w:sz w:val="28"/>
                <w:szCs w:val="28"/>
                <w:lang w:val="tt-RU"/>
              </w:rPr>
              <w:t xml:space="preserve">«10 статья. </w:t>
            </w:r>
            <w:r w:rsidRPr="00EC3A9E">
              <w:rPr>
                <w:rFonts w:ascii="Times New Roman" w:hAnsi="Times New Roman" w:cs="Times New Roman"/>
                <w:b/>
                <w:sz w:val="28"/>
                <w:szCs w:val="28"/>
                <w:lang w:val="tt-RU"/>
              </w:rPr>
              <w:t>Күпфатирлы йортларда гомуми мөлкәткә капиталь ремонт буенча региональ программа әзерләү һәм раслау, аңа үзгәрешләр кертү тәртибе, мондый программага таләпләр, аны әзерләү, аңа үзгәрешләр кертү өчен кирәкле белешмәләрне җирле үзидарә органнары һәм капиталь ремонт фондларын махсус счетта булдыручы урыннар милекчеләре тарафыннан бирү тәртибе»</w:t>
            </w:r>
          </w:p>
          <w:p w:rsidR="00D3276A" w:rsidRPr="00EC3A9E" w:rsidRDefault="00D3276A" w:rsidP="00EC3A9E">
            <w:pPr>
              <w:autoSpaceDE w:val="0"/>
              <w:autoSpaceDN w:val="0"/>
              <w:adjustRightInd w:val="0"/>
              <w:spacing w:after="0" w:line="240" w:lineRule="auto"/>
              <w:ind w:firstLine="709"/>
              <w:jc w:val="both"/>
              <w:rPr>
                <w:rFonts w:ascii="Times New Roman" w:hAnsi="Times New Roman" w:cs="Times New Roman"/>
                <w:b/>
                <w:sz w:val="28"/>
                <w:szCs w:val="28"/>
                <w:lang w:val="tt-RU"/>
              </w:rPr>
            </w:pPr>
          </w:p>
          <w:p w:rsidR="00D3276A" w:rsidRPr="00EC3A9E" w:rsidRDefault="00D3276A" w:rsidP="00EC3A9E">
            <w:pPr>
              <w:pStyle w:val="aa"/>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Күпфатирлы йортларда гомуми мөлкәткә капиталь ремонт буенча региональ программаны (алга таба – капиталь ремонт буенча региональ программа) әзерләү һәм раслау, аңа үзгәрешләр кертү Россия Федерациясе Торак кодексы һәм әлеге Закон нигезендә гамәлгә ашырыла.</w:t>
            </w:r>
          </w:p>
          <w:p w:rsidR="00D3276A" w:rsidRPr="00EC3A9E" w:rsidRDefault="00D3276A" w:rsidP="00EC3A9E">
            <w:pPr>
              <w:pStyle w:val="aa"/>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 xml:space="preserve">Капиталь ремонт буенча региональ программа Татарстан Республикасы  территориясендә урнашкан күпфатирлы йортлардагы гомуми </w:t>
            </w:r>
            <w:r w:rsidRPr="00EC3A9E">
              <w:rPr>
                <w:rFonts w:ascii="Times New Roman" w:hAnsi="Times New Roman" w:cs="Times New Roman"/>
                <w:sz w:val="28"/>
                <w:szCs w:val="28"/>
                <w:lang w:val="tt-RU"/>
              </w:rPr>
              <w:lastRenderedPageBreak/>
              <w:t>мөлкәткә капиталь ремонт ясау өчен кирәкле срокка төзелә.</w:t>
            </w:r>
          </w:p>
          <w:p w:rsidR="00D3276A" w:rsidRPr="00EC3A9E" w:rsidRDefault="005600DE" w:rsidP="00EC3A9E">
            <w:pPr>
              <w:keepNext/>
              <w:suppressAutoHyphens/>
              <w:spacing w:after="0" w:line="240" w:lineRule="auto"/>
              <w:ind w:firstLine="720"/>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 xml:space="preserve">3. </w:t>
            </w:r>
            <w:r w:rsidR="00D3276A" w:rsidRPr="00EC3A9E">
              <w:rPr>
                <w:rFonts w:ascii="Times New Roman" w:hAnsi="Times New Roman" w:cs="Times New Roman"/>
                <w:sz w:val="28"/>
                <w:szCs w:val="28"/>
                <w:lang w:val="tt-RU"/>
              </w:rPr>
              <w:t>Капиталь ремонт буенча региональ программага түбәндәгеләр керә:</w:t>
            </w:r>
          </w:p>
          <w:p w:rsidR="00D3276A" w:rsidRPr="00EC3A9E" w:rsidRDefault="00D3276A" w:rsidP="00EC3A9E">
            <w:pPr>
              <w:keepNext/>
              <w:suppressAutoHyphens/>
              <w:spacing w:after="0" w:line="240" w:lineRule="auto"/>
              <w:ind w:firstLine="720"/>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1) капиталь ремонт буенча региональ программаның төп максатлары һәм бурычлары;</w:t>
            </w:r>
          </w:p>
          <w:p w:rsidR="00D3276A" w:rsidRPr="00EC3A9E" w:rsidRDefault="00D3276A" w:rsidP="00EC3A9E">
            <w:pPr>
              <w:keepNext/>
              <w:suppressAutoHyphens/>
              <w:spacing w:after="0" w:line="240" w:lineRule="auto"/>
              <w:ind w:firstLine="720"/>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2) капиталь ремонт буенча региональ программаны үтәүнең планлаштырыла торган күрсәткечләре;</w:t>
            </w:r>
          </w:p>
          <w:p w:rsidR="00D3276A" w:rsidRPr="00EC3A9E" w:rsidRDefault="00D3276A" w:rsidP="00EC3A9E">
            <w:pPr>
              <w:keepNext/>
              <w:tabs>
                <w:tab w:val="left" w:pos="851"/>
              </w:tabs>
              <w:suppressAutoHyphens/>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 xml:space="preserve">3) Татарстан Республикасы территориясендә урнашкан (шул исәптән барлык биналары бер милекчегә караган күпфатирлы йортлар) һәм җирле үзидарә органнары тарафыннан расланган күпфатирлы йортларда гомуми мөлкәткә капиталь ремонт буенча муниципаль адреслы программаларга (алга таба – капиталь ремонт буенча муниципаль адреслы программа) кертелгән барлык күпфатирлы йортлар исемлеге, моңа Россия Федерациясе Хөкүмәте тарафыннан билгеләнгән тәртиптә авария хәлендә һәм сүтелергә яисә реконструкцияләнергә тиеш дип </w:t>
            </w:r>
            <w:r w:rsidRPr="00EC3A9E">
              <w:rPr>
                <w:rFonts w:ascii="Times New Roman" w:hAnsi="Times New Roman" w:cs="Times New Roman"/>
                <w:sz w:val="28"/>
                <w:szCs w:val="28"/>
                <w:lang w:val="tt-RU"/>
              </w:rPr>
              <w:lastRenderedPageBreak/>
              <w:t xml:space="preserve">танылган күпфатирлы йортлар керми; </w:t>
            </w:r>
          </w:p>
          <w:p w:rsidR="00D3276A" w:rsidRPr="00EC3A9E" w:rsidRDefault="00D3276A" w:rsidP="00EC3A9E">
            <w:pPr>
              <w:keepNext/>
              <w:tabs>
                <w:tab w:val="left" w:pos="851"/>
              </w:tabs>
              <w:suppressAutoHyphens/>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4) күпфатирлы йортларда гомуми мөлкәткә капиталь ремонт буенча хезмәт күрсәтүләр һәм (яисә) эшләр исемлеге;</w:t>
            </w:r>
          </w:p>
          <w:p w:rsidR="00D3276A" w:rsidRPr="00EC3A9E" w:rsidRDefault="00D3276A" w:rsidP="00EC3A9E">
            <w:pPr>
              <w:keepNext/>
              <w:tabs>
                <w:tab w:val="left" w:pos="851"/>
              </w:tabs>
              <w:suppressAutoHyphens/>
              <w:spacing w:after="0" w:line="240" w:lineRule="auto"/>
              <w:ind w:firstLine="709"/>
              <w:jc w:val="both"/>
              <w:rPr>
                <w:rFonts w:ascii="Times New Roman" w:hAnsi="Times New Roman" w:cs="Times New Roman"/>
                <w:i/>
                <w:sz w:val="28"/>
                <w:szCs w:val="28"/>
                <w:lang w:val="tt-RU"/>
              </w:rPr>
            </w:pPr>
            <w:r w:rsidRPr="00EC3A9E">
              <w:rPr>
                <w:rFonts w:ascii="Times New Roman" w:hAnsi="Times New Roman" w:cs="Times New Roman"/>
                <w:sz w:val="28"/>
                <w:szCs w:val="28"/>
                <w:lang w:val="tt-RU"/>
              </w:rPr>
              <w:t xml:space="preserve">5) күпфатирлы йортларда гомуми мөлкәткә капиталь ремонт ясауның план чоры, шул исәптән, Россия Федерациясе Торак кодексының 166 статьясындагы                  1 өлешенең 1 пунктында каралган хезмәтләрне һәм (яисә) эшләрне бер үк вакытта күпфатирлы йортның йорт эчендәге ике һәм аннан күбрәк инженерлык системаларына карата күрсәтүнең һәм (яисә) башкаруның Татарстан Республикасы Министрлар Кабинеты норматив хокукый актында каралган зарурлыгын исәпкә алып, хезмәт күрсәтүләрнең һәм (яисә) эшләрнең һәр төре буенча башкару сроклары, шул ук вакытта әлеге срок календарь елны яисә мондый ремонт ясалырга тиешле өч календарь елдан артып китмәгән чорны күрсәтеп билгеләнергә мөмкин;  </w:t>
            </w:r>
          </w:p>
          <w:p w:rsidR="00D3276A" w:rsidRPr="00EC3A9E" w:rsidRDefault="00D3276A" w:rsidP="00EC3A9E">
            <w:pPr>
              <w:keepNext/>
              <w:tabs>
                <w:tab w:val="left" w:pos="851"/>
              </w:tabs>
              <w:suppressAutoHyphens/>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 xml:space="preserve">6) региональ оператор </w:t>
            </w:r>
            <w:r w:rsidRPr="00EC3A9E">
              <w:rPr>
                <w:rFonts w:ascii="Times New Roman" w:hAnsi="Times New Roman" w:cs="Times New Roman"/>
                <w:sz w:val="28"/>
                <w:szCs w:val="28"/>
                <w:lang w:val="tt-RU"/>
              </w:rPr>
              <w:lastRenderedPageBreak/>
              <w:t xml:space="preserve">тарафыннан капиталь ремонт өчен кертемнең минималь күләменнән чыгып булдырылган капиталь ремонт фонды акчалары исәбеннән түләнергә мөмкин булган күпфатирлы йортта гомуми мөлкәткә капиталь ремонт буенча хезмәт күрсәтүләрнең һәм (яисә) эшләрнең иң чик бәясе күләме; </w:t>
            </w:r>
          </w:p>
          <w:p w:rsidR="00D3276A" w:rsidRPr="00EC3A9E" w:rsidRDefault="00D3276A" w:rsidP="00EC3A9E">
            <w:pPr>
              <w:pStyle w:val="aa"/>
              <w:keepNext/>
              <w:autoSpaceDE w:val="0"/>
              <w:autoSpaceDN w:val="0"/>
              <w:adjustRightInd w:val="0"/>
              <w:spacing w:after="0" w:line="240" w:lineRule="auto"/>
              <w:ind w:left="0" w:firstLine="709"/>
              <w:jc w:val="both"/>
              <w:rPr>
                <w:rFonts w:ascii="Times New Roman" w:hAnsi="Times New Roman" w:cs="Times New Roman"/>
                <w:sz w:val="28"/>
                <w:szCs w:val="28"/>
              </w:rPr>
            </w:pPr>
            <w:r w:rsidRPr="00EC3A9E">
              <w:rPr>
                <w:rFonts w:ascii="Times New Roman" w:hAnsi="Times New Roman" w:cs="Times New Roman"/>
                <w:sz w:val="28"/>
                <w:szCs w:val="28"/>
                <w:lang w:val="tt-RU"/>
              </w:rPr>
              <w:t>7) Татарстан Республикасы Министрлар Кабинеты норматив хокукый акты нигезендә капиталь ремонт буенча региональ программага кертелергә тиешле башка белешмәләр.</w:t>
            </w:r>
          </w:p>
          <w:p w:rsidR="00D3276A" w:rsidRPr="00EC3A9E" w:rsidRDefault="00D3276A" w:rsidP="00EC3A9E">
            <w:pPr>
              <w:pStyle w:val="aa"/>
              <w:keepNext/>
              <w:autoSpaceDE w:val="0"/>
              <w:autoSpaceDN w:val="0"/>
              <w:adjustRightInd w:val="0"/>
              <w:spacing w:after="0" w:line="240" w:lineRule="auto"/>
              <w:ind w:left="0" w:firstLine="709"/>
              <w:jc w:val="both"/>
              <w:rPr>
                <w:rFonts w:ascii="Times New Roman" w:hAnsi="Times New Roman" w:cs="Times New Roman"/>
                <w:sz w:val="28"/>
                <w:szCs w:val="28"/>
                <w:lang w:val="tt-RU"/>
              </w:rPr>
            </w:pPr>
            <w:r w:rsidRPr="00EC3A9E">
              <w:rPr>
                <w:rFonts w:ascii="Times New Roman" w:hAnsi="Times New Roman" w:cs="Times New Roman"/>
                <w:sz w:val="28"/>
                <w:szCs w:val="28"/>
              </w:rPr>
              <w:t>4</w:t>
            </w:r>
            <w:r w:rsidRPr="00EC3A9E">
              <w:rPr>
                <w:rFonts w:ascii="Times New Roman" w:hAnsi="Times New Roman" w:cs="Times New Roman"/>
                <w:sz w:val="28"/>
                <w:szCs w:val="28"/>
                <w:lang w:val="tt-RU"/>
              </w:rPr>
              <w:t>. Капиталь ремонт буенча региональ программаны әзерләү вәкаләтле органның карары белән гамәлгә ашырыла. Әлеге карар аны кабул итү көненнән алып 7 көн эчендә капиталь ремонт буенча муниципаль адреслы программалар әзерләү өчен җирле үзидарә органнарына җибәрелә.</w:t>
            </w:r>
          </w:p>
          <w:p w:rsidR="00D3276A" w:rsidRPr="00EC3A9E" w:rsidRDefault="00D3276A" w:rsidP="00EC3A9E">
            <w:pPr>
              <w:pStyle w:val="aa"/>
              <w:keepNext/>
              <w:autoSpaceDE w:val="0"/>
              <w:autoSpaceDN w:val="0"/>
              <w:adjustRightInd w:val="0"/>
              <w:spacing w:after="0" w:line="240" w:lineRule="auto"/>
              <w:ind w:left="0"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 xml:space="preserve">5. Җирле үзидарә органнары вәкаләтле органның әлеге статьяның 4 өлешендә күрсәтелгән карарын алган көннән алып ике ай эчендә капиталь ремонт буенча муниципаль адреслы программалар </w:t>
            </w:r>
            <w:r w:rsidRPr="00EC3A9E">
              <w:rPr>
                <w:rFonts w:ascii="Times New Roman" w:hAnsi="Times New Roman" w:cs="Times New Roman"/>
                <w:sz w:val="28"/>
                <w:szCs w:val="28"/>
                <w:lang w:val="tt-RU"/>
              </w:rPr>
              <w:lastRenderedPageBreak/>
              <w:t>әзерләүне һәм раслауны гамәлгә ашыра. Расланган капиталь ремонт буенча муниципаль адреслы программа аны раслаган көннән алып бер айдан да соңга калмыйча җирле үзидарә органы тарафыннан вәкаләтле органга тапшырыла. Вәкаләтле орган әлеге капиталь ремонт буенча муниципаль адреслы программаларны тапшыру көненнән алып бер ай эчендә капиталь ремонт буенча региональ программа проектын әзерләүне гамәлгә ашыра һәм аны Татарстан Республикасы Министрлар Кабинетына раслау өчен җибәрә.</w:t>
            </w:r>
          </w:p>
          <w:p w:rsidR="00D3276A" w:rsidRPr="00EC3A9E" w:rsidRDefault="00D3276A" w:rsidP="00EC3A9E">
            <w:pPr>
              <w:pStyle w:val="aa"/>
              <w:keepNext/>
              <w:autoSpaceDE w:val="0"/>
              <w:autoSpaceDN w:val="0"/>
              <w:adjustRightInd w:val="0"/>
              <w:spacing w:after="0" w:line="240" w:lineRule="auto"/>
              <w:ind w:left="0"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6. Капиталь ремонт буенча региональ программага үзгәрешләр кимендә елга бер мәртәбә кертелә.</w:t>
            </w:r>
          </w:p>
          <w:p w:rsidR="00D3276A" w:rsidRPr="00EC3A9E" w:rsidRDefault="00D3276A" w:rsidP="00EC3A9E">
            <w:pPr>
              <w:pStyle w:val="aa"/>
              <w:keepNext/>
              <w:autoSpaceDE w:val="0"/>
              <w:autoSpaceDN w:val="0"/>
              <w:adjustRightInd w:val="0"/>
              <w:spacing w:after="0" w:line="240" w:lineRule="auto"/>
              <w:ind w:left="0"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 xml:space="preserve">7. Капиталь ремонт буенча региональ программага үзгәрешләр кертү турында карар вәкаләтле орган тарафыннан күпфатирлы йортлар белән идарә итүне гамәлгә ашыручы затлар, шул исәптән капиталь ремонт фондын махсус счетта булдыручы күпфатирлы йорттагы урыннар милекчеләре тапшырган мондый программага үзгәрешләр кертү өчен кирәкле </w:t>
            </w:r>
            <w:r w:rsidRPr="00EC3A9E">
              <w:rPr>
                <w:rFonts w:ascii="Times New Roman" w:hAnsi="Times New Roman" w:cs="Times New Roman"/>
                <w:sz w:val="28"/>
                <w:szCs w:val="28"/>
                <w:lang w:val="tt-RU"/>
              </w:rPr>
              <w:lastRenderedPageBreak/>
              <w:t>белешмәләр, шулай ук әлеге затлар алар хакында белешмәләр тапшырмаган күпфатирлы йортлар буенча мөстәкыйль алынганнары нигезендә әзерләнгән җирле үзидарә органнары тәкъдимнәре буенча кабул ителә. Бу карар федераль башкарма хакимиятнең торак-коммуналь хуҗалык өлкәсендә дәүләт сәясәтен эшләү һәм гамәлгә ашыру һәм норматив-хокукый җайга салу функцияләрен башкаручы орган тарафыннан расланган методик тәкъдимнәр нигезендә кабул ителә.</w:t>
            </w:r>
          </w:p>
          <w:p w:rsidR="00D3276A" w:rsidRPr="00EC3A9E" w:rsidRDefault="00D3276A" w:rsidP="00EC3A9E">
            <w:pPr>
              <w:pStyle w:val="aa"/>
              <w:keepNext/>
              <w:autoSpaceDE w:val="0"/>
              <w:autoSpaceDN w:val="0"/>
              <w:adjustRightInd w:val="0"/>
              <w:spacing w:after="0" w:line="240" w:lineRule="auto"/>
              <w:ind w:left="0"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 xml:space="preserve">8. Җирле үзидарә органнары вәкаләтле орган тарафыннан капиталь ремонт буенча региональ программага үзгәрешләр әзерләү турында карар кабул ителгән көннән алып бер ай эчендә капиталь ремонт буенча муниципаль адреслы программаларга үзгәрешләр кертә һәм әлеге карар кабул ителгән көннән алып ике айдан да соңга калмыйча аларны вәкаләтле органга тапшыра. Вәкаләтле орган әлеге капиталь ремонт буенча муниципаль адреслы </w:t>
            </w:r>
            <w:r w:rsidRPr="00EC3A9E">
              <w:rPr>
                <w:rFonts w:ascii="Times New Roman" w:hAnsi="Times New Roman" w:cs="Times New Roman"/>
                <w:sz w:val="28"/>
                <w:szCs w:val="28"/>
                <w:lang w:val="tt-RU"/>
              </w:rPr>
              <w:lastRenderedPageBreak/>
              <w:t>программаларны тапшыру көненнән алып бер ай эчендә капиталь ремонт буенча региональ программага үзгәрешләр әзерләүне гамәлгә ашыра һәм мондый үзгәрешләрнең проектын Татарстан Республикасы Министрлар Кабинетына раслау өчен җибәрә.</w:t>
            </w:r>
          </w:p>
          <w:p w:rsidR="00D3276A" w:rsidRPr="00EC3A9E" w:rsidRDefault="00D3276A" w:rsidP="00EC3A9E">
            <w:pPr>
              <w:pStyle w:val="aa"/>
              <w:keepNext/>
              <w:autoSpaceDE w:val="0"/>
              <w:autoSpaceDN w:val="0"/>
              <w:adjustRightInd w:val="0"/>
              <w:spacing w:after="0" w:line="240" w:lineRule="auto"/>
              <w:ind w:left="0"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9. Капиталь ремонт буенча региональ программага күпфатирлы йорттагы гомуми мөлкәткә капиталь ремонт ясауның билгеләнгән срогын соңрак чорга күчерүне, күпфатирлы йортта гомуми мөлкәткә капиталь ремонт буенча планлаштырыла торган хезмәт күрсәтүләр һәм (яисә) эшләр төре исемлеген кыскартуны күздә тота торган үзгәрешләрне кертү урыннар милекчеләре гомуми җыелышының тиешле карары булганда гамәлгә ашырыла, моңа түбәндәге очраклар керми:</w:t>
            </w:r>
          </w:p>
          <w:p w:rsidR="00D3276A" w:rsidRPr="00EC3A9E" w:rsidRDefault="00D3276A" w:rsidP="00EC3A9E">
            <w:pPr>
              <w:pStyle w:val="aa"/>
              <w:keepNext/>
              <w:autoSpaceDE w:val="0"/>
              <w:autoSpaceDN w:val="0"/>
              <w:adjustRightInd w:val="0"/>
              <w:spacing w:after="0" w:line="240" w:lineRule="auto"/>
              <w:ind w:left="0"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 xml:space="preserve">1) күпфатирлы йортта гомуми мөлкәткә капиталь ремонт ясау буенча планлаштырыла торган хезмәт күрсәтүләр һәм (яисә) эшләр төренең исемлеген кыскарту капиталь ремонт үткәрелергә тиешле конструктив </w:t>
            </w:r>
            <w:r w:rsidRPr="00EC3A9E">
              <w:rPr>
                <w:rFonts w:ascii="Times New Roman" w:hAnsi="Times New Roman" w:cs="Times New Roman"/>
                <w:sz w:val="28"/>
                <w:szCs w:val="28"/>
                <w:lang w:val="tt-RU"/>
              </w:rPr>
              <w:lastRenderedPageBreak/>
              <w:t>элементларның булмавына бәйле булса;</w:t>
            </w:r>
          </w:p>
          <w:p w:rsidR="00D3276A" w:rsidRPr="00EC3A9E" w:rsidRDefault="00D3276A" w:rsidP="00EC3A9E">
            <w:pPr>
              <w:pStyle w:val="aa"/>
              <w:keepNext/>
              <w:autoSpaceDE w:val="0"/>
              <w:autoSpaceDN w:val="0"/>
              <w:adjustRightInd w:val="0"/>
              <w:spacing w:after="0" w:line="240" w:lineRule="auto"/>
              <w:ind w:left="0"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2) күпфатирлы йортта гомуми мөлкәткә капиталь ремонт ясау буенча хезмәт күрсәтүләрнең һәм (яисә) эшләрнең планлаштырылган төре элегрәк үткәрелгән булса һәм шул ук вакытта күпфатирлы йортта гомуми мөлкәткә капиталь ремонт ясау кирәклеген билгеләү тәртибендә яңадан мондый хезмәтләр күрсәтү һәм (яисә) эшләр башкару капиталь ремонт буенча региональ программада билгеләнгән срокта таләп ителми дип билгеләнсә;</w:t>
            </w:r>
          </w:p>
          <w:p w:rsidR="00D3276A" w:rsidRPr="00EC3A9E" w:rsidRDefault="00D3276A" w:rsidP="00EC3A9E">
            <w:pPr>
              <w:pStyle w:val="aa"/>
              <w:keepNext/>
              <w:autoSpaceDE w:val="0"/>
              <w:autoSpaceDN w:val="0"/>
              <w:adjustRightInd w:val="0"/>
              <w:spacing w:after="0" w:line="240" w:lineRule="auto"/>
              <w:ind w:left="0"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3) капиталь ремонт фонды булдыру ысулын үзгәртү Россия Федерациясе Торак кодексының 189 статьясының 7 өлешендә каралган нигезләрдә башкарылса. Бу очракта капиталь ремонт ясау вакыты күпфатирлы йортта гомуми мөлкәткә капиталь ремонт ясау кирәклеген билгеләү тәртибендә билгеләнә.</w:t>
            </w:r>
          </w:p>
          <w:p w:rsidR="00D3276A" w:rsidRPr="00EC3A9E" w:rsidRDefault="00D3276A" w:rsidP="00EC3A9E">
            <w:pPr>
              <w:pStyle w:val="aa"/>
              <w:keepNext/>
              <w:autoSpaceDE w:val="0"/>
              <w:autoSpaceDN w:val="0"/>
              <w:adjustRightInd w:val="0"/>
              <w:spacing w:after="0" w:line="240" w:lineRule="auto"/>
              <w:ind w:left="0"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 xml:space="preserve">4) урыннар милекчеләренең, һәм (яисә) күпфатирлы йорт белән идарә идарә итүне гамәлгә ашыручы затның, һәм (яисә) </w:t>
            </w:r>
            <w:r w:rsidRPr="00EC3A9E">
              <w:rPr>
                <w:rFonts w:ascii="Times New Roman" w:hAnsi="Times New Roman" w:cs="Times New Roman"/>
                <w:sz w:val="28"/>
                <w:szCs w:val="28"/>
                <w:lang w:val="tt-RU"/>
              </w:rPr>
              <w:lastRenderedPageBreak/>
              <w:t>күпфатирлы йортта гомуми мөлкәтне карап тоту һәм  ремонтлау эшләрен башкаручы затның мондый хезмәтләр күрсәтүгә һәм (яисә) эшләр башкаруга подряд оешмасын күпфатирлы йорттагы урыннарга һәм (яисә) күпфатирлы йортның төзелеш конструкцияләренә, инженерлык челтәрләренә, күпфатирлы йортның санитария-техника, электр, механика һәм башка җайланмаларына кертмәүдә чагылган комачаулык итүенә бәйле рәвештә күпфатирлы йортта гомуми мөлкәткә капиталь ремонт буенча хезмәтләр күрсәтүнең һәм (яисә) эшләр башкаруның (шул исәптән элегрәк башланган хезмәтләр күрсәтүне һәм (яисә) эшләр башкаруны тәмамлауның) мөмкин булмавы Татарстан Республикасы Министрлар Кабинеты норматив хокукый актында билгеләнгән тәртиптә билгеләнсә;</w:t>
            </w:r>
          </w:p>
          <w:p w:rsidR="00D3276A" w:rsidRPr="00EC3A9E" w:rsidRDefault="00D3276A" w:rsidP="00EC3A9E">
            <w:pPr>
              <w:pStyle w:val="aa"/>
              <w:keepNext/>
              <w:autoSpaceDE w:val="0"/>
              <w:autoSpaceDN w:val="0"/>
              <w:adjustRightInd w:val="0"/>
              <w:spacing w:after="0" w:line="240" w:lineRule="auto"/>
              <w:ind w:left="0"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 xml:space="preserve">5) капиталь ремонт буенча региональ программага үзгәрешләр кертү йорт эчендәге газ белән тәэмин итү инженерлык </w:t>
            </w:r>
            <w:r w:rsidRPr="00EC3A9E">
              <w:rPr>
                <w:rFonts w:ascii="Times New Roman" w:hAnsi="Times New Roman" w:cs="Times New Roman"/>
                <w:sz w:val="28"/>
                <w:szCs w:val="28"/>
                <w:lang w:val="tt-RU"/>
              </w:rPr>
              <w:lastRenderedPageBreak/>
              <w:t>системаларын ремонтлау, лифтларны ремонтлау, алмаштыру, модернизацияләү, лифт шахталарын, машина һәм блок бүлмәләрен ремонтлау эшләрен башкару срокларының үзгәртелүенә бәйле булса.</w:t>
            </w:r>
          </w:p>
          <w:p w:rsidR="00D3276A" w:rsidRPr="00EC3A9E" w:rsidRDefault="00D3276A" w:rsidP="00EC3A9E">
            <w:pPr>
              <w:pStyle w:val="aa"/>
              <w:keepNext/>
              <w:autoSpaceDE w:val="0"/>
              <w:autoSpaceDN w:val="0"/>
              <w:adjustRightInd w:val="0"/>
              <w:spacing w:after="0" w:line="240" w:lineRule="auto"/>
              <w:ind w:left="0"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6) күпфатирлы йортның техник торышын тикшерү нәтиҗәләре буенча капиталь ремонт буенча региональ программада каралган күпфатирлы йортта гомуми мөлкәткә капиталь ремонт ясау буенча хезмәтләр күрсәтү һәм (яисә) эшләр башкару билгеләнгән срокта таләп ителми дип билгеләнсә.</w:t>
            </w:r>
          </w:p>
          <w:p w:rsidR="00D3276A" w:rsidRPr="00EC3A9E" w:rsidRDefault="00D3276A" w:rsidP="00EC3A9E">
            <w:pPr>
              <w:pStyle w:val="aa"/>
              <w:keepNext/>
              <w:autoSpaceDE w:val="0"/>
              <w:autoSpaceDN w:val="0"/>
              <w:adjustRightInd w:val="0"/>
              <w:spacing w:after="0" w:line="240" w:lineRule="auto"/>
              <w:ind w:left="0"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 xml:space="preserve">10. Капиталь ремонт буенча региональ программага үзгәрешләр кертү өчен капиталь ремонт буенча региональ программага кертелгән күпфатирлы йортның техник торышын тикшерү нәтиҗәләре, әгәр мондый күпфатирлы йортның техник торышын тикшерү Россия Федерациясе Торак кодексының 167 статьясының 2 һәм 3 өлешләре нигезендә кабул ителгән Татарстан Республикасы Министрлар Кабинеты хокукый акты йә </w:t>
            </w:r>
            <w:r w:rsidRPr="00EC3A9E">
              <w:rPr>
                <w:rFonts w:ascii="Times New Roman" w:hAnsi="Times New Roman" w:cs="Times New Roman"/>
                <w:sz w:val="28"/>
                <w:szCs w:val="28"/>
                <w:lang w:val="tt-RU"/>
              </w:rPr>
              <w:lastRenderedPageBreak/>
              <w:t>күпфатирлы йорттагы урыннар милекчеләренең гомуми җыелышы карары нигезендә үткәрелгән булса, нигез булып тора.</w:t>
            </w:r>
          </w:p>
          <w:p w:rsidR="00D3276A" w:rsidRPr="00EC3A9E" w:rsidRDefault="00D3276A" w:rsidP="00EC3A9E">
            <w:pPr>
              <w:pStyle w:val="aa"/>
              <w:keepNext/>
              <w:autoSpaceDE w:val="0"/>
              <w:autoSpaceDN w:val="0"/>
              <w:adjustRightInd w:val="0"/>
              <w:spacing w:after="0" w:line="240" w:lineRule="auto"/>
              <w:ind w:left="0"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11. Капиталь ремонт буенча региональ программага әлеге статьяның 9 өлешендәге 4 пунктында каралган нигездә кертелгән үзгәрешләр, тиешле хәлләрне бетергәннән соң, күпфатирлы йортта гомуми мөлкәткә капиталь ремонт буенча хезмәтләр күрсәтүнең һәм (яисә) эшләр башкаруның (шул исәптән элегрәк башланган хезмәтләр күрсәтүне һәм (яисә) эшләрне башкаруны тәмамлауның) план чорын күздә тотарга тиеш. Күпфатирлы йортта гомуми мөлкәткә капиталь ремонт ясау буенча планлаштырыла торган хезмәт күрсәтүләр һәм (яисә) эшләр төренең исемлеген әлеге статьяның 9 өлешендәге 4 пунктында каралган нигездә кыскарту рөхсәт ителми.</w:t>
            </w:r>
          </w:p>
          <w:p w:rsidR="00706A33" w:rsidRPr="00EC3A9E" w:rsidRDefault="00D3276A" w:rsidP="00EC3A9E">
            <w:pPr>
              <w:pStyle w:val="aa"/>
              <w:keepNext/>
              <w:autoSpaceDE w:val="0"/>
              <w:autoSpaceDN w:val="0"/>
              <w:adjustRightInd w:val="0"/>
              <w:spacing w:after="0" w:line="240" w:lineRule="auto"/>
              <w:ind w:left="0"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 xml:space="preserve">12. Капиталь ремонт буенча региональ программа Россия Федерациясе Торак кодексының 168 статьясындагы 8 өлеше </w:t>
            </w:r>
            <w:r w:rsidRPr="00EC3A9E">
              <w:rPr>
                <w:rFonts w:ascii="Times New Roman" w:hAnsi="Times New Roman" w:cs="Times New Roman"/>
                <w:sz w:val="28"/>
                <w:szCs w:val="28"/>
                <w:lang w:val="tt-RU"/>
              </w:rPr>
              <w:lastRenderedPageBreak/>
              <w:t>нигезендә Татарстан Республикасы Министрлар Кабинеты тарафыннан дәүләт мәгълүмат торак-коммуналь хуҗалык системасында урнаштырылырга тиеш.»;</w:t>
            </w:r>
          </w:p>
        </w:tc>
        <w:tc>
          <w:tcPr>
            <w:tcW w:w="5012" w:type="dxa"/>
            <w:tcBorders>
              <w:top w:val="single" w:sz="6" w:space="0" w:color="auto"/>
              <w:left w:val="single" w:sz="6" w:space="0" w:color="auto"/>
              <w:bottom w:val="single" w:sz="6" w:space="0" w:color="auto"/>
              <w:right w:val="single" w:sz="6" w:space="0" w:color="auto"/>
            </w:tcBorders>
          </w:tcPr>
          <w:p w:rsidR="00424016" w:rsidRPr="00EC3A9E" w:rsidRDefault="00424016" w:rsidP="00EC3A9E">
            <w:pPr>
              <w:autoSpaceDE w:val="0"/>
              <w:autoSpaceDN w:val="0"/>
              <w:adjustRightInd w:val="0"/>
              <w:spacing w:after="0" w:line="240" w:lineRule="auto"/>
              <w:ind w:firstLine="709"/>
              <w:jc w:val="both"/>
              <w:rPr>
                <w:rFonts w:ascii="Times New Roman" w:hAnsi="Times New Roman" w:cs="Times New Roman"/>
                <w:b/>
                <w:sz w:val="28"/>
                <w:szCs w:val="28"/>
                <w:u w:val="single"/>
                <w:lang w:val="tt-RU"/>
              </w:rPr>
            </w:pPr>
            <w:r w:rsidRPr="00EC3A9E">
              <w:rPr>
                <w:rFonts w:ascii="Times New Roman" w:hAnsi="Times New Roman" w:cs="Times New Roman"/>
                <w:sz w:val="28"/>
                <w:szCs w:val="28"/>
                <w:u w:val="single"/>
                <w:lang w:val="tt-RU"/>
              </w:rPr>
              <w:lastRenderedPageBreak/>
              <w:t xml:space="preserve">10 статья. </w:t>
            </w:r>
            <w:r w:rsidRPr="00EC3A9E">
              <w:rPr>
                <w:rFonts w:ascii="Times New Roman" w:hAnsi="Times New Roman" w:cs="Times New Roman"/>
                <w:b/>
                <w:sz w:val="28"/>
                <w:szCs w:val="28"/>
                <w:u w:val="single"/>
                <w:lang w:val="tt-RU"/>
              </w:rPr>
              <w:t xml:space="preserve">Күпфатирлы йортларда гомуми мөлкәткә капиталь ремонт буенча региональ </w:t>
            </w:r>
            <w:r w:rsidRPr="00EC3A9E">
              <w:rPr>
                <w:rFonts w:ascii="Times New Roman" w:hAnsi="Times New Roman" w:cs="Times New Roman"/>
                <w:b/>
                <w:sz w:val="28"/>
                <w:szCs w:val="28"/>
                <w:u w:val="single"/>
                <w:lang w:val="tt-RU"/>
              </w:rPr>
              <w:lastRenderedPageBreak/>
              <w:t>программа әзерләү һәм раслау, аңа үзгәрешләр кертү тәртибе, мондый программага таләпләр, аны әзерләү, аңа үзгәрешләр кертү өчен кирәкле белешмәләрне җирле үзидарә органнары һәм капиталь ремонт фондларын махсус счетта булдыручы урыннар милекчеләре тарафыннан бирү тәртибе</w:t>
            </w:r>
          </w:p>
          <w:p w:rsidR="00D3276A" w:rsidRPr="00EC3A9E" w:rsidRDefault="00D3276A" w:rsidP="00EC3A9E">
            <w:pPr>
              <w:autoSpaceDE w:val="0"/>
              <w:autoSpaceDN w:val="0"/>
              <w:adjustRightInd w:val="0"/>
              <w:spacing w:after="0" w:line="240" w:lineRule="auto"/>
              <w:ind w:firstLine="709"/>
              <w:jc w:val="both"/>
              <w:rPr>
                <w:rFonts w:ascii="Times New Roman" w:hAnsi="Times New Roman" w:cs="Times New Roman"/>
                <w:b/>
                <w:sz w:val="28"/>
                <w:szCs w:val="28"/>
                <w:lang w:val="tt-RU"/>
              </w:rPr>
            </w:pPr>
          </w:p>
          <w:p w:rsidR="002A0CB7" w:rsidRPr="00EC3A9E" w:rsidRDefault="002A0CB7" w:rsidP="00EC3A9E">
            <w:pPr>
              <w:pStyle w:val="aa"/>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u w:val="single"/>
                <w:lang w:val="tt-RU"/>
              </w:rPr>
            </w:pPr>
            <w:r w:rsidRPr="00EC3A9E">
              <w:rPr>
                <w:rFonts w:ascii="Times New Roman" w:hAnsi="Times New Roman" w:cs="Times New Roman"/>
                <w:sz w:val="28"/>
                <w:szCs w:val="28"/>
                <w:u w:val="single"/>
                <w:lang w:val="tt-RU"/>
              </w:rPr>
              <w:t>Күпфатирлы йортларда гомуми мөлкәткә капиталь ремонт буенча региональ программаны (алга таба – капиталь ремонт буенча региональ программа) әзерләү һәм раслау, аңа үзгәрешләр кертү Россия Федерациясе Торак кодексы һәм әлеге Закон нигезендә гамәлгә ашырыла.</w:t>
            </w:r>
          </w:p>
          <w:p w:rsidR="002A0CB7" w:rsidRPr="00EC3A9E" w:rsidRDefault="002A0CB7" w:rsidP="00EC3A9E">
            <w:pPr>
              <w:pStyle w:val="aa"/>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u w:val="single"/>
                <w:lang w:val="tt-RU"/>
              </w:rPr>
            </w:pPr>
            <w:r w:rsidRPr="00EC3A9E">
              <w:rPr>
                <w:rFonts w:ascii="Times New Roman" w:hAnsi="Times New Roman" w:cs="Times New Roman"/>
                <w:sz w:val="28"/>
                <w:szCs w:val="28"/>
                <w:u w:val="single"/>
                <w:lang w:val="tt-RU"/>
              </w:rPr>
              <w:t>Капиталь ремонт буенча региональ программа Татарстан Республикасы территориясендә урнашкан күпфатирлы йортлардагы гомуми мөлкәткә капиталь ремонт ясау өчен кирәкле срокка төзелә.</w:t>
            </w:r>
          </w:p>
          <w:p w:rsidR="002A0CB7" w:rsidRPr="00EC3A9E" w:rsidRDefault="005600DE" w:rsidP="00EC3A9E">
            <w:pPr>
              <w:keepNext/>
              <w:suppressAutoHyphens/>
              <w:spacing w:after="0" w:line="240" w:lineRule="auto"/>
              <w:ind w:firstLine="720"/>
              <w:jc w:val="both"/>
              <w:rPr>
                <w:rFonts w:ascii="Times New Roman" w:hAnsi="Times New Roman" w:cs="Times New Roman"/>
                <w:sz w:val="28"/>
                <w:szCs w:val="28"/>
                <w:u w:val="single"/>
                <w:lang w:val="tt-RU"/>
              </w:rPr>
            </w:pPr>
            <w:r w:rsidRPr="00EC3A9E">
              <w:rPr>
                <w:rFonts w:ascii="Times New Roman" w:hAnsi="Times New Roman" w:cs="Times New Roman"/>
                <w:sz w:val="28"/>
                <w:szCs w:val="28"/>
                <w:u w:val="single"/>
                <w:lang w:val="tt-RU"/>
              </w:rPr>
              <w:t xml:space="preserve">3. </w:t>
            </w:r>
            <w:r w:rsidR="002A0CB7" w:rsidRPr="00EC3A9E">
              <w:rPr>
                <w:rFonts w:ascii="Times New Roman" w:hAnsi="Times New Roman" w:cs="Times New Roman"/>
                <w:sz w:val="28"/>
                <w:szCs w:val="28"/>
                <w:u w:val="single"/>
                <w:lang w:val="tt-RU"/>
              </w:rPr>
              <w:t>Капиталь ремонт буенча региональ программага түбәндәгеләр керә:</w:t>
            </w:r>
          </w:p>
          <w:p w:rsidR="002A0CB7" w:rsidRPr="00EC3A9E" w:rsidRDefault="002A0CB7" w:rsidP="00EC3A9E">
            <w:pPr>
              <w:keepNext/>
              <w:suppressAutoHyphens/>
              <w:spacing w:after="0" w:line="240" w:lineRule="auto"/>
              <w:ind w:firstLine="720"/>
              <w:jc w:val="both"/>
              <w:rPr>
                <w:rFonts w:ascii="Times New Roman" w:hAnsi="Times New Roman" w:cs="Times New Roman"/>
                <w:sz w:val="28"/>
                <w:szCs w:val="28"/>
                <w:u w:val="single"/>
                <w:lang w:val="tt-RU"/>
              </w:rPr>
            </w:pPr>
            <w:r w:rsidRPr="00EC3A9E">
              <w:rPr>
                <w:rFonts w:ascii="Times New Roman" w:hAnsi="Times New Roman" w:cs="Times New Roman"/>
                <w:sz w:val="28"/>
                <w:szCs w:val="28"/>
                <w:u w:val="single"/>
                <w:lang w:val="tt-RU"/>
              </w:rPr>
              <w:t>1) капиталь ремонт буенча региональ программаның төп максатлары һәм бурычлары;</w:t>
            </w:r>
          </w:p>
          <w:p w:rsidR="002A0CB7" w:rsidRPr="00EC3A9E" w:rsidRDefault="002A0CB7" w:rsidP="00EC3A9E">
            <w:pPr>
              <w:keepNext/>
              <w:suppressAutoHyphens/>
              <w:spacing w:after="0" w:line="240" w:lineRule="auto"/>
              <w:ind w:firstLine="720"/>
              <w:jc w:val="both"/>
              <w:rPr>
                <w:rFonts w:ascii="Times New Roman" w:hAnsi="Times New Roman" w:cs="Times New Roman"/>
                <w:sz w:val="28"/>
                <w:szCs w:val="28"/>
                <w:u w:val="single"/>
                <w:lang w:val="tt-RU"/>
              </w:rPr>
            </w:pPr>
            <w:r w:rsidRPr="00EC3A9E">
              <w:rPr>
                <w:rFonts w:ascii="Times New Roman" w:hAnsi="Times New Roman" w:cs="Times New Roman"/>
                <w:sz w:val="28"/>
                <w:szCs w:val="28"/>
                <w:u w:val="single"/>
                <w:lang w:val="tt-RU"/>
              </w:rPr>
              <w:lastRenderedPageBreak/>
              <w:t>2) капиталь ремонт буенча региональ программаны үтәүнең планлаштырыла торган күрсәткечләре;</w:t>
            </w:r>
          </w:p>
          <w:p w:rsidR="002A0CB7" w:rsidRPr="00EC3A9E" w:rsidRDefault="002A0CB7" w:rsidP="00EC3A9E">
            <w:pPr>
              <w:keepNext/>
              <w:tabs>
                <w:tab w:val="left" w:pos="851"/>
              </w:tabs>
              <w:suppressAutoHyphens/>
              <w:spacing w:after="0" w:line="240" w:lineRule="auto"/>
              <w:ind w:firstLine="709"/>
              <w:jc w:val="both"/>
              <w:rPr>
                <w:rFonts w:ascii="Times New Roman" w:hAnsi="Times New Roman" w:cs="Times New Roman"/>
                <w:sz w:val="28"/>
                <w:szCs w:val="28"/>
                <w:u w:val="single"/>
                <w:lang w:val="tt-RU"/>
              </w:rPr>
            </w:pPr>
            <w:r w:rsidRPr="00EC3A9E">
              <w:rPr>
                <w:rFonts w:ascii="Times New Roman" w:hAnsi="Times New Roman" w:cs="Times New Roman"/>
                <w:sz w:val="28"/>
                <w:szCs w:val="28"/>
                <w:u w:val="single"/>
                <w:lang w:val="tt-RU"/>
              </w:rPr>
              <w:t xml:space="preserve">3) Татарстан Республикасы территориясендә урнашкан (шул исәптән барлык биналары бер милекчегә караган күпфатирлы йортлар) һәм җирле үзидарә органнары тарафыннан расланган күпфатирлы йортларда гомуми мөлкәткә капиталь ремонт буенча муниципаль адреслы программаларга (алга таба – капиталь ремонт буенча муниципаль адреслы программа) кертелгән барлык күпфатирлы йортлар исемлеге, моңа Россия Федерациясе Хөкүмәте тарафыннан билгеләнгән тәртиптә авария хәлендә һәм сүтелергә яисә реконструкцияләнергә тиеш дип танылган күпфатирлы йортлар керми; </w:t>
            </w:r>
          </w:p>
          <w:p w:rsidR="002A0CB7" w:rsidRPr="00EC3A9E" w:rsidRDefault="002A0CB7" w:rsidP="00EC3A9E">
            <w:pPr>
              <w:keepNext/>
              <w:tabs>
                <w:tab w:val="left" w:pos="851"/>
              </w:tabs>
              <w:suppressAutoHyphens/>
              <w:spacing w:after="0" w:line="240" w:lineRule="auto"/>
              <w:ind w:firstLine="709"/>
              <w:jc w:val="both"/>
              <w:rPr>
                <w:rFonts w:ascii="Times New Roman" w:hAnsi="Times New Roman" w:cs="Times New Roman"/>
                <w:sz w:val="28"/>
                <w:szCs w:val="28"/>
                <w:u w:val="single"/>
                <w:lang w:val="tt-RU"/>
              </w:rPr>
            </w:pPr>
            <w:r w:rsidRPr="00EC3A9E">
              <w:rPr>
                <w:rFonts w:ascii="Times New Roman" w:hAnsi="Times New Roman" w:cs="Times New Roman"/>
                <w:sz w:val="28"/>
                <w:szCs w:val="28"/>
                <w:u w:val="single"/>
                <w:lang w:val="tt-RU"/>
              </w:rPr>
              <w:t>4) күпфатирлы йортларда гомуми мөлкәткә капиталь ремонт буенча хезмәт күрсәтүләр һәм (яисә) эшләр исемлеге;</w:t>
            </w:r>
          </w:p>
          <w:p w:rsidR="002A0CB7" w:rsidRPr="00EC3A9E" w:rsidRDefault="002A0CB7" w:rsidP="00EC3A9E">
            <w:pPr>
              <w:keepNext/>
              <w:tabs>
                <w:tab w:val="left" w:pos="851"/>
              </w:tabs>
              <w:suppressAutoHyphens/>
              <w:spacing w:after="0" w:line="240" w:lineRule="auto"/>
              <w:ind w:firstLine="709"/>
              <w:jc w:val="both"/>
              <w:rPr>
                <w:rFonts w:ascii="Times New Roman" w:hAnsi="Times New Roman" w:cs="Times New Roman"/>
                <w:i/>
                <w:sz w:val="28"/>
                <w:szCs w:val="28"/>
                <w:u w:val="single"/>
                <w:lang w:val="tt-RU"/>
              </w:rPr>
            </w:pPr>
            <w:r w:rsidRPr="00EC3A9E">
              <w:rPr>
                <w:rFonts w:ascii="Times New Roman" w:hAnsi="Times New Roman" w:cs="Times New Roman"/>
                <w:sz w:val="28"/>
                <w:szCs w:val="28"/>
                <w:u w:val="single"/>
                <w:lang w:val="tt-RU"/>
              </w:rPr>
              <w:t xml:space="preserve">5) күпфатирлы йортларда гомуми мөлкәткә капиталь ремонт ясауның план чоры, шул исәптән, Россия Федерациясе Торак кодексының </w:t>
            </w:r>
            <w:r w:rsidR="005600DE" w:rsidRPr="00EC3A9E">
              <w:rPr>
                <w:rFonts w:ascii="Times New Roman" w:hAnsi="Times New Roman" w:cs="Times New Roman"/>
                <w:sz w:val="28"/>
                <w:szCs w:val="28"/>
                <w:u w:val="single"/>
                <w:lang w:val="tt-RU"/>
              </w:rPr>
              <w:t xml:space="preserve">          </w:t>
            </w:r>
            <w:r w:rsidRPr="00EC3A9E">
              <w:rPr>
                <w:rFonts w:ascii="Times New Roman" w:hAnsi="Times New Roman" w:cs="Times New Roman"/>
                <w:sz w:val="28"/>
                <w:szCs w:val="28"/>
                <w:u w:val="single"/>
                <w:lang w:val="tt-RU"/>
              </w:rPr>
              <w:t>16</w:t>
            </w:r>
            <w:r w:rsidR="005600DE" w:rsidRPr="00EC3A9E">
              <w:rPr>
                <w:rFonts w:ascii="Times New Roman" w:hAnsi="Times New Roman" w:cs="Times New Roman"/>
                <w:sz w:val="28"/>
                <w:szCs w:val="28"/>
                <w:u w:val="single"/>
                <w:lang w:val="tt-RU"/>
              </w:rPr>
              <w:t>6 статьясындагы</w:t>
            </w:r>
            <w:r w:rsidRPr="00EC3A9E">
              <w:rPr>
                <w:rFonts w:ascii="Times New Roman" w:hAnsi="Times New Roman" w:cs="Times New Roman"/>
                <w:sz w:val="28"/>
                <w:szCs w:val="28"/>
                <w:u w:val="single"/>
                <w:lang w:val="tt-RU"/>
              </w:rPr>
              <w:t xml:space="preserve"> 1 өлешенең </w:t>
            </w:r>
            <w:r w:rsidR="005600DE" w:rsidRPr="00EC3A9E">
              <w:rPr>
                <w:rFonts w:ascii="Times New Roman" w:hAnsi="Times New Roman" w:cs="Times New Roman"/>
                <w:sz w:val="28"/>
                <w:szCs w:val="28"/>
                <w:u w:val="single"/>
                <w:lang w:val="tt-RU"/>
              </w:rPr>
              <w:t xml:space="preserve">               </w:t>
            </w:r>
            <w:r w:rsidRPr="00EC3A9E">
              <w:rPr>
                <w:rFonts w:ascii="Times New Roman" w:hAnsi="Times New Roman" w:cs="Times New Roman"/>
                <w:sz w:val="28"/>
                <w:szCs w:val="28"/>
                <w:u w:val="single"/>
                <w:lang w:val="tt-RU"/>
              </w:rPr>
              <w:t xml:space="preserve">1 пунктында каралган хезмәтләрне һәм </w:t>
            </w:r>
            <w:r w:rsidRPr="00EC3A9E">
              <w:rPr>
                <w:rFonts w:ascii="Times New Roman" w:hAnsi="Times New Roman" w:cs="Times New Roman"/>
                <w:sz w:val="28"/>
                <w:szCs w:val="28"/>
                <w:u w:val="single"/>
                <w:lang w:val="tt-RU"/>
              </w:rPr>
              <w:lastRenderedPageBreak/>
              <w:t xml:space="preserve">(яисә) эшләрне бер үк вакытта күпфатирлы йортның йорт эчендәге ике һәм аннан күбрәк инженерлык системаларына карата күрсәтүнең һәм (яисә) башкаруның Татарстан Республикасы Министрлар Кабинеты норматив хокукый актында каралган зарурлыгын исәпкә алып, хезмәт күрсәтүләрнең һәм (яисә) эшләрнең һәр төре буенча башкару сроклары, шул ук вакытта әлеге срок календарь елны яисә мондый ремонт ясалырга тиешле өч календарь елдан артып китмәгән чорны күрсәтеп билгеләнергә мөмкин;  </w:t>
            </w:r>
          </w:p>
          <w:p w:rsidR="002A0CB7" w:rsidRPr="00EC3A9E" w:rsidRDefault="002A0CB7" w:rsidP="00EC3A9E">
            <w:pPr>
              <w:keepNext/>
              <w:tabs>
                <w:tab w:val="left" w:pos="851"/>
              </w:tabs>
              <w:suppressAutoHyphens/>
              <w:spacing w:after="0" w:line="240" w:lineRule="auto"/>
              <w:ind w:firstLine="709"/>
              <w:jc w:val="both"/>
              <w:rPr>
                <w:rFonts w:ascii="Times New Roman" w:hAnsi="Times New Roman" w:cs="Times New Roman"/>
                <w:sz w:val="28"/>
                <w:szCs w:val="28"/>
                <w:u w:val="single"/>
                <w:lang w:val="tt-RU"/>
              </w:rPr>
            </w:pPr>
            <w:r w:rsidRPr="00EC3A9E">
              <w:rPr>
                <w:rFonts w:ascii="Times New Roman" w:hAnsi="Times New Roman" w:cs="Times New Roman"/>
                <w:sz w:val="28"/>
                <w:szCs w:val="28"/>
                <w:u w:val="single"/>
                <w:lang w:val="tt-RU"/>
              </w:rPr>
              <w:t xml:space="preserve">6) региональ оператор тарафыннан капиталь ремонт өчен кертемнең минималь күләменнән чыгып булдырылган капиталь ремонт фонды акчалары исәбеннән түләнергә мөмкин булган күпфатирлы йортта гомуми мөлкәткә капиталь ремонт буенча хезмәт күрсәтүләрнең һәм (яисә) эшләрнең иң чик бәясе күләме; </w:t>
            </w:r>
          </w:p>
          <w:p w:rsidR="002A0CB7" w:rsidRPr="00EC3A9E" w:rsidRDefault="002A0CB7" w:rsidP="00EC3A9E">
            <w:pPr>
              <w:pStyle w:val="aa"/>
              <w:keepNext/>
              <w:autoSpaceDE w:val="0"/>
              <w:autoSpaceDN w:val="0"/>
              <w:adjustRightInd w:val="0"/>
              <w:spacing w:after="0" w:line="240" w:lineRule="auto"/>
              <w:ind w:left="0" w:firstLine="709"/>
              <w:jc w:val="both"/>
              <w:rPr>
                <w:rFonts w:ascii="Times New Roman" w:hAnsi="Times New Roman" w:cs="Times New Roman"/>
                <w:sz w:val="28"/>
                <w:szCs w:val="28"/>
                <w:u w:val="single"/>
              </w:rPr>
            </w:pPr>
            <w:r w:rsidRPr="00EC3A9E">
              <w:rPr>
                <w:rFonts w:ascii="Times New Roman" w:hAnsi="Times New Roman" w:cs="Times New Roman"/>
                <w:sz w:val="28"/>
                <w:szCs w:val="28"/>
                <w:u w:val="single"/>
                <w:lang w:val="tt-RU"/>
              </w:rPr>
              <w:t>7) Татарстан Республикасы Министрлар Кабинеты норматив хокукый акты нигезендә капиталь ремонт буенча региональ программага кертелергә тиешле башка белешмәләр.</w:t>
            </w:r>
          </w:p>
          <w:p w:rsidR="002A0CB7" w:rsidRPr="00EC3A9E" w:rsidRDefault="002A0CB7" w:rsidP="00EC3A9E">
            <w:pPr>
              <w:pStyle w:val="aa"/>
              <w:keepNext/>
              <w:autoSpaceDE w:val="0"/>
              <w:autoSpaceDN w:val="0"/>
              <w:adjustRightInd w:val="0"/>
              <w:spacing w:after="0" w:line="240" w:lineRule="auto"/>
              <w:ind w:left="0" w:firstLine="709"/>
              <w:jc w:val="both"/>
              <w:rPr>
                <w:rFonts w:ascii="Times New Roman" w:hAnsi="Times New Roman" w:cs="Times New Roman"/>
                <w:sz w:val="28"/>
                <w:szCs w:val="28"/>
                <w:u w:val="single"/>
                <w:lang w:val="tt-RU"/>
              </w:rPr>
            </w:pPr>
            <w:r w:rsidRPr="00EC3A9E">
              <w:rPr>
                <w:rFonts w:ascii="Times New Roman" w:hAnsi="Times New Roman" w:cs="Times New Roman"/>
                <w:sz w:val="28"/>
                <w:szCs w:val="28"/>
                <w:u w:val="single"/>
              </w:rPr>
              <w:t>4</w:t>
            </w:r>
            <w:r w:rsidRPr="00EC3A9E">
              <w:rPr>
                <w:rFonts w:ascii="Times New Roman" w:hAnsi="Times New Roman" w:cs="Times New Roman"/>
                <w:sz w:val="28"/>
                <w:szCs w:val="28"/>
                <w:u w:val="single"/>
                <w:lang w:val="tt-RU"/>
              </w:rPr>
              <w:t xml:space="preserve">. Капиталь ремонт буенча </w:t>
            </w:r>
            <w:r w:rsidRPr="00EC3A9E">
              <w:rPr>
                <w:rFonts w:ascii="Times New Roman" w:hAnsi="Times New Roman" w:cs="Times New Roman"/>
                <w:sz w:val="28"/>
                <w:szCs w:val="28"/>
                <w:u w:val="single"/>
                <w:lang w:val="tt-RU"/>
              </w:rPr>
              <w:lastRenderedPageBreak/>
              <w:t>региональ программаны әзерләү вәкаләтле органның карары белән гамәлгә ашырыла. Әлеге карар аны кабул итү көненнән алып 7 көн эчендә капиталь ремонт буенча муниципаль адреслы программалар әзерләү өчен җирле үзидарә органнарына җибәрелә.</w:t>
            </w:r>
          </w:p>
          <w:p w:rsidR="002A0CB7" w:rsidRPr="00EC3A9E" w:rsidRDefault="002A0CB7" w:rsidP="00EC3A9E">
            <w:pPr>
              <w:pStyle w:val="aa"/>
              <w:keepNext/>
              <w:autoSpaceDE w:val="0"/>
              <w:autoSpaceDN w:val="0"/>
              <w:adjustRightInd w:val="0"/>
              <w:spacing w:after="0" w:line="240" w:lineRule="auto"/>
              <w:ind w:left="0" w:firstLine="709"/>
              <w:jc w:val="both"/>
              <w:rPr>
                <w:rFonts w:ascii="Times New Roman" w:hAnsi="Times New Roman" w:cs="Times New Roman"/>
                <w:sz w:val="28"/>
                <w:szCs w:val="28"/>
                <w:u w:val="single"/>
                <w:lang w:val="tt-RU"/>
              </w:rPr>
            </w:pPr>
            <w:r w:rsidRPr="00EC3A9E">
              <w:rPr>
                <w:rFonts w:ascii="Times New Roman" w:hAnsi="Times New Roman" w:cs="Times New Roman"/>
                <w:sz w:val="28"/>
                <w:szCs w:val="28"/>
                <w:u w:val="single"/>
                <w:lang w:val="tt-RU"/>
              </w:rPr>
              <w:t>5. Җирле үзидарә органнары вәкаләтле органның әлеге статьяның 4 өлешендә күрсәтелгән карарын алган көннән алып ике ай эчендә капиталь ремонт буенча муниципаль адреслы программалар әзерләүне һәм раслауны гамәлгә ашыра. Расланган капиталь ремонт буенча муниципаль адреслы программа аны раслаган көннән алып бер айдан да соңга калмыйча җирле үзидарә органы тарафыннан вәкаләтле органга тапшырыла. Вәкаләтле орган әлеге капиталь ремонт буенча муниципаль адреслы программаларны тапшыру көненнән алып бер ай эчендә капиталь ремонт буенча региональ программа проектын әзерләүне гамәлгә ашыра һәм аны Татарстан Республикасы Министрлар Кабинетына раслау өчен җибәрә.</w:t>
            </w:r>
          </w:p>
          <w:p w:rsidR="002A0CB7" w:rsidRPr="00EC3A9E" w:rsidRDefault="002A0CB7" w:rsidP="00EC3A9E">
            <w:pPr>
              <w:pStyle w:val="aa"/>
              <w:keepNext/>
              <w:autoSpaceDE w:val="0"/>
              <w:autoSpaceDN w:val="0"/>
              <w:adjustRightInd w:val="0"/>
              <w:spacing w:after="0" w:line="240" w:lineRule="auto"/>
              <w:ind w:left="0" w:firstLine="709"/>
              <w:jc w:val="both"/>
              <w:rPr>
                <w:rFonts w:ascii="Times New Roman" w:hAnsi="Times New Roman" w:cs="Times New Roman"/>
                <w:sz w:val="28"/>
                <w:szCs w:val="28"/>
                <w:u w:val="single"/>
                <w:lang w:val="tt-RU"/>
              </w:rPr>
            </w:pPr>
            <w:r w:rsidRPr="00EC3A9E">
              <w:rPr>
                <w:rFonts w:ascii="Times New Roman" w:hAnsi="Times New Roman" w:cs="Times New Roman"/>
                <w:sz w:val="28"/>
                <w:szCs w:val="28"/>
                <w:u w:val="single"/>
                <w:lang w:val="tt-RU"/>
              </w:rPr>
              <w:t>6. Капиталь ремонт буенча региональ программага үзгәрешләр кимендә елга бер мәртәбә кертелә.</w:t>
            </w:r>
          </w:p>
          <w:p w:rsidR="002A0CB7" w:rsidRPr="00EC3A9E" w:rsidRDefault="002A0CB7" w:rsidP="00EC3A9E">
            <w:pPr>
              <w:pStyle w:val="aa"/>
              <w:keepNext/>
              <w:autoSpaceDE w:val="0"/>
              <w:autoSpaceDN w:val="0"/>
              <w:adjustRightInd w:val="0"/>
              <w:spacing w:after="0" w:line="240" w:lineRule="auto"/>
              <w:ind w:left="0" w:firstLine="709"/>
              <w:jc w:val="both"/>
              <w:rPr>
                <w:rFonts w:ascii="Times New Roman" w:hAnsi="Times New Roman" w:cs="Times New Roman"/>
                <w:sz w:val="28"/>
                <w:szCs w:val="28"/>
                <w:u w:val="single"/>
                <w:lang w:val="tt-RU"/>
              </w:rPr>
            </w:pPr>
            <w:r w:rsidRPr="00EC3A9E">
              <w:rPr>
                <w:rFonts w:ascii="Times New Roman" w:hAnsi="Times New Roman" w:cs="Times New Roman"/>
                <w:sz w:val="28"/>
                <w:szCs w:val="28"/>
                <w:u w:val="single"/>
                <w:lang w:val="tt-RU"/>
              </w:rPr>
              <w:lastRenderedPageBreak/>
              <w:t>7. Капиталь ремонт буенча региональ программага үзгәрешләр кертү турында карар вәкаләтле орган тарафыннан күпфатирлы йортлар белән идарә итүне гамәлгә ашыручы затлар, шул исәптән капиталь ремонт фондын махсус счетта булдыручы күпфатирлы йорттагы урыннар милекчеләре тапшырган мондый программага үзгәрешләр кертү өчен кирәкле белешмәләр, шулай ук әлеге затлар алар хакында белешмәләр тапшырмаган күпфатирлы йортлар буенча мөстәкыйль алынганнары нигезендә әзерләнгән җирле үзидарә органнары тәкъдимнәре буенча кабул ителә. Бу карар федераль башкарма хакимиятнең торак-коммуналь хуҗалык өлкәсендә дәүләт сәясәтен эшләү һәм гамәлгә ашыру һәм норматив-хокукый җайга салу функцияләрен башкаручы орган тарафыннан расланган методик тәкъдимнәр нигезендә кабул ителә.</w:t>
            </w:r>
          </w:p>
          <w:p w:rsidR="002A0CB7" w:rsidRPr="00EC3A9E" w:rsidRDefault="002A0CB7" w:rsidP="00EC3A9E">
            <w:pPr>
              <w:pStyle w:val="aa"/>
              <w:keepNext/>
              <w:autoSpaceDE w:val="0"/>
              <w:autoSpaceDN w:val="0"/>
              <w:adjustRightInd w:val="0"/>
              <w:spacing w:after="0" w:line="240" w:lineRule="auto"/>
              <w:ind w:left="0" w:firstLine="709"/>
              <w:jc w:val="both"/>
              <w:rPr>
                <w:rFonts w:ascii="Times New Roman" w:hAnsi="Times New Roman" w:cs="Times New Roman"/>
                <w:sz w:val="28"/>
                <w:szCs w:val="28"/>
                <w:u w:val="single"/>
                <w:lang w:val="tt-RU"/>
              </w:rPr>
            </w:pPr>
            <w:r w:rsidRPr="00EC3A9E">
              <w:rPr>
                <w:rFonts w:ascii="Times New Roman" w:hAnsi="Times New Roman" w:cs="Times New Roman"/>
                <w:sz w:val="28"/>
                <w:szCs w:val="28"/>
                <w:u w:val="single"/>
                <w:lang w:val="tt-RU"/>
              </w:rPr>
              <w:t xml:space="preserve">8. Җирле үзидарә органнары вәкаләтле орган тарафыннан капиталь ремонт буенча региональ программага үзгәрешләр әзерләү турында карар кабул ителгән көннән алып бер ай эчендә капиталь ремонт буенча </w:t>
            </w:r>
            <w:r w:rsidRPr="00EC3A9E">
              <w:rPr>
                <w:rFonts w:ascii="Times New Roman" w:hAnsi="Times New Roman" w:cs="Times New Roman"/>
                <w:sz w:val="28"/>
                <w:szCs w:val="28"/>
                <w:u w:val="single"/>
                <w:lang w:val="tt-RU"/>
              </w:rPr>
              <w:lastRenderedPageBreak/>
              <w:t>муниципаль адреслы программаларга үзгәрешләр кертә һәм әлеге карар кабул ителгән көннән алып ике айдан да соңга калмыйча аларны вәкаләтле органга тапшыра. Вәкаләтле орган әлеге капиталь ремонт буенча муниципаль адреслы программаларны тапшыру көненнән алып бер ай эчендә капиталь ремонт буенча региональ программага үзгәрешләр әзерләүне гамәлгә ашыра һәм мондый үзгәрешләрнең проектын Татарстан Республикасы Министрлар Кабинетына раслау өчен җибәрә.</w:t>
            </w:r>
          </w:p>
          <w:p w:rsidR="002A0CB7" w:rsidRPr="00EC3A9E" w:rsidRDefault="002A0CB7" w:rsidP="00EC3A9E">
            <w:pPr>
              <w:pStyle w:val="aa"/>
              <w:keepNext/>
              <w:autoSpaceDE w:val="0"/>
              <w:autoSpaceDN w:val="0"/>
              <w:adjustRightInd w:val="0"/>
              <w:spacing w:after="0" w:line="240" w:lineRule="auto"/>
              <w:ind w:left="0" w:firstLine="709"/>
              <w:jc w:val="both"/>
              <w:rPr>
                <w:rFonts w:ascii="Times New Roman" w:hAnsi="Times New Roman" w:cs="Times New Roman"/>
                <w:sz w:val="28"/>
                <w:szCs w:val="28"/>
                <w:u w:val="single"/>
                <w:lang w:val="tt-RU"/>
              </w:rPr>
            </w:pPr>
            <w:r w:rsidRPr="00EC3A9E">
              <w:rPr>
                <w:rFonts w:ascii="Times New Roman" w:hAnsi="Times New Roman" w:cs="Times New Roman"/>
                <w:sz w:val="28"/>
                <w:szCs w:val="28"/>
                <w:u w:val="single"/>
                <w:lang w:val="tt-RU"/>
              </w:rPr>
              <w:t>9. Капиталь ремонт буенча региональ программага күпфатирлы йорттагы гомуми мөлкәткә капиталь ремонт ясауның билгеләнгән срогын соңрак чорга күчерүне, күпфатирлы йортта гомуми мөлкәткә капиталь ремонт буенча планлаштырыла торган хезмәт күрсәтүләр һәм (яисә) эшләр төре исемлеген кыскартуны күздә тота торган үзгәрешләрне кертү урыннар милекчеләре гомуми җыелышының тиешле карары булганда гамәлгә ашырыла, моңа түбәндәге очраклар керми:</w:t>
            </w:r>
          </w:p>
          <w:p w:rsidR="002A0CB7" w:rsidRPr="00EC3A9E" w:rsidRDefault="002A0CB7" w:rsidP="00EC3A9E">
            <w:pPr>
              <w:pStyle w:val="aa"/>
              <w:keepNext/>
              <w:autoSpaceDE w:val="0"/>
              <w:autoSpaceDN w:val="0"/>
              <w:adjustRightInd w:val="0"/>
              <w:spacing w:after="0" w:line="240" w:lineRule="auto"/>
              <w:ind w:left="0" w:firstLine="709"/>
              <w:jc w:val="both"/>
              <w:rPr>
                <w:rFonts w:ascii="Times New Roman" w:hAnsi="Times New Roman" w:cs="Times New Roman"/>
                <w:sz w:val="28"/>
                <w:szCs w:val="28"/>
                <w:u w:val="single"/>
                <w:lang w:val="tt-RU"/>
              </w:rPr>
            </w:pPr>
            <w:r w:rsidRPr="00EC3A9E">
              <w:rPr>
                <w:rFonts w:ascii="Times New Roman" w:hAnsi="Times New Roman" w:cs="Times New Roman"/>
                <w:sz w:val="28"/>
                <w:szCs w:val="28"/>
                <w:u w:val="single"/>
                <w:lang w:val="tt-RU"/>
              </w:rPr>
              <w:t xml:space="preserve">1) күпфатирлы йортта гомуми мөлкәткә капиталь ремонт ясау буенча </w:t>
            </w:r>
            <w:r w:rsidRPr="00EC3A9E">
              <w:rPr>
                <w:rFonts w:ascii="Times New Roman" w:hAnsi="Times New Roman" w:cs="Times New Roman"/>
                <w:sz w:val="28"/>
                <w:szCs w:val="28"/>
                <w:u w:val="single"/>
                <w:lang w:val="tt-RU"/>
              </w:rPr>
              <w:lastRenderedPageBreak/>
              <w:t>планлаштырыла торган хезмәт күрсәтүләр һәм (яисә) эшләр төренең исемлеген кыскарту капиталь ремонт үткәрелергә тиешле конструктив элементларның булмавына бәйле булса;</w:t>
            </w:r>
          </w:p>
          <w:p w:rsidR="002A0CB7" w:rsidRPr="00EC3A9E" w:rsidRDefault="002A0CB7" w:rsidP="00EC3A9E">
            <w:pPr>
              <w:pStyle w:val="aa"/>
              <w:keepNext/>
              <w:autoSpaceDE w:val="0"/>
              <w:autoSpaceDN w:val="0"/>
              <w:adjustRightInd w:val="0"/>
              <w:spacing w:after="0" w:line="240" w:lineRule="auto"/>
              <w:ind w:left="0" w:firstLine="709"/>
              <w:jc w:val="both"/>
              <w:rPr>
                <w:rFonts w:ascii="Times New Roman" w:hAnsi="Times New Roman" w:cs="Times New Roman"/>
                <w:sz w:val="28"/>
                <w:szCs w:val="28"/>
                <w:u w:val="single"/>
                <w:lang w:val="tt-RU"/>
              </w:rPr>
            </w:pPr>
            <w:r w:rsidRPr="00EC3A9E">
              <w:rPr>
                <w:rFonts w:ascii="Times New Roman" w:hAnsi="Times New Roman" w:cs="Times New Roman"/>
                <w:sz w:val="28"/>
                <w:szCs w:val="28"/>
                <w:u w:val="single"/>
                <w:lang w:val="tt-RU"/>
              </w:rPr>
              <w:t>2) күпфатирлы йортта гомуми мөлкәткә капиталь ремонт ясау буенча хезмәт күрсәтүләрнең һәм (яисә) эшләрнең планлаштырылган төре элегрәк үткәрелгән булса һәм шул ук вакытта күпфатирлы йортта гомуми мөлкәткә капиталь ремонт ясау кирәклеген билгеләү тәртибендә яңадан мондый хезмәтләр күрсәтү һәм (яисә) эшләр башкару капиталь ремонт буенча региональ программада билгеләнгән срокта таләп ителми дип билгеләнсә;</w:t>
            </w:r>
          </w:p>
          <w:p w:rsidR="002A0CB7" w:rsidRPr="00EC3A9E" w:rsidRDefault="002A0CB7" w:rsidP="00EC3A9E">
            <w:pPr>
              <w:pStyle w:val="aa"/>
              <w:keepNext/>
              <w:autoSpaceDE w:val="0"/>
              <w:autoSpaceDN w:val="0"/>
              <w:adjustRightInd w:val="0"/>
              <w:spacing w:after="0" w:line="240" w:lineRule="auto"/>
              <w:ind w:left="0" w:firstLine="709"/>
              <w:jc w:val="both"/>
              <w:rPr>
                <w:rFonts w:ascii="Times New Roman" w:hAnsi="Times New Roman" w:cs="Times New Roman"/>
                <w:sz w:val="28"/>
                <w:szCs w:val="28"/>
                <w:u w:val="single"/>
                <w:lang w:val="tt-RU"/>
              </w:rPr>
            </w:pPr>
            <w:r w:rsidRPr="00EC3A9E">
              <w:rPr>
                <w:rFonts w:ascii="Times New Roman" w:hAnsi="Times New Roman" w:cs="Times New Roman"/>
                <w:sz w:val="28"/>
                <w:szCs w:val="28"/>
                <w:u w:val="single"/>
                <w:lang w:val="tt-RU"/>
              </w:rPr>
              <w:t>3) капиталь ремонт фонды булдыру ысулын үзгәртү Россия Федерациясе Торак кодексының 189 статьясының 7 өлешендә каралган нигезләрдә башкарылса. Бу очракта капиталь ремонт ясау вакыты күпфатирлы йортта гомуми мөлкәткә капиталь ремонт ясау кирәклеген билгеләү тәртибендә билгеләнә.</w:t>
            </w:r>
          </w:p>
          <w:p w:rsidR="002A0CB7" w:rsidRPr="00EC3A9E" w:rsidRDefault="002A0CB7" w:rsidP="00EC3A9E">
            <w:pPr>
              <w:pStyle w:val="aa"/>
              <w:keepNext/>
              <w:autoSpaceDE w:val="0"/>
              <w:autoSpaceDN w:val="0"/>
              <w:adjustRightInd w:val="0"/>
              <w:spacing w:after="0" w:line="240" w:lineRule="auto"/>
              <w:ind w:left="0" w:firstLine="709"/>
              <w:jc w:val="both"/>
              <w:rPr>
                <w:rFonts w:ascii="Times New Roman" w:hAnsi="Times New Roman" w:cs="Times New Roman"/>
                <w:sz w:val="28"/>
                <w:szCs w:val="28"/>
                <w:u w:val="single"/>
                <w:lang w:val="tt-RU"/>
              </w:rPr>
            </w:pPr>
            <w:r w:rsidRPr="00EC3A9E">
              <w:rPr>
                <w:rFonts w:ascii="Times New Roman" w:hAnsi="Times New Roman" w:cs="Times New Roman"/>
                <w:sz w:val="28"/>
                <w:szCs w:val="28"/>
                <w:u w:val="single"/>
                <w:lang w:val="tt-RU"/>
              </w:rPr>
              <w:t xml:space="preserve">4) урыннар милекчеләренең, һәм (яисә) күпфатирлы йорт белән идарә </w:t>
            </w:r>
            <w:r w:rsidRPr="00EC3A9E">
              <w:rPr>
                <w:rFonts w:ascii="Times New Roman" w:hAnsi="Times New Roman" w:cs="Times New Roman"/>
                <w:sz w:val="28"/>
                <w:szCs w:val="28"/>
                <w:u w:val="single"/>
                <w:lang w:val="tt-RU"/>
              </w:rPr>
              <w:lastRenderedPageBreak/>
              <w:t>идарә итүне гамәлгә ашыручы затның, һәм (яисә) күпфатирлы йортта гомуми мөлкәтне карап тоту һәм  ремонтлау эшләрен башкаручы затның мондый хезмәтләр күрсәтүгә һәм (яисә) эшләр башкаруга подряд оешмасын күпфатирлы йорттагы урыннарга һәм (яисә) күпфатирлы йортның төзелеш конструкцияләренә, инженерлык челтәрләренә, күпфатирлы йортның санитария-техника, электр, механика һәм башка җайланмаларына кертмәүдә чагылган комачаулык итүенә бәйле рәвештә күпфатирлы йортта гомуми мөлкәткә капиталь ремонт буенча хезмәтләр күрсәтүнең һәм (яисә) эшләр башкаруның (шул исәптән элегрәк башланган хезмәтләр күрсәтүне һәм (яисә) эшләр башкаруны тәмамлауның) мөмкин булмавы Татарстан Республикасы Министрлар Кабинеты норматив хокукый актында билгеләнгән тәртиптә билгеләнсә;</w:t>
            </w:r>
          </w:p>
          <w:p w:rsidR="002A0CB7" w:rsidRPr="00EC3A9E" w:rsidRDefault="002A0CB7" w:rsidP="00EC3A9E">
            <w:pPr>
              <w:pStyle w:val="aa"/>
              <w:keepNext/>
              <w:autoSpaceDE w:val="0"/>
              <w:autoSpaceDN w:val="0"/>
              <w:adjustRightInd w:val="0"/>
              <w:spacing w:after="0" w:line="240" w:lineRule="auto"/>
              <w:ind w:left="0" w:firstLine="709"/>
              <w:jc w:val="both"/>
              <w:rPr>
                <w:rFonts w:ascii="Times New Roman" w:hAnsi="Times New Roman" w:cs="Times New Roman"/>
                <w:sz w:val="28"/>
                <w:szCs w:val="28"/>
                <w:u w:val="single"/>
                <w:lang w:val="tt-RU"/>
              </w:rPr>
            </w:pPr>
            <w:r w:rsidRPr="00EC3A9E">
              <w:rPr>
                <w:rFonts w:ascii="Times New Roman" w:hAnsi="Times New Roman" w:cs="Times New Roman"/>
                <w:sz w:val="28"/>
                <w:szCs w:val="28"/>
                <w:u w:val="single"/>
                <w:lang w:val="tt-RU"/>
              </w:rPr>
              <w:t xml:space="preserve">5) капиталь ремонт буенча региональ программага үзгәрешләр кертү йорт эчендәге газ белән тәэмин итү инженерлык системаларын ремонтлау, лифтларны ремонтлау, алмаштыру, модернизацияләү, лифт шахталарын, машина һәм блок </w:t>
            </w:r>
            <w:r w:rsidRPr="00EC3A9E">
              <w:rPr>
                <w:rFonts w:ascii="Times New Roman" w:hAnsi="Times New Roman" w:cs="Times New Roman"/>
                <w:sz w:val="28"/>
                <w:szCs w:val="28"/>
                <w:u w:val="single"/>
                <w:lang w:val="tt-RU"/>
              </w:rPr>
              <w:lastRenderedPageBreak/>
              <w:t>бүлмәләрен ремонтлау эшләрен башкару срокларының үзгәртелүенә бәйле булса.</w:t>
            </w:r>
          </w:p>
          <w:p w:rsidR="002A0CB7" w:rsidRPr="00EC3A9E" w:rsidRDefault="002A0CB7" w:rsidP="00EC3A9E">
            <w:pPr>
              <w:pStyle w:val="aa"/>
              <w:keepNext/>
              <w:autoSpaceDE w:val="0"/>
              <w:autoSpaceDN w:val="0"/>
              <w:adjustRightInd w:val="0"/>
              <w:spacing w:after="0" w:line="240" w:lineRule="auto"/>
              <w:ind w:left="0" w:firstLine="709"/>
              <w:jc w:val="both"/>
              <w:rPr>
                <w:rFonts w:ascii="Times New Roman" w:hAnsi="Times New Roman" w:cs="Times New Roman"/>
                <w:sz w:val="28"/>
                <w:szCs w:val="28"/>
                <w:u w:val="single"/>
                <w:lang w:val="tt-RU"/>
              </w:rPr>
            </w:pPr>
            <w:r w:rsidRPr="00EC3A9E">
              <w:rPr>
                <w:rFonts w:ascii="Times New Roman" w:hAnsi="Times New Roman" w:cs="Times New Roman"/>
                <w:sz w:val="28"/>
                <w:szCs w:val="28"/>
                <w:u w:val="single"/>
                <w:lang w:val="tt-RU"/>
              </w:rPr>
              <w:t>6) күпфатирлы йортның техник торышын тикшерү нәтиҗәләре буенча капиталь ремонт буенча региональ программада каралган күпфатирлы йортта гомуми мөлкәткә капиталь ремонт ясау буенча хезмәтләр күрсәтү һәм (яисә) эшләр башкару билгеләнгән срокта таләп ителми дип билгеләнсә.</w:t>
            </w:r>
          </w:p>
          <w:p w:rsidR="002A0CB7" w:rsidRPr="00EC3A9E" w:rsidRDefault="002A0CB7" w:rsidP="00EC3A9E">
            <w:pPr>
              <w:pStyle w:val="aa"/>
              <w:keepNext/>
              <w:autoSpaceDE w:val="0"/>
              <w:autoSpaceDN w:val="0"/>
              <w:adjustRightInd w:val="0"/>
              <w:spacing w:after="0" w:line="240" w:lineRule="auto"/>
              <w:ind w:left="0" w:firstLine="709"/>
              <w:jc w:val="both"/>
              <w:rPr>
                <w:rFonts w:ascii="Times New Roman" w:hAnsi="Times New Roman" w:cs="Times New Roman"/>
                <w:sz w:val="28"/>
                <w:szCs w:val="28"/>
                <w:u w:val="single"/>
                <w:lang w:val="tt-RU"/>
              </w:rPr>
            </w:pPr>
            <w:r w:rsidRPr="00EC3A9E">
              <w:rPr>
                <w:rFonts w:ascii="Times New Roman" w:hAnsi="Times New Roman" w:cs="Times New Roman"/>
                <w:sz w:val="28"/>
                <w:szCs w:val="28"/>
                <w:u w:val="single"/>
                <w:lang w:val="tt-RU"/>
              </w:rPr>
              <w:t>10. Капиталь ремонт буенча региональ программага үзгәрешләр кертү өчен капиталь ремонт буенча региональ программага кертелгән күпфатирлы йортның техник торышын тикшерү нәтиҗәләре, әгәр мондый күпфатирлы йортның техник торышын тикшерү Россия Федерациясе Торак кодексының 167 статьясының                       2 һәм 3 өлешләре нигезендә кабул ителгән Татарстан Республикасы Министрлар Кабинеты хокукый акты йә күпфатирлы йорттагы урыннар милекчеләренең гомуми җыелышы карары нигезендә үткәрелгән булса, нигез булып тора.</w:t>
            </w:r>
          </w:p>
          <w:p w:rsidR="002A0CB7" w:rsidRPr="00EC3A9E" w:rsidRDefault="002A0CB7" w:rsidP="00EC3A9E">
            <w:pPr>
              <w:pStyle w:val="aa"/>
              <w:keepNext/>
              <w:autoSpaceDE w:val="0"/>
              <w:autoSpaceDN w:val="0"/>
              <w:adjustRightInd w:val="0"/>
              <w:spacing w:after="0" w:line="240" w:lineRule="auto"/>
              <w:ind w:left="0" w:firstLine="709"/>
              <w:jc w:val="both"/>
              <w:rPr>
                <w:rFonts w:ascii="Times New Roman" w:hAnsi="Times New Roman" w:cs="Times New Roman"/>
                <w:sz w:val="28"/>
                <w:szCs w:val="28"/>
                <w:u w:val="single"/>
                <w:lang w:val="tt-RU"/>
              </w:rPr>
            </w:pPr>
            <w:r w:rsidRPr="00EC3A9E">
              <w:rPr>
                <w:rFonts w:ascii="Times New Roman" w:hAnsi="Times New Roman" w:cs="Times New Roman"/>
                <w:sz w:val="28"/>
                <w:szCs w:val="28"/>
                <w:u w:val="single"/>
                <w:lang w:val="tt-RU"/>
              </w:rPr>
              <w:t xml:space="preserve">11. Капиталь ремонт буенча региональ программага әлеге статьяның 9 өлешендәге 4 пунктында </w:t>
            </w:r>
            <w:r w:rsidRPr="00EC3A9E">
              <w:rPr>
                <w:rFonts w:ascii="Times New Roman" w:hAnsi="Times New Roman" w:cs="Times New Roman"/>
                <w:sz w:val="28"/>
                <w:szCs w:val="28"/>
                <w:u w:val="single"/>
                <w:lang w:val="tt-RU"/>
              </w:rPr>
              <w:lastRenderedPageBreak/>
              <w:t>каралган нигездә кертелгән үзгәрешләр, тиешле хәлләрне бетергәннән соң, күпфатирлы йортта гомуми мөлкәткә капиталь ремонт буенча хезмәтләр күрсәтүнең һәм (яисә) эшләр башкаруның (шул исәптән элегрәк башланган хезмәтләр күрсәтүне һәм (яисә) эшләрне башкаруны тәмамлауның) план чорын күздә тотарга тиеш. Күпфатирлы йортта гомуми мөлкәткә капиталь ремонт ясау буенча планлаштырыла торган хезмәт күрсәтүләр һәм (яисә) эшләр төренең исемлеген әлеге статьяның 9 өлешендәге 4 пунктында каралган нигездә кыскарту рөхсәт ителми.</w:t>
            </w:r>
          </w:p>
          <w:p w:rsidR="00D3276A" w:rsidRPr="00EC3A9E" w:rsidRDefault="002A0CB7" w:rsidP="00EC3A9E">
            <w:pPr>
              <w:pStyle w:val="aa"/>
              <w:keepNext/>
              <w:autoSpaceDE w:val="0"/>
              <w:autoSpaceDN w:val="0"/>
              <w:adjustRightInd w:val="0"/>
              <w:spacing w:after="0" w:line="240" w:lineRule="auto"/>
              <w:ind w:left="0" w:firstLine="709"/>
              <w:jc w:val="both"/>
              <w:rPr>
                <w:rFonts w:ascii="Times New Roman" w:hAnsi="Times New Roman" w:cs="Times New Roman"/>
                <w:sz w:val="28"/>
                <w:szCs w:val="28"/>
                <w:u w:val="single"/>
                <w:lang w:val="tt-RU"/>
              </w:rPr>
            </w:pPr>
            <w:r w:rsidRPr="00EC3A9E">
              <w:rPr>
                <w:rFonts w:ascii="Times New Roman" w:hAnsi="Times New Roman" w:cs="Times New Roman"/>
                <w:sz w:val="28"/>
                <w:szCs w:val="28"/>
                <w:u w:val="single"/>
                <w:lang w:val="tt-RU"/>
              </w:rPr>
              <w:t>12. Капиталь ремонт буенча региональ программа Россия Федерациясе Торак кодексының 168 статьясындагы 8 өлеше нигезендә Татарстан Республикасы Министрлар Кабинеты тарафыннан дәүләт мәгълүмат торак-коммуналь хуҗалык системасында урнаштырылырга тиеш.</w:t>
            </w:r>
          </w:p>
          <w:p w:rsidR="00005E74" w:rsidRPr="00EC3A9E" w:rsidRDefault="00005E74" w:rsidP="00EC3A9E">
            <w:pPr>
              <w:pStyle w:val="aa"/>
              <w:keepNext/>
              <w:autoSpaceDE w:val="0"/>
              <w:autoSpaceDN w:val="0"/>
              <w:adjustRightInd w:val="0"/>
              <w:spacing w:after="0" w:line="240" w:lineRule="auto"/>
              <w:ind w:left="0" w:firstLine="709"/>
              <w:jc w:val="both"/>
              <w:rPr>
                <w:rFonts w:ascii="Times New Roman" w:eastAsia="Times New Roman" w:hAnsi="Times New Roman" w:cs="Times New Roman"/>
                <w:noProof/>
                <w:color w:val="000000"/>
                <w:sz w:val="28"/>
                <w:szCs w:val="28"/>
                <w:lang w:val="tt-RU"/>
              </w:rPr>
            </w:pPr>
          </w:p>
        </w:tc>
      </w:tr>
      <w:tr w:rsidR="00706A33" w:rsidRPr="000D2188" w:rsidTr="005B047B">
        <w:trPr>
          <w:trHeight w:val="315"/>
          <w:jc w:val="center"/>
        </w:trPr>
        <w:tc>
          <w:tcPr>
            <w:tcW w:w="700" w:type="dxa"/>
            <w:tcBorders>
              <w:top w:val="single" w:sz="6" w:space="0" w:color="auto"/>
              <w:left w:val="single" w:sz="6" w:space="0" w:color="auto"/>
              <w:bottom w:val="single" w:sz="6" w:space="0" w:color="auto"/>
              <w:right w:val="single" w:sz="6" w:space="0" w:color="auto"/>
            </w:tcBorders>
          </w:tcPr>
          <w:p w:rsidR="00706A33" w:rsidRPr="00F0778B" w:rsidRDefault="00C8502D" w:rsidP="00F0778B">
            <w:pPr>
              <w:spacing w:after="0"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lastRenderedPageBreak/>
              <w:t>5.</w:t>
            </w:r>
          </w:p>
        </w:tc>
        <w:tc>
          <w:tcPr>
            <w:tcW w:w="5053" w:type="dxa"/>
            <w:tcBorders>
              <w:top w:val="single" w:sz="6" w:space="0" w:color="auto"/>
              <w:left w:val="single" w:sz="6" w:space="0" w:color="auto"/>
              <w:bottom w:val="single" w:sz="6" w:space="0" w:color="auto"/>
              <w:right w:val="single" w:sz="6" w:space="0" w:color="auto"/>
            </w:tcBorders>
          </w:tcPr>
          <w:p w:rsidR="00706A33" w:rsidRPr="00EC3A9E" w:rsidRDefault="00F82955" w:rsidP="00EC3A9E">
            <w:pPr>
              <w:spacing w:after="0" w:line="240" w:lineRule="auto"/>
              <w:ind w:firstLine="552"/>
              <w:jc w:val="both"/>
              <w:rPr>
                <w:rFonts w:ascii="Times New Roman" w:hAnsi="Times New Roman" w:cs="Times New Roman"/>
                <w:b/>
                <w:sz w:val="28"/>
                <w:szCs w:val="28"/>
                <w:lang w:val="tt-RU"/>
              </w:rPr>
            </w:pPr>
            <w:r w:rsidRPr="00EC3A9E">
              <w:rPr>
                <w:rFonts w:ascii="Times New Roman" w:hAnsi="Times New Roman" w:cs="Times New Roman"/>
                <w:sz w:val="28"/>
                <w:szCs w:val="28"/>
                <w:lang w:val="tt-RU"/>
              </w:rPr>
              <w:t>10</w:t>
            </w:r>
            <w:r w:rsidRPr="00EC3A9E">
              <w:rPr>
                <w:rFonts w:ascii="Times New Roman" w:hAnsi="Times New Roman" w:cs="Times New Roman"/>
                <w:sz w:val="28"/>
                <w:szCs w:val="28"/>
                <w:vertAlign w:val="superscript"/>
                <w:lang w:val="tt-RU"/>
              </w:rPr>
              <w:t>1</w:t>
            </w:r>
            <w:r w:rsidRPr="00EC3A9E">
              <w:rPr>
                <w:rFonts w:ascii="Times New Roman" w:hAnsi="Times New Roman" w:cs="Times New Roman"/>
                <w:sz w:val="28"/>
                <w:szCs w:val="28"/>
                <w:lang w:val="tt-RU"/>
              </w:rPr>
              <w:t xml:space="preserve"> статья. </w:t>
            </w:r>
            <w:r w:rsidRPr="00EC3A9E">
              <w:rPr>
                <w:rFonts w:ascii="Times New Roman" w:hAnsi="Times New Roman" w:cs="Times New Roman"/>
                <w:b/>
                <w:sz w:val="28"/>
                <w:szCs w:val="28"/>
                <w:lang w:val="tt-RU"/>
              </w:rPr>
              <w:t>Капиталь ремонт буенча региональ программаны гамәлгә ашыруның кыска сроклы планнарын төзү һәм раслау тәртибе</w:t>
            </w:r>
          </w:p>
          <w:p w:rsidR="00F82955" w:rsidRPr="00EC3A9E" w:rsidRDefault="00F82955" w:rsidP="00EC3A9E">
            <w:pPr>
              <w:spacing w:after="0" w:line="240" w:lineRule="auto"/>
              <w:jc w:val="both"/>
              <w:rPr>
                <w:rFonts w:ascii="Times New Roman" w:hAnsi="Times New Roman" w:cs="Times New Roman"/>
                <w:b/>
                <w:sz w:val="28"/>
                <w:szCs w:val="28"/>
                <w:lang w:val="tt-RU"/>
              </w:rPr>
            </w:pPr>
          </w:p>
          <w:p w:rsidR="00F82955" w:rsidRPr="00EC3A9E" w:rsidRDefault="00F82955" w:rsidP="00EC3A9E">
            <w:pPr>
              <w:spacing w:after="0" w:line="240" w:lineRule="auto"/>
              <w:ind w:firstLine="552"/>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1. Капиталь ремонт буенча региональ программаны гамәлгә ашыру, күпфатирлы йортларда гомуми мөлкәткә капиталь ремонт ясау срокларын конкретлаштыру, күпфатирлы йортларда гомуми мөлкәткә капиталь ремонт буенча хезмәт күрсәтүләрнең һәм (яисә) эшләрнең планлаштырыла торган төрләрен төгәлләштерү, капиталь ремонтка дәүләт ярдәме, муниципаль ярдәм төрләрен һәм күләмен билгеләү максатларында Татарстан Республикасы Министрлар Кабинеты үзе билгеләгән тәртиптә капиталь ремонт буенча региональ программаны гамәлгә ашыруның кыска сроклы планнарын раслый.</w:t>
            </w:r>
          </w:p>
          <w:p w:rsidR="00F82955" w:rsidRPr="00EC3A9E" w:rsidRDefault="00F82955" w:rsidP="00EC3A9E">
            <w:pPr>
              <w:autoSpaceDE w:val="0"/>
              <w:autoSpaceDN w:val="0"/>
              <w:adjustRightInd w:val="0"/>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 xml:space="preserve">3. Капиталь ремонт буенча региональ программаны гамәлгә </w:t>
            </w:r>
            <w:r w:rsidRPr="00EC3A9E">
              <w:rPr>
                <w:rFonts w:ascii="Times New Roman" w:hAnsi="Times New Roman" w:cs="Times New Roman"/>
                <w:sz w:val="28"/>
                <w:szCs w:val="28"/>
                <w:lang w:val="tt-RU"/>
              </w:rPr>
              <w:lastRenderedPageBreak/>
              <w:t>ашыруның кыска сроклы планнары түбәндәге принциплардан чыгып төзелә:</w:t>
            </w:r>
          </w:p>
          <w:p w:rsidR="00C8502D" w:rsidRPr="00EC3A9E" w:rsidRDefault="00C8502D" w:rsidP="00EC3A9E">
            <w:pPr>
              <w:autoSpaceDE w:val="0"/>
              <w:autoSpaceDN w:val="0"/>
              <w:adjustRightInd w:val="0"/>
              <w:spacing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 xml:space="preserve">3) Россия Федерациясе Торак кодексының 189 статьясындагы </w:t>
            </w:r>
            <w:r w:rsidR="00AF0C40" w:rsidRPr="00EC3A9E">
              <w:rPr>
                <w:rFonts w:ascii="Times New Roman" w:hAnsi="Times New Roman" w:cs="Times New Roman"/>
                <w:sz w:val="28"/>
                <w:szCs w:val="28"/>
                <w:lang w:val="tt-RU"/>
              </w:rPr>
              <w:t xml:space="preserve">             </w:t>
            </w:r>
            <w:r w:rsidRPr="00EC3A9E">
              <w:rPr>
                <w:rFonts w:ascii="Times New Roman" w:hAnsi="Times New Roman" w:cs="Times New Roman"/>
                <w:sz w:val="28"/>
                <w:szCs w:val="28"/>
                <w:lang w:val="tt-RU"/>
              </w:rPr>
              <w:t xml:space="preserve">6 өлешендә каралган тәртиптә күпфатирлы йортка авариядән, башка табигый яисә техноген характердагы гадәттән тыш хәлдән соңгы зыяннарны бетерү өчен кирәкле булган күләмдә капиталь ремонт ясауга бәйле рәвештә актуальләштерү. </w:t>
            </w:r>
          </w:p>
          <w:p w:rsidR="00C8502D" w:rsidRPr="00EC3A9E" w:rsidRDefault="00C8502D" w:rsidP="00EC3A9E">
            <w:pPr>
              <w:autoSpaceDE w:val="0"/>
              <w:autoSpaceDN w:val="0"/>
              <w:adjustRightInd w:val="0"/>
              <w:spacing w:after="0" w:line="240" w:lineRule="auto"/>
              <w:ind w:firstLine="709"/>
              <w:jc w:val="both"/>
              <w:rPr>
                <w:rFonts w:ascii="Times New Roman" w:hAnsi="Times New Roman" w:cs="Times New Roman"/>
                <w:sz w:val="28"/>
                <w:szCs w:val="28"/>
                <w:lang w:val="tt-RU"/>
              </w:rPr>
            </w:pPr>
          </w:p>
          <w:p w:rsidR="00F82955" w:rsidRPr="00EC3A9E" w:rsidRDefault="00F82955" w:rsidP="00EC3A9E">
            <w:pPr>
              <w:spacing w:after="0" w:line="240" w:lineRule="auto"/>
              <w:jc w:val="both"/>
              <w:rPr>
                <w:rFonts w:ascii="Times New Roman" w:hAnsi="Times New Roman" w:cs="Times New Roman"/>
                <w:sz w:val="28"/>
                <w:szCs w:val="28"/>
                <w:lang w:val="tt-RU"/>
              </w:rPr>
            </w:pPr>
          </w:p>
        </w:tc>
        <w:tc>
          <w:tcPr>
            <w:tcW w:w="4536" w:type="dxa"/>
            <w:tcBorders>
              <w:top w:val="single" w:sz="6" w:space="0" w:color="auto"/>
              <w:left w:val="single" w:sz="6" w:space="0" w:color="auto"/>
              <w:bottom w:val="single" w:sz="6" w:space="0" w:color="auto"/>
              <w:right w:val="single" w:sz="6" w:space="0" w:color="auto"/>
            </w:tcBorders>
          </w:tcPr>
          <w:p w:rsidR="00F75FD0" w:rsidRPr="00EC3A9E" w:rsidRDefault="00F75FD0" w:rsidP="00EC3A9E">
            <w:pPr>
              <w:pStyle w:val="aa"/>
              <w:keepNext/>
              <w:autoSpaceDE w:val="0"/>
              <w:autoSpaceDN w:val="0"/>
              <w:adjustRightInd w:val="0"/>
              <w:spacing w:after="0" w:line="240" w:lineRule="auto"/>
              <w:ind w:left="0" w:firstLine="602"/>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lastRenderedPageBreak/>
              <w:t xml:space="preserve">1 статья. </w:t>
            </w:r>
          </w:p>
          <w:p w:rsidR="00F75FD0" w:rsidRPr="00EC3A9E" w:rsidRDefault="00F75FD0" w:rsidP="00EC3A9E">
            <w:pPr>
              <w:pStyle w:val="aa"/>
              <w:keepNext/>
              <w:autoSpaceDE w:val="0"/>
              <w:autoSpaceDN w:val="0"/>
              <w:adjustRightInd w:val="0"/>
              <w:spacing w:after="0" w:line="240" w:lineRule="auto"/>
              <w:ind w:left="0" w:firstLine="602"/>
              <w:jc w:val="both"/>
              <w:rPr>
                <w:rFonts w:ascii="Times New Roman" w:hAnsi="Times New Roman" w:cs="Times New Roman"/>
                <w:sz w:val="28"/>
                <w:szCs w:val="28"/>
                <w:lang w:val="tt-RU"/>
              </w:rPr>
            </w:pPr>
          </w:p>
          <w:p w:rsidR="00F75FD0" w:rsidRPr="00EC3A9E" w:rsidRDefault="00F75FD0" w:rsidP="00EC3A9E">
            <w:pPr>
              <w:pStyle w:val="aa"/>
              <w:keepNext/>
              <w:autoSpaceDE w:val="0"/>
              <w:autoSpaceDN w:val="0"/>
              <w:adjustRightInd w:val="0"/>
              <w:spacing w:after="0" w:line="240" w:lineRule="auto"/>
              <w:ind w:left="0" w:firstLine="602"/>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5) 10</w:t>
            </w:r>
            <w:r w:rsidRPr="00EC3A9E">
              <w:rPr>
                <w:rFonts w:ascii="Times New Roman" w:hAnsi="Times New Roman" w:cs="Times New Roman"/>
                <w:sz w:val="28"/>
                <w:szCs w:val="28"/>
                <w:vertAlign w:val="superscript"/>
                <w:lang w:val="tt-RU"/>
              </w:rPr>
              <w:t>1</w:t>
            </w:r>
            <w:r w:rsidRPr="00EC3A9E">
              <w:rPr>
                <w:rFonts w:ascii="Times New Roman" w:hAnsi="Times New Roman" w:cs="Times New Roman"/>
                <w:sz w:val="28"/>
                <w:szCs w:val="28"/>
                <w:lang w:val="tt-RU"/>
              </w:rPr>
              <w:t xml:space="preserve"> статьяда:</w:t>
            </w:r>
          </w:p>
          <w:p w:rsidR="00F75FD0" w:rsidRPr="00EC3A9E" w:rsidRDefault="00F75FD0" w:rsidP="00EC3A9E">
            <w:pPr>
              <w:pStyle w:val="aa"/>
              <w:keepNext/>
              <w:autoSpaceDE w:val="0"/>
              <w:autoSpaceDN w:val="0"/>
              <w:adjustRightInd w:val="0"/>
              <w:spacing w:after="0" w:line="240" w:lineRule="auto"/>
              <w:ind w:left="0" w:firstLine="602"/>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а) исемдә «</w:t>
            </w:r>
            <w:r w:rsidRPr="00EC3A9E">
              <w:rPr>
                <w:rFonts w:ascii="Times New Roman" w:eastAsia="Calibri" w:hAnsi="Times New Roman" w:cs="Times New Roman"/>
                <w:bCs/>
                <w:sz w:val="28"/>
                <w:szCs w:val="28"/>
                <w:lang w:val="tt-RU"/>
              </w:rPr>
              <w:t xml:space="preserve">төзү һәм раслау» сүзләрен «әзерләү һәм раслау, аларга </w:t>
            </w:r>
            <w:r w:rsidRPr="00EC3A9E">
              <w:rPr>
                <w:rFonts w:ascii="Times New Roman" w:hAnsi="Times New Roman" w:cs="Times New Roman"/>
                <w:sz w:val="28"/>
                <w:szCs w:val="28"/>
                <w:lang w:val="tt-RU"/>
              </w:rPr>
              <w:t>үзгәрешләр кертү</w:t>
            </w:r>
            <w:r w:rsidRPr="00EC3A9E">
              <w:rPr>
                <w:rFonts w:ascii="Times New Roman" w:eastAsia="Calibri" w:hAnsi="Times New Roman" w:cs="Times New Roman"/>
                <w:bCs/>
                <w:sz w:val="28"/>
                <w:szCs w:val="28"/>
                <w:lang w:val="tt-RU"/>
              </w:rPr>
              <w:t>» сүзләренә алмаштырырга;</w:t>
            </w:r>
          </w:p>
          <w:p w:rsidR="00F75FD0" w:rsidRPr="00EC3A9E" w:rsidRDefault="00F75FD0" w:rsidP="00EC3A9E">
            <w:pPr>
              <w:autoSpaceDE w:val="0"/>
              <w:autoSpaceDN w:val="0"/>
              <w:adjustRightInd w:val="0"/>
              <w:spacing w:after="0" w:line="240" w:lineRule="auto"/>
              <w:ind w:firstLine="602"/>
              <w:jc w:val="both"/>
              <w:rPr>
                <w:rFonts w:ascii="Times New Roman" w:eastAsia="Calibri" w:hAnsi="Times New Roman" w:cs="Times New Roman"/>
                <w:bCs/>
                <w:sz w:val="28"/>
                <w:szCs w:val="28"/>
                <w:lang w:val="tt-RU"/>
              </w:rPr>
            </w:pPr>
            <w:r w:rsidRPr="00EC3A9E">
              <w:rPr>
                <w:rFonts w:ascii="Times New Roman" w:hAnsi="Times New Roman" w:cs="Times New Roman"/>
                <w:sz w:val="28"/>
                <w:szCs w:val="28"/>
                <w:lang w:val="tt-RU"/>
              </w:rPr>
              <w:t>б) 1 өлештә «</w:t>
            </w:r>
            <w:r w:rsidRPr="00EC3A9E">
              <w:rPr>
                <w:rFonts w:ascii="Times New Roman" w:eastAsia="Calibri" w:hAnsi="Times New Roman" w:cs="Times New Roman"/>
                <w:bCs/>
                <w:sz w:val="28"/>
                <w:szCs w:val="28"/>
                <w:lang w:val="tt-RU"/>
              </w:rPr>
              <w:t>үзе билгеләгән тәртиптә» сүзләрен төшереп калдырырга;</w:t>
            </w:r>
          </w:p>
          <w:p w:rsidR="00F75FD0" w:rsidRPr="00EC3A9E" w:rsidRDefault="00F75FD0" w:rsidP="00EC3A9E">
            <w:pPr>
              <w:autoSpaceDE w:val="0"/>
              <w:autoSpaceDN w:val="0"/>
              <w:adjustRightInd w:val="0"/>
              <w:spacing w:after="0" w:line="240" w:lineRule="auto"/>
              <w:ind w:firstLine="602"/>
              <w:jc w:val="both"/>
              <w:rPr>
                <w:rFonts w:ascii="Times New Roman" w:eastAsia="Calibri" w:hAnsi="Times New Roman" w:cs="Times New Roman"/>
                <w:bCs/>
                <w:sz w:val="28"/>
                <w:szCs w:val="28"/>
                <w:lang w:val="tt-RU"/>
              </w:rPr>
            </w:pPr>
            <w:r w:rsidRPr="00EC3A9E">
              <w:rPr>
                <w:rFonts w:ascii="Times New Roman" w:eastAsia="Calibri" w:hAnsi="Times New Roman" w:cs="Times New Roman"/>
                <w:bCs/>
                <w:sz w:val="28"/>
                <w:szCs w:val="28"/>
                <w:lang w:val="tt-RU"/>
              </w:rPr>
              <w:t>в) 3 өлешнең 3 пунктын түбәндәге редакциядә бәян итәргә:</w:t>
            </w:r>
          </w:p>
          <w:p w:rsidR="00F75FD0" w:rsidRPr="00EC3A9E" w:rsidRDefault="00F75FD0" w:rsidP="00EC3A9E">
            <w:pPr>
              <w:autoSpaceDE w:val="0"/>
              <w:autoSpaceDN w:val="0"/>
              <w:adjustRightInd w:val="0"/>
              <w:spacing w:after="0" w:line="240" w:lineRule="auto"/>
              <w:ind w:firstLine="602"/>
              <w:jc w:val="both"/>
              <w:rPr>
                <w:rFonts w:ascii="Times New Roman" w:eastAsia="Calibri" w:hAnsi="Times New Roman" w:cs="Times New Roman"/>
                <w:bCs/>
                <w:sz w:val="28"/>
                <w:szCs w:val="28"/>
                <w:lang w:val="tt-RU"/>
              </w:rPr>
            </w:pPr>
            <w:r w:rsidRPr="00EC3A9E">
              <w:rPr>
                <w:rFonts w:ascii="Times New Roman" w:eastAsia="Calibri" w:hAnsi="Times New Roman" w:cs="Times New Roman"/>
                <w:bCs/>
                <w:sz w:val="28"/>
                <w:szCs w:val="28"/>
                <w:lang w:val="tt-RU"/>
              </w:rPr>
              <w:t xml:space="preserve">«3) </w:t>
            </w:r>
            <w:r w:rsidRPr="00EC3A9E">
              <w:rPr>
                <w:rFonts w:ascii="Times New Roman" w:hAnsi="Times New Roman" w:cs="Times New Roman"/>
                <w:sz w:val="28"/>
                <w:szCs w:val="28"/>
                <w:lang w:val="tt-RU"/>
              </w:rPr>
              <w:t>аварияне, табигый яисә техноген характердагы башка гадәттән тыш хәлне бетерү өчен кирәкле булган күләмдә Россия Федерациясе Торак кодексының                 189 статьясындагы 6</w:t>
            </w:r>
            <w:r w:rsidRPr="00EC3A9E">
              <w:rPr>
                <w:rFonts w:ascii="Times New Roman" w:hAnsi="Times New Roman" w:cs="Times New Roman"/>
                <w:sz w:val="28"/>
                <w:szCs w:val="28"/>
                <w:vertAlign w:val="superscript"/>
                <w:lang w:val="tt-RU"/>
              </w:rPr>
              <w:t>1</w:t>
            </w:r>
            <w:r w:rsidRPr="00EC3A9E">
              <w:rPr>
                <w:rFonts w:ascii="Times New Roman" w:hAnsi="Times New Roman" w:cs="Times New Roman"/>
                <w:sz w:val="28"/>
                <w:szCs w:val="28"/>
                <w:lang w:val="tt-RU"/>
              </w:rPr>
              <w:t xml:space="preserve"> өлешендә каралган тәртиптә күпфатирлы йортның техник торышын торгызу максатларында аның гомуми мөлкәтенә капиталь ремонт ясау очракларын исәпкә алу.;</w:t>
            </w:r>
            <w:r w:rsidRPr="00EC3A9E">
              <w:rPr>
                <w:rFonts w:ascii="Times New Roman" w:eastAsia="Calibri" w:hAnsi="Times New Roman" w:cs="Times New Roman"/>
                <w:bCs/>
                <w:sz w:val="28"/>
                <w:szCs w:val="28"/>
                <w:lang w:val="tt-RU"/>
              </w:rPr>
              <w:t>»;</w:t>
            </w:r>
          </w:p>
          <w:p w:rsidR="00F75FD0" w:rsidRPr="00EC3A9E" w:rsidRDefault="00F75FD0" w:rsidP="00EC3A9E">
            <w:pPr>
              <w:autoSpaceDE w:val="0"/>
              <w:autoSpaceDN w:val="0"/>
              <w:adjustRightInd w:val="0"/>
              <w:spacing w:after="0" w:line="240" w:lineRule="auto"/>
              <w:ind w:firstLine="602"/>
              <w:jc w:val="both"/>
              <w:rPr>
                <w:rFonts w:ascii="Times New Roman" w:eastAsia="Calibri" w:hAnsi="Times New Roman" w:cs="Times New Roman"/>
                <w:bCs/>
                <w:sz w:val="28"/>
                <w:szCs w:val="28"/>
                <w:lang w:val="tt-RU"/>
              </w:rPr>
            </w:pPr>
            <w:r w:rsidRPr="00EC3A9E">
              <w:rPr>
                <w:rFonts w:ascii="Times New Roman" w:eastAsia="Calibri" w:hAnsi="Times New Roman" w:cs="Times New Roman"/>
                <w:bCs/>
                <w:sz w:val="28"/>
                <w:szCs w:val="28"/>
                <w:lang w:val="tt-RU"/>
              </w:rPr>
              <w:t>г) түбәндәге эчтәлекле 3</w:t>
            </w:r>
            <w:r w:rsidRPr="00EC3A9E">
              <w:rPr>
                <w:rFonts w:ascii="Times New Roman" w:eastAsia="Calibri" w:hAnsi="Times New Roman" w:cs="Times New Roman"/>
                <w:bCs/>
                <w:sz w:val="28"/>
                <w:szCs w:val="28"/>
                <w:vertAlign w:val="superscript"/>
                <w:lang w:val="tt-RU"/>
              </w:rPr>
              <w:t>1</w:t>
            </w:r>
            <w:r w:rsidRPr="00EC3A9E">
              <w:rPr>
                <w:rFonts w:ascii="Times New Roman" w:eastAsia="Calibri" w:hAnsi="Times New Roman" w:cs="Times New Roman"/>
                <w:bCs/>
                <w:sz w:val="28"/>
                <w:szCs w:val="28"/>
                <w:lang w:val="tt-RU"/>
              </w:rPr>
              <w:t xml:space="preserve"> өлеш өстәргә:</w:t>
            </w:r>
          </w:p>
          <w:p w:rsidR="00F75FD0" w:rsidRPr="00EC3A9E" w:rsidRDefault="00F75FD0" w:rsidP="00EC3A9E">
            <w:pPr>
              <w:autoSpaceDE w:val="0"/>
              <w:autoSpaceDN w:val="0"/>
              <w:adjustRightInd w:val="0"/>
              <w:spacing w:after="0" w:line="240" w:lineRule="auto"/>
              <w:ind w:firstLine="602"/>
              <w:jc w:val="both"/>
              <w:rPr>
                <w:rFonts w:ascii="Times New Roman" w:hAnsi="Times New Roman" w:cs="Times New Roman"/>
                <w:sz w:val="28"/>
                <w:szCs w:val="28"/>
                <w:lang w:val="tt-RU"/>
              </w:rPr>
            </w:pPr>
            <w:r w:rsidRPr="00EC3A9E">
              <w:rPr>
                <w:rFonts w:ascii="Times New Roman" w:eastAsia="Calibri" w:hAnsi="Times New Roman" w:cs="Times New Roman"/>
                <w:bCs/>
                <w:sz w:val="28"/>
                <w:szCs w:val="28"/>
                <w:lang w:val="tt-RU"/>
              </w:rPr>
              <w:lastRenderedPageBreak/>
              <w:t>«3</w:t>
            </w:r>
            <w:r w:rsidRPr="00EC3A9E">
              <w:rPr>
                <w:rFonts w:ascii="Times New Roman" w:eastAsia="Calibri" w:hAnsi="Times New Roman" w:cs="Times New Roman"/>
                <w:bCs/>
                <w:sz w:val="28"/>
                <w:szCs w:val="28"/>
                <w:vertAlign w:val="superscript"/>
                <w:lang w:val="tt-RU"/>
              </w:rPr>
              <w:t>1</w:t>
            </w:r>
            <w:r w:rsidRPr="00EC3A9E">
              <w:rPr>
                <w:rFonts w:ascii="Times New Roman" w:eastAsia="Calibri" w:hAnsi="Times New Roman" w:cs="Times New Roman"/>
                <w:bCs/>
                <w:sz w:val="28"/>
                <w:szCs w:val="28"/>
                <w:lang w:val="tt-RU"/>
              </w:rPr>
              <w:t xml:space="preserve">. </w:t>
            </w:r>
            <w:r w:rsidRPr="00EC3A9E">
              <w:rPr>
                <w:rFonts w:ascii="Times New Roman" w:eastAsia="Calibri" w:hAnsi="Times New Roman" w:cs="Times New Roman"/>
                <w:sz w:val="28"/>
                <w:szCs w:val="28"/>
                <w:lang w:val="tt-RU"/>
              </w:rPr>
              <w:t>К</w:t>
            </w:r>
            <w:r w:rsidRPr="00EC3A9E">
              <w:rPr>
                <w:rFonts w:ascii="Times New Roman" w:eastAsia="Calibri" w:hAnsi="Times New Roman" w:cs="Times New Roman"/>
                <w:bCs/>
                <w:sz w:val="28"/>
                <w:szCs w:val="28"/>
                <w:lang w:val="tt-RU"/>
              </w:rPr>
              <w:t>апиталь ремонт буенча региональ программаны гамәлгә ашыруның кыска сроклы планнарын</w:t>
            </w:r>
            <w:r w:rsidRPr="00EC3A9E">
              <w:rPr>
                <w:rFonts w:ascii="Times New Roman" w:hAnsi="Times New Roman" w:cs="Times New Roman"/>
                <w:sz w:val="28"/>
                <w:szCs w:val="28"/>
                <w:lang w:val="tt-RU"/>
              </w:rPr>
              <w:t xml:space="preserve"> әзерләү һәм раслау тәртибе, мондый планнарга таләпләр, аларны әзерләү, аларга үзгәрешләр кертү өчен кирәкле белешмәләрне җирле үзидарә органнары һәм капиталь ремонт фондларын махсус счетта булдыручы күпфатирлы йорттагы урыннар милекчеләре тарафыннан бирү тәртибе Россия Федерациясе Торак кодексы нигезендә Татарстан Республикасы Министрлар Кабинетының норматив хокукый акты белән билгеләнә.»;</w:t>
            </w:r>
          </w:p>
          <w:p w:rsidR="00F75FD0" w:rsidRPr="00EC3A9E" w:rsidRDefault="00F75FD0" w:rsidP="00EC3A9E">
            <w:pPr>
              <w:autoSpaceDE w:val="0"/>
              <w:autoSpaceDN w:val="0"/>
              <w:adjustRightInd w:val="0"/>
              <w:spacing w:after="0" w:line="240" w:lineRule="auto"/>
              <w:ind w:firstLine="709"/>
              <w:jc w:val="both"/>
              <w:rPr>
                <w:rFonts w:ascii="Times New Roman" w:hAnsi="Times New Roman" w:cs="Times New Roman"/>
                <w:b/>
                <w:sz w:val="28"/>
                <w:szCs w:val="28"/>
                <w:lang w:val="tt-RU"/>
              </w:rPr>
            </w:pPr>
          </w:p>
          <w:p w:rsidR="00706A33" w:rsidRPr="00EC3A9E" w:rsidRDefault="00706A33" w:rsidP="00EC3A9E">
            <w:pPr>
              <w:suppressAutoHyphens/>
              <w:autoSpaceDE w:val="0"/>
              <w:autoSpaceDN w:val="0"/>
              <w:adjustRightInd w:val="0"/>
              <w:spacing w:after="0" w:line="240" w:lineRule="auto"/>
              <w:ind w:firstLine="709"/>
              <w:jc w:val="both"/>
              <w:rPr>
                <w:rFonts w:ascii="Times New Roman" w:hAnsi="Times New Roman" w:cs="Times New Roman"/>
                <w:b/>
                <w:sz w:val="28"/>
                <w:szCs w:val="28"/>
                <w:lang w:val="tt-RU"/>
              </w:rPr>
            </w:pPr>
          </w:p>
        </w:tc>
        <w:tc>
          <w:tcPr>
            <w:tcW w:w="5012" w:type="dxa"/>
            <w:tcBorders>
              <w:top w:val="single" w:sz="6" w:space="0" w:color="auto"/>
              <w:left w:val="single" w:sz="6" w:space="0" w:color="auto"/>
              <w:bottom w:val="single" w:sz="6" w:space="0" w:color="auto"/>
              <w:right w:val="single" w:sz="6" w:space="0" w:color="auto"/>
            </w:tcBorders>
          </w:tcPr>
          <w:p w:rsidR="00F75FD0" w:rsidRPr="00EC3A9E" w:rsidRDefault="00F75FD0" w:rsidP="00EC3A9E">
            <w:pPr>
              <w:spacing w:after="0" w:line="240" w:lineRule="auto"/>
              <w:ind w:firstLine="552"/>
              <w:jc w:val="both"/>
              <w:rPr>
                <w:rFonts w:ascii="Times New Roman" w:hAnsi="Times New Roman" w:cs="Times New Roman"/>
                <w:b/>
                <w:sz w:val="28"/>
                <w:szCs w:val="28"/>
                <w:lang w:val="tt-RU"/>
              </w:rPr>
            </w:pPr>
            <w:r w:rsidRPr="00EC3A9E">
              <w:rPr>
                <w:rFonts w:ascii="Times New Roman" w:hAnsi="Times New Roman" w:cs="Times New Roman"/>
                <w:sz w:val="28"/>
                <w:szCs w:val="28"/>
                <w:lang w:val="tt-RU"/>
              </w:rPr>
              <w:lastRenderedPageBreak/>
              <w:t>10</w:t>
            </w:r>
            <w:r w:rsidRPr="00EC3A9E">
              <w:rPr>
                <w:rFonts w:ascii="Times New Roman" w:hAnsi="Times New Roman" w:cs="Times New Roman"/>
                <w:sz w:val="28"/>
                <w:szCs w:val="28"/>
                <w:vertAlign w:val="superscript"/>
                <w:lang w:val="tt-RU"/>
              </w:rPr>
              <w:t>1</w:t>
            </w:r>
            <w:r w:rsidRPr="00EC3A9E">
              <w:rPr>
                <w:rFonts w:ascii="Times New Roman" w:hAnsi="Times New Roman" w:cs="Times New Roman"/>
                <w:sz w:val="28"/>
                <w:szCs w:val="28"/>
                <w:lang w:val="tt-RU"/>
              </w:rPr>
              <w:t xml:space="preserve"> статья. </w:t>
            </w:r>
            <w:r w:rsidRPr="00EC3A9E">
              <w:rPr>
                <w:rFonts w:ascii="Times New Roman" w:hAnsi="Times New Roman" w:cs="Times New Roman"/>
                <w:b/>
                <w:sz w:val="28"/>
                <w:szCs w:val="28"/>
                <w:lang w:val="tt-RU"/>
              </w:rPr>
              <w:t xml:space="preserve">Капиталь ремонт буенча региональ программаны гамәлгә ашыруның кыска сроклы планнарын </w:t>
            </w:r>
            <w:r w:rsidRPr="00EC3A9E">
              <w:rPr>
                <w:rFonts w:ascii="Times New Roman" w:eastAsia="Calibri" w:hAnsi="Times New Roman" w:cs="Times New Roman"/>
                <w:b/>
                <w:bCs/>
                <w:sz w:val="28"/>
                <w:szCs w:val="28"/>
                <w:u w:val="single"/>
                <w:lang w:val="tt-RU"/>
              </w:rPr>
              <w:t xml:space="preserve">әзерләү һәм раслау, аларга </w:t>
            </w:r>
            <w:r w:rsidRPr="00EC3A9E">
              <w:rPr>
                <w:rFonts w:ascii="Times New Roman" w:hAnsi="Times New Roman" w:cs="Times New Roman"/>
                <w:b/>
                <w:sz w:val="28"/>
                <w:szCs w:val="28"/>
                <w:u w:val="single"/>
                <w:lang w:val="tt-RU"/>
              </w:rPr>
              <w:t>үзгәрешләр кертү</w:t>
            </w:r>
            <w:r w:rsidRPr="00EC3A9E">
              <w:rPr>
                <w:rFonts w:ascii="Times New Roman" w:hAnsi="Times New Roman" w:cs="Times New Roman"/>
                <w:b/>
                <w:sz w:val="28"/>
                <w:szCs w:val="28"/>
                <w:lang w:val="tt-RU"/>
              </w:rPr>
              <w:t xml:space="preserve"> тәртибе</w:t>
            </w:r>
          </w:p>
          <w:p w:rsidR="00F75FD0" w:rsidRPr="00EC3A9E" w:rsidRDefault="00F75FD0" w:rsidP="00EC3A9E">
            <w:pPr>
              <w:spacing w:after="0" w:line="240" w:lineRule="auto"/>
              <w:ind w:firstLine="552"/>
              <w:jc w:val="both"/>
              <w:rPr>
                <w:rFonts w:ascii="Times New Roman" w:hAnsi="Times New Roman" w:cs="Times New Roman"/>
                <w:sz w:val="28"/>
                <w:szCs w:val="28"/>
                <w:lang w:val="tt-RU"/>
              </w:rPr>
            </w:pPr>
          </w:p>
          <w:p w:rsidR="00F75FD0" w:rsidRPr="00EC3A9E" w:rsidRDefault="00F75FD0" w:rsidP="00EC3A9E">
            <w:pPr>
              <w:spacing w:after="0" w:line="240" w:lineRule="auto"/>
              <w:ind w:firstLine="552"/>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1. Капиталь ремонт буенча региональ программаны гамәлгә ашыру, күпфатирлы йортларда гомуми мөлкәткә капиталь ремонт ясау срокларын конкретлаштыру, күпфатирлы йортларда гомуми мөлкәткә капиталь ремонт буенча хезмәт күрсәтүләрнең һәм (яисә) эшләрнең планлаштырыла торган төрләрен төгәлләштерү, капиталь ремонтка дәүләт ярдәме, муниципаль ярдәм төрләрен һәм күләмен билгеләү максатларында Татарстан Республикасы Министрлар Кабинеты капиталь ремонт буенча региональ программаны гамәлгә ашыруның кыска сроклы планнарын раслый.</w:t>
            </w:r>
          </w:p>
          <w:p w:rsidR="00F75FD0" w:rsidRPr="00EC3A9E" w:rsidRDefault="00F75FD0" w:rsidP="00EC3A9E">
            <w:pPr>
              <w:autoSpaceDE w:val="0"/>
              <w:autoSpaceDN w:val="0"/>
              <w:adjustRightInd w:val="0"/>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 xml:space="preserve">3. Капиталь ремонт буенча региональ программаны гамәлгә </w:t>
            </w:r>
            <w:r w:rsidRPr="00EC3A9E">
              <w:rPr>
                <w:rFonts w:ascii="Times New Roman" w:hAnsi="Times New Roman" w:cs="Times New Roman"/>
                <w:sz w:val="28"/>
                <w:szCs w:val="28"/>
                <w:lang w:val="tt-RU"/>
              </w:rPr>
              <w:lastRenderedPageBreak/>
              <w:t>ашыруның кыска сроклы планнары түбәндәге принциплардан чыгып төзелә:</w:t>
            </w:r>
          </w:p>
          <w:p w:rsidR="00F75FD0" w:rsidRPr="00EC3A9E" w:rsidRDefault="00F75FD0" w:rsidP="00EC3A9E">
            <w:pPr>
              <w:autoSpaceDE w:val="0"/>
              <w:autoSpaceDN w:val="0"/>
              <w:adjustRightInd w:val="0"/>
              <w:spacing w:line="240" w:lineRule="auto"/>
              <w:ind w:firstLine="709"/>
              <w:jc w:val="both"/>
              <w:rPr>
                <w:rFonts w:ascii="Times New Roman" w:hAnsi="Times New Roman" w:cs="Times New Roman"/>
                <w:sz w:val="28"/>
                <w:szCs w:val="28"/>
                <w:u w:val="single"/>
                <w:lang w:val="tt-RU"/>
              </w:rPr>
            </w:pPr>
            <w:r w:rsidRPr="00EC3A9E">
              <w:rPr>
                <w:rFonts w:ascii="Times New Roman" w:hAnsi="Times New Roman" w:cs="Times New Roman"/>
                <w:sz w:val="28"/>
                <w:szCs w:val="28"/>
                <w:lang w:val="tt-RU"/>
              </w:rPr>
              <w:t xml:space="preserve">3) </w:t>
            </w:r>
            <w:r w:rsidRPr="00EC3A9E">
              <w:rPr>
                <w:rFonts w:ascii="Times New Roman" w:hAnsi="Times New Roman" w:cs="Times New Roman"/>
                <w:sz w:val="28"/>
                <w:szCs w:val="28"/>
                <w:u w:val="single"/>
                <w:lang w:val="tt-RU"/>
              </w:rPr>
              <w:t>аварияне, табигый яисә техноген характердагы башка гадәттән тыш хәлне бетерү өчен кирәкле булган күләмдә Россия Федерациясе Торак кодексының 189 статьясындагы             6</w:t>
            </w:r>
            <w:r w:rsidRPr="00EC3A9E">
              <w:rPr>
                <w:rFonts w:ascii="Times New Roman" w:hAnsi="Times New Roman" w:cs="Times New Roman"/>
                <w:sz w:val="28"/>
                <w:szCs w:val="28"/>
                <w:u w:val="single"/>
                <w:vertAlign w:val="superscript"/>
                <w:lang w:val="tt-RU"/>
              </w:rPr>
              <w:t>1</w:t>
            </w:r>
            <w:r w:rsidRPr="00EC3A9E">
              <w:rPr>
                <w:rFonts w:ascii="Times New Roman" w:hAnsi="Times New Roman" w:cs="Times New Roman"/>
                <w:sz w:val="28"/>
                <w:szCs w:val="28"/>
                <w:u w:val="single"/>
                <w:lang w:val="tt-RU"/>
              </w:rPr>
              <w:t xml:space="preserve"> өлешендә каралган тәртиптә күпфатирлы йортның техник торышын торгызу максатларында аның гомуми мөлкәтенә капиталь ремонт ясау очракларын исәпкә алу. </w:t>
            </w:r>
          </w:p>
          <w:p w:rsidR="009C3DA2" w:rsidRPr="00EC3A9E" w:rsidRDefault="009C3DA2" w:rsidP="00EC3A9E">
            <w:pPr>
              <w:autoSpaceDE w:val="0"/>
              <w:autoSpaceDN w:val="0"/>
              <w:adjustRightInd w:val="0"/>
              <w:spacing w:line="240" w:lineRule="auto"/>
              <w:ind w:firstLine="709"/>
              <w:jc w:val="both"/>
              <w:rPr>
                <w:rFonts w:ascii="Times New Roman" w:hAnsi="Times New Roman" w:cs="Times New Roman"/>
                <w:sz w:val="28"/>
                <w:szCs w:val="28"/>
                <w:u w:val="single"/>
                <w:lang w:val="tt-RU"/>
              </w:rPr>
            </w:pPr>
            <w:r w:rsidRPr="00EC3A9E">
              <w:rPr>
                <w:rFonts w:ascii="Times New Roman" w:eastAsia="Calibri" w:hAnsi="Times New Roman" w:cs="Times New Roman"/>
                <w:bCs/>
                <w:sz w:val="28"/>
                <w:szCs w:val="28"/>
                <w:u w:val="single"/>
                <w:lang w:val="tt-RU"/>
              </w:rPr>
              <w:t>3</w:t>
            </w:r>
            <w:r w:rsidRPr="00EC3A9E">
              <w:rPr>
                <w:rFonts w:ascii="Times New Roman" w:eastAsia="Calibri" w:hAnsi="Times New Roman" w:cs="Times New Roman"/>
                <w:bCs/>
                <w:sz w:val="28"/>
                <w:szCs w:val="28"/>
                <w:u w:val="single"/>
                <w:vertAlign w:val="superscript"/>
                <w:lang w:val="tt-RU"/>
              </w:rPr>
              <w:t>1</w:t>
            </w:r>
            <w:r w:rsidRPr="00EC3A9E">
              <w:rPr>
                <w:rFonts w:ascii="Times New Roman" w:eastAsia="Calibri" w:hAnsi="Times New Roman" w:cs="Times New Roman"/>
                <w:bCs/>
                <w:sz w:val="28"/>
                <w:szCs w:val="28"/>
                <w:u w:val="single"/>
                <w:lang w:val="tt-RU"/>
              </w:rPr>
              <w:t xml:space="preserve">. </w:t>
            </w:r>
            <w:r w:rsidRPr="00EC3A9E">
              <w:rPr>
                <w:rFonts w:ascii="Times New Roman" w:eastAsia="Calibri" w:hAnsi="Times New Roman" w:cs="Times New Roman"/>
                <w:sz w:val="28"/>
                <w:szCs w:val="28"/>
                <w:u w:val="single"/>
                <w:lang w:val="tt-RU"/>
              </w:rPr>
              <w:t>К</w:t>
            </w:r>
            <w:r w:rsidRPr="00EC3A9E">
              <w:rPr>
                <w:rFonts w:ascii="Times New Roman" w:eastAsia="Calibri" w:hAnsi="Times New Roman" w:cs="Times New Roman"/>
                <w:bCs/>
                <w:sz w:val="28"/>
                <w:szCs w:val="28"/>
                <w:u w:val="single"/>
                <w:lang w:val="tt-RU"/>
              </w:rPr>
              <w:t>апиталь ремонт буенча региональ программаны гамәлгә ашыруның кыска сроклы планнарын</w:t>
            </w:r>
            <w:r w:rsidRPr="00EC3A9E">
              <w:rPr>
                <w:rFonts w:ascii="Times New Roman" w:hAnsi="Times New Roman" w:cs="Times New Roman"/>
                <w:sz w:val="28"/>
                <w:szCs w:val="28"/>
                <w:u w:val="single"/>
                <w:lang w:val="tt-RU"/>
              </w:rPr>
              <w:t xml:space="preserve"> әзерләү һәм раслау тәртибе, мондый планнарга таләпләр, аларны әзерләү, аларга үзгәрешләр кертү өчен кирәкле белешмәләрне җирле үзидарә органнары һәм капиталь ремонт фондларын махсус счетта булдыручы күпфатирлы йорттагы урыннар милекчеләре тарафыннан бирү тәртибе Россия Федерациясе Торак кодексы нигезендә Татарстан Республикасы Министрлар Кабинетының норматив хокукый акты белән билгеләнә.</w:t>
            </w:r>
          </w:p>
          <w:p w:rsidR="00706A33" w:rsidRPr="00EC3A9E" w:rsidRDefault="00706A33" w:rsidP="00EC3A9E">
            <w:pPr>
              <w:autoSpaceDE w:val="0"/>
              <w:autoSpaceDN w:val="0"/>
              <w:adjustRightInd w:val="0"/>
              <w:spacing w:after="0" w:line="240" w:lineRule="auto"/>
              <w:ind w:firstLine="720"/>
              <w:jc w:val="both"/>
              <w:outlineLvl w:val="1"/>
              <w:rPr>
                <w:rFonts w:ascii="Times New Roman" w:eastAsia="Times New Roman" w:hAnsi="Times New Roman" w:cs="Times New Roman"/>
                <w:noProof/>
                <w:color w:val="000000"/>
                <w:sz w:val="28"/>
                <w:szCs w:val="28"/>
                <w:lang w:val="tt-RU"/>
              </w:rPr>
            </w:pPr>
          </w:p>
        </w:tc>
      </w:tr>
      <w:tr w:rsidR="00706A33" w:rsidRPr="000D2188" w:rsidTr="005B047B">
        <w:trPr>
          <w:trHeight w:val="315"/>
          <w:jc w:val="center"/>
        </w:trPr>
        <w:tc>
          <w:tcPr>
            <w:tcW w:w="700" w:type="dxa"/>
            <w:tcBorders>
              <w:top w:val="single" w:sz="6" w:space="0" w:color="auto"/>
              <w:left w:val="single" w:sz="6" w:space="0" w:color="auto"/>
              <w:bottom w:val="single" w:sz="6" w:space="0" w:color="auto"/>
              <w:right w:val="single" w:sz="6" w:space="0" w:color="auto"/>
            </w:tcBorders>
          </w:tcPr>
          <w:p w:rsidR="00706A33" w:rsidRPr="00F0778B" w:rsidRDefault="00AF0C40" w:rsidP="00F0778B">
            <w:pPr>
              <w:spacing w:after="0"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lastRenderedPageBreak/>
              <w:t>6.</w:t>
            </w:r>
          </w:p>
        </w:tc>
        <w:tc>
          <w:tcPr>
            <w:tcW w:w="5053" w:type="dxa"/>
            <w:tcBorders>
              <w:top w:val="single" w:sz="6" w:space="0" w:color="auto"/>
              <w:left w:val="single" w:sz="6" w:space="0" w:color="auto"/>
              <w:bottom w:val="single" w:sz="6" w:space="0" w:color="auto"/>
              <w:right w:val="single" w:sz="6" w:space="0" w:color="auto"/>
            </w:tcBorders>
          </w:tcPr>
          <w:p w:rsidR="00AF0C40" w:rsidRPr="00EC3A9E" w:rsidRDefault="00AF0C40" w:rsidP="00EC3A9E">
            <w:pPr>
              <w:tabs>
                <w:tab w:val="left" w:pos="851"/>
              </w:tabs>
              <w:suppressAutoHyphens/>
              <w:spacing w:after="0" w:line="240" w:lineRule="auto"/>
              <w:ind w:firstLine="552"/>
              <w:jc w:val="both"/>
              <w:rPr>
                <w:rFonts w:ascii="Times New Roman" w:hAnsi="Times New Roman" w:cs="Times New Roman"/>
                <w:b/>
                <w:sz w:val="28"/>
                <w:szCs w:val="28"/>
                <w:lang w:val="tt-RU"/>
              </w:rPr>
            </w:pPr>
            <w:r w:rsidRPr="00EC3A9E">
              <w:rPr>
                <w:rFonts w:ascii="Times New Roman" w:hAnsi="Times New Roman" w:cs="Times New Roman"/>
                <w:sz w:val="28"/>
                <w:szCs w:val="28"/>
                <w:lang w:val="tt-RU"/>
              </w:rPr>
              <w:t xml:space="preserve">11 статья. </w:t>
            </w:r>
            <w:r w:rsidRPr="00EC3A9E">
              <w:rPr>
                <w:rFonts w:ascii="Times New Roman" w:hAnsi="Times New Roman" w:cs="Times New Roman"/>
                <w:b/>
                <w:sz w:val="28"/>
                <w:szCs w:val="28"/>
                <w:lang w:val="tt-RU"/>
              </w:rPr>
              <w:t>Күпфатирлы йортларда гомуми мөлкәткә капиталь ремонт ясау чиратлылыгын билгеләү критерийлары</w:t>
            </w:r>
          </w:p>
          <w:p w:rsidR="00AF0C40" w:rsidRPr="00EC3A9E" w:rsidRDefault="00AF0C40" w:rsidP="00EC3A9E">
            <w:pPr>
              <w:tabs>
                <w:tab w:val="left" w:pos="851"/>
              </w:tabs>
              <w:suppressAutoHyphens/>
              <w:spacing w:after="0" w:line="240" w:lineRule="auto"/>
              <w:ind w:firstLine="552"/>
              <w:jc w:val="both"/>
              <w:rPr>
                <w:rFonts w:ascii="Times New Roman" w:hAnsi="Times New Roman" w:cs="Times New Roman"/>
                <w:sz w:val="28"/>
                <w:szCs w:val="28"/>
                <w:lang w:val="tt-RU"/>
              </w:rPr>
            </w:pPr>
          </w:p>
          <w:p w:rsidR="00AF0C40" w:rsidRPr="00EC3A9E" w:rsidRDefault="00AF0C40" w:rsidP="00EC3A9E">
            <w:pPr>
              <w:tabs>
                <w:tab w:val="left" w:pos="851"/>
              </w:tabs>
              <w:suppressAutoHyphens/>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1. Күпфатирлы йортларда гомуми мөлкәткә капиталь ремонт ясау чиратлылыгы капиталь ремонт буенча региональ программада әлеге статьяның 3 өлешендә күрсәтелгән критерийлар нигезендә билгеләнә.</w:t>
            </w:r>
          </w:p>
          <w:p w:rsidR="00706A33" w:rsidRPr="00EC3A9E" w:rsidRDefault="00706A33" w:rsidP="00EC3A9E">
            <w:pPr>
              <w:spacing w:after="0" w:line="240" w:lineRule="auto"/>
              <w:jc w:val="both"/>
              <w:rPr>
                <w:rFonts w:ascii="Times New Roman" w:hAnsi="Times New Roman" w:cs="Times New Roman"/>
                <w:sz w:val="28"/>
                <w:szCs w:val="28"/>
                <w:lang w:val="tt-RU"/>
              </w:rPr>
            </w:pPr>
          </w:p>
        </w:tc>
        <w:tc>
          <w:tcPr>
            <w:tcW w:w="4536" w:type="dxa"/>
            <w:tcBorders>
              <w:top w:val="single" w:sz="6" w:space="0" w:color="auto"/>
              <w:left w:val="single" w:sz="6" w:space="0" w:color="auto"/>
              <w:bottom w:val="single" w:sz="6" w:space="0" w:color="auto"/>
              <w:right w:val="single" w:sz="6" w:space="0" w:color="auto"/>
            </w:tcBorders>
          </w:tcPr>
          <w:p w:rsidR="009C3DA2" w:rsidRPr="00EC3A9E" w:rsidRDefault="009C3DA2" w:rsidP="00EC3A9E">
            <w:pPr>
              <w:autoSpaceDE w:val="0"/>
              <w:autoSpaceDN w:val="0"/>
              <w:adjustRightInd w:val="0"/>
              <w:spacing w:after="0" w:line="240" w:lineRule="auto"/>
              <w:ind w:firstLine="602"/>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1 статья</w:t>
            </w:r>
          </w:p>
          <w:p w:rsidR="009C3DA2" w:rsidRPr="00EC3A9E" w:rsidRDefault="009C3DA2" w:rsidP="00EC3A9E">
            <w:pPr>
              <w:autoSpaceDE w:val="0"/>
              <w:autoSpaceDN w:val="0"/>
              <w:adjustRightInd w:val="0"/>
              <w:spacing w:after="0" w:line="240" w:lineRule="auto"/>
              <w:ind w:firstLine="602"/>
              <w:jc w:val="both"/>
              <w:rPr>
                <w:rFonts w:ascii="Times New Roman" w:hAnsi="Times New Roman" w:cs="Times New Roman"/>
                <w:sz w:val="28"/>
                <w:szCs w:val="28"/>
                <w:lang w:val="tt-RU"/>
              </w:rPr>
            </w:pPr>
          </w:p>
          <w:p w:rsidR="009C3DA2" w:rsidRPr="00EC3A9E" w:rsidRDefault="009C3DA2" w:rsidP="00EC3A9E">
            <w:pPr>
              <w:autoSpaceDE w:val="0"/>
              <w:autoSpaceDN w:val="0"/>
              <w:adjustRightInd w:val="0"/>
              <w:spacing w:after="0" w:line="240" w:lineRule="auto"/>
              <w:ind w:firstLine="602"/>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6) 11 статьяның 1 өлешенә «нигезендә» сүзеннән соң «, шулай ук, әгәр күпфатирлы йортларның техник торышын тикшерү Россия Федерациясе Торак кодексының 167 статьясының 2 һәм 3 өлешләре нигезендә үткәрелгән булса, мондый тикшерү нәтиҗәләре нигезендә» сүзләрен өстәргә;</w:t>
            </w:r>
          </w:p>
          <w:p w:rsidR="00706A33" w:rsidRPr="00EC3A9E" w:rsidRDefault="00706A33" w:rsidP="00EC3A9E">
            <w:pPr>
              <w:suppressAutoHyphens/>
              <w:autoSpaceDE w:val="0"/>
              <w:autoSpaceDN w:val="0"/>
              <w:adjustRightInd w:val="0"/>
              <w:spacing w:after="0" w:line="240" w:lineRule="auto"/>
              <w:ind w:firstLine="709"/>
              <w:jc w:val="both"/>
              <w:rPr>
                <w:rFonts w:ascii="Times New Roman" w:hAnsi="Times New Roman" w:cs="Times New Roman"/>
                <w:b/>
                <w:sz w:val="28"/>
                <w:szCs w:val="28"/>
                <w:lang w:val="tt-RU"/>
              </w:rPr>
            </w:pPr>
          </w:p>
        </w:tc>
        <w:tc>
          <w:tcPr>
            <w:tcW w:w="5012" w:type="dxa"/>
            <w:tcBorders>
              <w:top w:val="single" w:sz="6" w:space="0" w:color="auto"/>
              <w:left w:val="single" w:sz="6" w:space="0" w:color="auto"/>
              <w:bottom w:val="single" w:sz="6" w:space="0" w:color="auto"/>
              <w:right w:val="single" w:sz="6" w:space="0" w:color="auto"/>
            </w:tcBorders>
          </w:tcPr>
          <w:p w:rsidR="009C3DA2" w:rsidRPr="00EC3A9E" w:rsidRDefault="009C3DA2" w:rsidP="00EC3A9E">
            <w:pPr>
              <w:tabs>
                <w:tab w:val="left" w:pos="851"/>
              </w:tabs>
              <w:suppressAutoHyphens/>
              <w:spacing w:after="0" w:line="240" w:lineRule="auto"/>
              <w:ind w:firstLine="552"/>
              <w:jc w:val="both"/>
              <w:rPr>
                <w:rFonts w:ascii="Times New Roman" w:hAnsi="Times New Roman" w:cs="Times New Roman"/>
                <w:b/>
                <w:sz w:val="28"/>
                <w:szCs w:val="28"/>
                <w:lang w:val="tt-RU"/>
              </w:rPr>
            </w:pPr>
            <w:r w:rsidRPr="00EC3A9E">
              <w:rPr>
                <w:rFonts w:ascii="Times New Roman" w:hAnsi="Times New Roman" w:cs="Times New Roman"/>
                <w:sz w:val="28"/>
                <w:szCs w:val="28"/>
                <w:lang w:val="tt-RU"/>
              </w:rPr>
              <w:t xml:space="preserve">11 статья. </w:t>
            </w:r>
            <w:r w:rsidRPr="00EC3A9E">
              <w:rPr>
                <w:rFonts w:ascii="Times New Roman" w:hAnsi="Times New Roman" w:cs="Times New Roman"/>
                <w:b/>
                <w:sz w:val="28"/>
                <w:szCs w:val="28"/>
                <w:lang w:val="tt-RU"/>
              </w:rPr>
              <w:t>Күпфатирлы йортларда гомуми мөлкәткә капиталь ремонт ясау чиратлылыгын билгеләү критерийлары</w:t>
            </w:r>
          </w:p>
          <w:p w:rsidR="009C3DA2" w:rsidRPr="00EC3A9E" w:rsidRDefault="009C3DA2" w:rsidP="00EC3A9E">
            <w:pPr>
              <w:tabs>
                <w:tab w:val="left" w:pos="851"/>
              </w:tabs>
              <w:suppressAutoHyphens/>
              <w:spacing w:after="0" w:line="240" w:lineRule="auto"/>
              <w:ind w:firstLine="552"/>
              <w:jc w:val="both"/>
              <w:rPr>
                <w:rFonts w:ascii="Times New Roman" w:hAnsi="Times New Roman" w:cs="Times New Roman"/>
                <w:sz w:val="28"/>
                <w:szCs w:val="28"/>
                <w:lang w:val="tt-RU"/>
              </w:rPr>
            </w:pPr>
          </w:p>
          <w:p w:rsidR="00706A33" w:rsidRPr="00EC3A9E" w:rsidRDefault="009C3DA2" w:rsidP="00EC3A9E">
            <w:pPr>
              <w:tabs>
                <w:tab w:val="left" w:pos="851"/>
              </w:tabs>
              <w:suppressAutoHyphens/>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1. Күпфатирлы йортларда гомуми мөлкәткә капиталь ремонт ясау чиратлылыгы капиталь ремонт буенча региональ программада әлеге статьяның 3 өлешендә күрсәтелгән критерийлар нигезендә</w:t>
            </w:r>
            <w:r w:rsidRPr="00EC3A9E">
              <w:rPr>
                <w:rFonts w:ascii="Times New Roman" w:hAnsi="Times New Roman" w:cs="Times New Roman"/>
                <w:sz w:val="28"/>
                <w:szCs w:val="28"/>
                <w:u w:val="single"/>
                <w:lang w:val="tt-RU"/>
              </w:rPr>
              <w:t xml:space="preserve">, шулай ук, әгәр күпфатирлы йортларның техник торышын тикшерү Россия Федерациясе Торак кодексының 167 статьясының 2 һәм 3 өлешләре нигезендә үткәрелгән булса, мондый тикшерү нәтиҗәләре нигезендә </w:t>
            </w:r>
            <w:r w:rsidRPr="00EC3A9E">
              <w:rPr>
                <w:rFonts w:ascii="Times New Roman" w:hAnsi="Times New Roman" w:cs="Times New Roman"/>
                <w:sz w:val="28"/>
                <w:szCs w:val="28"/>
                <w:lang w:val="tt-RU"/>
              </w:rPr>
              <w:t>билгеләнә.</w:t>
            </w:r>
          </w:p>
        </w:tc>
      </w:tr>
      <w:tr w:rsidR="00706A33" w:rsidRPr="000D2188" w:rsidTr="005B047B">
        <w:trPr>
          <w:trHeight w:val="315"/>
          <w:jc w:val="center"/>
        </w:trPr>
        <w:tc>
          <w:tcPr>
            <w:tcW w:w="700" w:type="dxa"/>
            <w:tcBorders>
              <w:top w:val="single" w:sz="6" w:space="0" w:color="auto"/>
              <w:left w:val="single" w:sz="6" w:space="0" w:color="auto"/>
              <w:bottom w:val="single" w:sz="6" w:space="0" w:color="auto"/>
              <w:right w:val="single" w:sz="6" w:space="0" w:color="auto"/>
            </w:tcBorders>
          </w:tcPr>
          <w:p w:rsidR="00706A33" w:rsidRPr="00F0778B" w:rsidRDefault="00AF0C40" w:rsidP="00F0778B">
            <w:pPr>
              <w:spacing w:after="0"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7.</w:t>
            </w:r>
          </w:p>
        </w:tc>
        <w:tc>
          <w:tcPr>
            <w:tcW w:w="5053" w:type="dxa"/>
            <w:tcBorders>
              <w:top w:val="single" w:sz="6" w:space="0" w:color="auto"/>
              <w:left w:val="single" w:sz="6" w:space="0" w:color="auto"/>
              <w:bottom w:val="single" w:sz="6" w:space="0" w:color="auto"/>
              <w:right w:val="single" w:sz="6" w:space="0" w:color="auto"/>
            </w:tcBorders>
          </w:tcPr>
          <w:p w:rsidR="00AF0C40" w:rsidRPr="00EC3A9E" w:rsidRDefault="00AF0C40" w:rsidP="00EC3A9E">
            <w:pPr>
              <w:tabs>
                <w:tab w:val="left" w:pos="851"/>
              </w:tabs>
              <w:suppressAutoHyphens/>
              <w:spacing w:after="0" w:line="240" w:lineRule="auto"/>
              <w:ind w:firstLine="552"/>
              <w:jc w:val="both"/>
              <w:rPr>
                <w:rFonts w:ascii="Times New Roman" w:hAnsi="Times New Roman" w:cs="Times New Roman"/>
                <w:b/>
                <w:sz w:val="28"/>
                <w:szCs w:val="28"/>
                <w:lang w:val="tt-RU"/>
              </w:rPr>
            </w:pPr>
            <w:r w:rsidRPr="00EC3A9E">
              <w:rPr>
                <w:rFonts w:ascii="Times New Roman" w:hAnsi="Times New Roman" w:cs="Times New Roman"/>
                <w:sz w:val="28"/>
                <w:szCs w:val="28"/>
                <w:lang w:val="tt-RU"/>
              </w:rPr>
              <w:t xml:space="preserve">13 статья. </w:t>
            </w:r>
            <w:r w:rsidRPr="00EC3A9E">
              <w:rPr>
                <w:rFonts w:ascii="Times New Roman" w:hAnsi="Times New Roman" w:cs="Times New Roman"/>
                <w:b/>
                <w:sz w:val="28"/>
                <w:szCs w:val="28"/>
                <w:lang w:val="tt-RU"/>
              </w:rPr>
              <w:t>Күпфатирлы йортларда гомуми мөлкәткә капиталь ремонт ясауга дәүләт ярдәмен бирү тәртибе һәм шартлары</w:t>
            </w:r>
          </w:p>
          <w:p w:rsidR="00AF0C40" w:rsidRPr="00EC3A9E" w:rsidRDefault="00AF0C40" w:rsidP="00EC3A9E">
            <w:pPr>
              <w:tabs>
                <w:tab w:val="left" w:pos="851"/>
              </w:tabs>
              <w:suppressAutoHyphens/>
              <w:spacing w:after="0" w:line="240" w:lineRule="auto"/>
              <w:ind w:firstLine="552"/>
              <w:jc w:val="both"/>
              <w:rPr>
                <w:rFonts w:ascii="Times New Roman" w:hAnsi="Times New Roman" w:cs="Times New Roman"/>
                <w:sz w:val="28"/>
                <w:szCs w:val="28"/>
                <w:lang w:val="tt-RU"/>
              </w:rPr>
            </w:pPr>
          </w:p>
          <w:p w:rsidR="00706A33" w:rsidRPr="00EC3A9E" w:rsidRDefault="00AF0C40" w:rsidP="00EC3A9E">
            <w:pPr>
              <w:spacing w:after="0" w:line="240" w:lineRule="auto"/>
              <w:ind w:firstLine="552"/>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 xml:space="preserve">2. Дәүләт ярдәме Россия Федерациясе Торак кодексы нигезендә төзелгән торак милекчеләре ширкәтләренә, торак, торак-төзелеш кооперативларына, идарә итүче оешмаларга, региональ операторга Россия Федерациясе Торак кодексы, </w:t>
            </w:r>
            <w:r w:rsidRPr="00EC3A9E">
              <w:rPr>
                <w:rFonts w:ascii="Times New Roman" w:hAnsi="Times New Roman" w:cs="Times New Roman"/>
                <w:sz w:val="28"/>
                <w:szCs w:val="28"/>
                <w:lang w:val="tt-RU"/>
              </w:rPr>
              <w:lastRenderedPageBreak/>
              <w:t>башка федераль законнар, әлеге Закон һәм Татарстан Республикасының башка норматив хокукый актлары белән билгеләнгән таләпләрне үтәү шарты белән Татарстан Республикасы бюджеты акчалары исәбеннән бирелә.</w:t>
            </w:r>
          </w:p>
        </w:tc>
        <w:tc>
          <w:tcPr>
            <w:tcW w:w="4536" w:type="dxa"/>
            <w:tcBorders>
              <w:top w:val="single" w:sz="6" w:space="0" w:color="auto"/>
              <w:left w:val="single" w:sz="6" w:space="0" w:color="auto"/>
              <w:bottom w:val="single" w:sz="6" w:space="0" w:color="auto"/>
              <w:right w:val="single" w:sz="6" w:space="0" w:color="auto"/>
            </w:tcBorders>
          </w:tcPr>
          <w:p w:rsidR="009C3DA2" w:rsidRPr="00EC3A9E" w:rsidRDefault="009C3DA2" w:rsidP="00EC3A9E">
            <w:pPr>
              <w:autoSpaceDE w:val="0"/>
              <w:autoSpaceDN w:val="0"/>
              <w:adjustRightInd w:val="0"/>
              <w:spacing w:after="0" w:line="240" w:lineRule="auto"/>
              <w:ind w:firstLine="602"/>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lastRenderedPageBreak/>
              <w:t>1 статья</w:t>
            </w:r>
          </w:p>
          <w:p w:rsidR="009C3DA2" w:rsidRPr="00EC3A9E" w:rsidRDefault="009C3DA2" w:rsidP="00EC3A9E">
            <w:pPr>
              <w:autoSpaceDE w:val="0"/>
              <w:autoSpaceDN w:val="0"/>
              <w:adjustRightInd w:val="0"/>
              <w:spacing w:after="0" w:line="240" w:lineRule="auto"/>
              <w:ind w:firstLine="602"/>
              <w:jc w:val="both"/>
              <w:rPr>
                <w:rFonts w:ascii="Times New Roman" w:hAnsi="Times New Roman" w:cs="Times New Roman"/>
                <w:sz w:val="28"/>
                <w:szCs w:val="28"/>
                <w:lang w:val="tt-RU"/>
              </w:rPr>
            </w:pPr>
          </w:p>
          <w:p w:rsidR="009C3DA2" w:rsidRPr="00EC3A9E" w:rsidRDefault="009C3DA2" w:rsidP="00EC3A9E">
            <w:pPr>
              <w:autoSpaceDE w:val="0"/>
              <w:autoSpaceDN w:val="0"/>
              <w:adjustRightInd w:val="0"/>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7) 13 статьяның 2 өлешен түбәндәге редакциядә бәян итәргә:</w:t>
            </w:r>
          </w:p>
          <w:p w:rsidR="00706A33" w:rsidRPr="00EC3A9E" w:rsidRDefault="009C3DA2" w:rsidP="00EC3A9E">
            <w:pPr>
              <w:suppressAutoHyphens/>
              <w:autoSpaceDE w:val="0"/>
              <w:autoSpaceDN w:val="0"/>
              <w:adjustRightInd w:val="0"/>
              <w:spacing w:after="0" w:line="240" w:lineRule="auto"/>
              <w:ind w:firstLine="709"/>
              <w:jc w:val="both"/>
              <w:rPr>
                <w:rFonts w:ascii="Times New Roman" w:hAnsi="Times New Roman" w:cs="Times New Roman"/>
                <w:sz w:val="28"/>
                <w:szCs w:val="28"/>
                <w:lang w:val="tt-RU"/>
              </w:rPr>
            </w:pPr>
            <w:r w:rsidRPr="00EC3A9E">
              <w:rPr>
                <w:rFonts w:ascii="Times New Roman" w:hAnsi="Times New Roman" w:cs="Times New Roman"/>
                <w:sz w:val="28"/>
                <w:szCs w:val="28"/>
                <w:lang w:val="tt-RU"/>
              </w:rPr>
              <w:t xml:space="preserve">«2. Россия Федерациясе Торак кодексы нигезендә төзелгән торак милекчеләре ширкәтләренә, торак, торак-төзелеш кооперативларына, идарәче оешмаларга, региональ операторга дәүләт ярдәме, Татарстан Республикасы Министрлар </w:t>
            </w:r>
            <w:r w:rsidRPr="00EC3A9E">
              <w:rPr>
                <w:rFonts w:ascii="Times New Roman" w:hAnsi="Times New Roman" w:cs="Times New Roman"/>
                <w:sz w:val="28"/>
                <w:szCs w:val="28"/>
                <w:lang w:val="tt-RU"/>
              </w:rPr>
              <w:lastRenderedPageBreak/>
              <w:t>Кабинеты норматив хокукый актлары белән билгеләнгән таләпләрне үтәү шарты белән, әгәр әлеге ярдәмне гамәлгә ашыруга тиешле акчалар Татарстан Республикасы бюджеты турындагы Татарстан Республикасы законында каралган булса, күпфатирлы йортларда гомуми мөлкәткә капиталь ремонт ясауга, шул исәптән кредитлар яисә заемнар буенча гарантияләр, поручительлекләр бирүгә, капиталь ремонт буенча региональ программага кертелгән күпфатирлы йортларның техник торышын тикшерүгә бирелә.».</w:t>
            </w:r>
          </w:p>
        </w:tc>
        <w:tc>
          <w:tcPr>
            <w:tcW w:w="5012" w:type="dxa"/>
            <w:tcBorders>
              <w:top w:val="single" w:sz="6" w:space="0" w:color="auto"/>
              <w:left w:val="single" w:sz="6" w:space="0" w:color="auto"/>
              <w:bottom w:val="single" w:sz="6" w:space="0" w:color="auto"/>
              <w:right w:val="single" w:sz="6" w:space="0" w:color="auto"/>
            </w:tcBorders>
          </w:tcPr>
          <w:p w:rsidR="009C3DA2" w:rsidRPr="00EC3A9E" w:rsidRDefault="009C3DA2" w:rsidP="00EC3A9E">
            <w:pPr>
              <w:tabs>
                <w:tab w:val="left" w:pos="851"/>
              </w:tabs>
              <w:suppressAutoHyphens/>
              <w:spacing w:after="0" w:line="240" w:lineRule="auto"/>
              <w:ind w:firstLine="552"/>
              <w:jc w:val="both"/>
              <w:rPr>
                <w:rFonts w:ascii="Times New Roman" w:hAnsi="Times New Roman" w:cs="Times New Roman"/>
                <w:b/>
                <w:sz w:val="28"/>
                <w:szCs w:val="28"/>
                <w:lang w:val="tt-RU"/>
              </w:rPr>
            </w:pPr>
            <w:r w:rsidRPr="00EC3A9E">
              <w:rPr>
                <w:rFonts w:ascii="Times New Roman" w:hAnsi="Times New Roman" w:cs="Times New Roman"/>
                <w:sz w:val="28"/>
                <w:szCs w:val="28"/>
                <w:lang w:val="tt-RU"/>
              </w:rPr>
              <w:lastRenderedPageBreak/>
              <w:t xml:space="preserve">13 статья. </w:t>
            </w:r>
            <w:r w:rsidRPr="00EC3A9E">
              <w:rPr>
                <w:rFonts w:ascii="Times New Roman" w:hAnsi="Times New Roman" w:cs="Times New Roman"/>
                <w:b/>
                <w:sz w:val="28"/>
                <w:szCs w:val="28"/>
                <w:lang w:val="tt-RU"/>
              </w:rPr>
              <w:t>Күпфатирлы йортларда гомуми мөлкәткә капиталь ремонт ясауга дәүләт ярдәмен бирү тәртибе һәм шартлары</w:t>
            </w:r>
          </w:p>
          <w:p w:rsidR="009C3DA2" w:rsidRPr="00EC3A9E" w:rsidRDefault="009C3DA2" w:rsidP="00EC3A9E">
            <w:pPr>
              <w:tabs>
                <w:tab w:val="left" w:pos="851"/>
              </w:tabs>
              <w:suppressAutoHyphens/>
              <w:spacing w:after="0" w:line="240" w:lineRule="auto"/>
              <w:ind w:firstLine="552"/>
              <w:jc w:val="both"/>
              <w:rPr>
                <w:rFonts w:ascii="Times New Roman" w:hAnsi="Times New Roman" w:cs="Times New Roman"/>
                <w:sz w:val="28"/>
                <w:szCs w:val="28"/>
                <w:lang w:val="tt-RU"/>
              </w:rPr>
            </w:pPr>
          </w:p>
          <w:p w:rsidR="00706A33" w:rsidRPr="00EC3A9E" w:rsidRDefault="009C3DA2" w:rsidP="00EC3A9E">
            <w:pPr>
              <w:autoSpaceDE w:val="0"/>
              <w:autoSpaceDN w:val="0"/>
              <w:adjustRightInd w:val="0"/>
              <w:spacing w:after="0" w:line="240" w:lineRule="auto"/>
              <w:ind w:firstLine="720"/>
              <w:jc w:val="both"/>
              <w:outlineLvl w:val="1"/>
              <w:rPr>
                <w:rFonts w:ascii="Times New Roman" w:eastAsia="Times New Roman" w:hAnsi="Times New Roman" w:cs="Times New Roman"/>
                <w:noProof/>
                <w:color w:val="000000"/>
                <w:sz w:val="28"/>
                <w:szCs w:val="28"/>
                <w:u w:val="single"/>
                <w:lang w:val="tt-RU"/>
              </w:rPr>
            </w:pPr>
            <w:r w:rsidRPr="00EC3A9E">
              <w:rPr>
                <w:rFonts w:ascii="Times New Roman" w:hAnsi="Times New Roman" w:cs="Times New Roman"/>
                <w:sz w:val="28"/>
                <w:szCs w:val="28"/>
                <w:u w:val="single"/>
                <w:lang w:val="tt-RU"/>
              </w:rPr>
              <w:t xml:space="preserve">2. Россия Федерациясе Торак кодексы нигезендә төзелгән торак милекчеләре ширкәтләренә, торак, торак-төзелеш кооперативларына, идарәче оешмаларга, региональ операторга дәүләт ярдәме, Татарстан Республикасы Министрлар Кабинеты </w:t>
            </w:r>
            <w:r w:rsidRPr="00EC3A9E">
              <w:rPr>
                <w:rFonts w:ascii="Times New Roman" w:hAnsi="Times New Roman" w:cs="Times New Roman"/>
                <w:sz w:val="28"/>
                <w:szCs w:val="28"/>
                <w:u w:val="single"/>
                <w:lang w:val="tt-RU"/>
              </w:rPr>
              <w:lastRenderedPageBreak/>
              <w:t>норматив хокукый актлары белән билгеләнгән таләпләрне үтәү шарты белән, әгәр әлеге ярдәмне гамәлгә ашыруга тиешле акчалар Татарстан Республикасы бюджеты турындагы Татарстан Республикасы законында каралган булса, күпфатирлы йортларда гомуми мөлкәткә капиталь ремонт ясауга, шул исәптән кредитлар яисә заемнар буенча гарантияләр, поручительлекләр бирүгә, капиталь ремонт буенча региональ программага кертелгән күпфатирлы йортларның техник торышын тикшерүгә бирелә.</w:t>
            </w:r>
          </w:p>
        </w:tc>
      </w:tr>
    </w:tbl>
    <w:p w:rsidR="00706A33" w:rsidRPr="000C4FEC" w:rsidRDefault="00706A33" w:rsidP="00350A7B">
      <w:pPr>
        <w:autoSpaceDE w:val="0"/>
        <w:autoSpaceDN w:val="0"/>
        <w:adjustRightInd w:val="0"/>
        <w:spacing w:after="0" w:line="240" w:lineRule="auto"/>
        <w:jc w:val="right"/>
        <w:outlineLvl w:val="0"/>
        <w:rPr>
          <w:rFonts w:ascii="Arial" w:hAnsi="Arial" w:cs="Arial"/>
          <w:sz w:val="20"/>
          <w:szCs w:val="20"/>
          <w:lang w:val="tt-RU"/>
        </w:rPr>
      </w:pPr>
    </w:p>
    <w:sectPr w:rsidR="00706A33" w:rsidRPr="000C4FEC" w:rsidSect="00B406B6">
      <w:headerReference w:type="default" r:id="rId8"/>
      <w:pgSz w:w="16838" w:h="11906" w:orient="landscape"/>
      <w:pgMar w:top="1134" w:right="1134" w:bottom="851" w:left="1134" w:header="284"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188" w:rsidRDefault="000D2188" w:rsidP="00895414">
      <w:pPr>
        <w:spacing w:after="0" w:line="240" w:lineRule="auto"/>
      </w:pPr>
      <w:r>
        <w:separator/>
      </w:r>
    </w:p>
  </w:endnote>
  <w:endnote w:type="continuationSeparator" w:id="0">
    <w:p w:rsidR="000D2188" w:rsidRDefault="000D2188" w:rsidP="00895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001FF" w:csb1="00000000"/>
  </w:font>
  <w:font w:name="Arial">
    <w:panose1 w:val="020B0604020202020204"/>
    <w:charset w:val="CC"/>
    <w:family w:val="swiss"/>
    <w:pitch w:val="variable"/>
    <w:sig w:usb0="A0002AFF" w:usb1="D00078FB" w:usb2="00000008" w:usb3="00000000" w:csb0="000001FF" w:csb1="00000000"/>
  </w:font>
  <w:font w:name="Courier New">
    <w:panose1 w:val="02070309020205020404"/>
    <w:charset w:val="CC"/>
    <w:family w:val="modern"/>
    <w:pitch w:val="fixed"/>
    <w:sig w:usb0="20002A87" w:usb1="80000000" w:usb2="00000008" w:usb3="00000000" w:csb0="000001FF" w:csb1="00000000"/>
  </w:font>
  <w:font w:name="SL_Times New Roman">
    <w:altName w:val="Times New Roman"/>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188" w:rsidRDefault="000D2188" w:rsidP="00895414">
      <w:pPr>
        <w:spacing w:after="0" w:line="240" w:lineRule="auto"/>
      </w:pPr>
      <w:r>
        <w:separator/>
      </w:r>
    </w:p>
  </w:footnote>
  <w:footnote w:type="continuationSeparator" w:id="0">
    <w:p w:rsidR="000D2188" w:rsidRDefault="000D2188" w:rsidP="008954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108"/>
      <w:docPartObj>
        <w:docPartGallery w:val="Page Numbers (Top of Page)"/>
        <w:docPartUnique/>
      </w:docPartObj>
    </w:sdtPr>
    <w:sdtEndPr>
      <w:rPr>
        <w:rFonts w:ascii="Times New Roman" w:hAnsi="Times New Roman" w:cs="Times New Roman"/>
        <w:sz w:val="24"/>
        <w:szCs w:val="24"/>
      </w:rPr>
    </w:sdtEndPr>
    <w:sdtContent>
      <w:p w:rsidR="000D2188" w:rsidRDefault="00811966">
        <w:pPr>
          <w:pStyle w:val="a6"/>
          <w:jc w:val="center"/>
        </w:pPr>
        <w:r w:rsidRPr="00006383">
          <w:rPr>
            <w:rFonts w:ascii="Times New Roman" w:hAnsi="Times New Roman" w:cs="Times New Roman"/>
            <w:sz w:val="24"/>
            <w:szCs w:val="24"/>
          </w:rPr>
          <w:fldChar w:fldCharType="begin"/>
        </w:r>
        <w:r w:rsidRPr="00006383">
          <w:rPr>
            <w:rFonts w:ascii="Times New Roman" w:hAnsi="Times New Roman" w:cs="Times New Roman"/>
            <w:sz w:val="24"/>
            <w:szCs w:val="24"/>
          </w:rPr>
          <w:instrText xml:space="preserve"> PAGE   \* MERGEFORMAT </w:instrText>
        </w:r>
        <w:r w:rsidRPr="00006383">
          <w:rPr>
            <w:rFonts w:ascii="Times New Roman" w:hAnsi="Times New Roman" w:cs="Times New Roman"/>
            <w:sz w:val="24"/>
            <w:szCs w:val="24"/>
          </w:rPr>
          <w:fldChar w:fldCharType="separate"/>
        </w:r>
        <w:r w:rsidR="00006383">
          <w:rPr>
            <w:rFonts w:ascii="Times New Roman" w:hAnsi="Times New Roman" w:cs="Times New Roman"/>
            <w:noProof/>
            <w:sz w:val="24"/>
            <w:szCs w:val="24"/>
          </w:rPr>
          <w:t>20</w:t>
        </w:r>
        <w:r w:rsidRPr="00006383">
          <w:rPr>
            <w:rFonts w:ascii="Times New Roman" w:hAnsi="Times New Roman" w:cs="Times New Roman"/>
            <w:sz w:val="24"/>
            <w:szCs w:val="24"/>
          </w:rPr>
          <w:fldChar w:fldCharType="end"/>
        </w:r>
      </w:p>
    </w:sdtContent>
  </w:sdt>
  <w:p w:rsidR="000D2188" w:rsidRDefault="000D218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15A0"/>
    <w:multiLevelType w:val="hybridMultilevel"/>
    <w:tmpl w:val="65B41A2E"/>
    <w:lvl w:ilvl="0" w:tplc="AA1C6B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EE24F8"/>
    <w:multiLevelType w:val="hybridMultilevel"/>
    <w:tmpl w:val="EB363ABC"/>
    <w:lvl w:ilvl="0" w:tplc="DCE87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220F71"/>
    <w:multiLevelType w:val="hybridMultilevel"/>
    <w:tmpl w:val="65B41A2E"/>
    <w:lvl w:ilvl="0" w:tplc="AA1C6B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B76C27"/>
    <w:multiLevelType w:val="hybridMultilevel"/>
    <w:tmpl w:val="65B41A2E"/>
    <w:lvl w:ilvl="0" w:tplc="AA1C6B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D99394E"/>
    <w:multiLevelType w:val="hybridMultilevel"/>
    <w:tmpl w:val="65B41A2E"/>
    <w:lvl w:ilvl="0" w:tplc="AA1C6B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F007D4F"/>
    <w:multiLevelType w:val="hybridMultilevel"/>
    <w:tmpl w:val="65B41A2E"/>
    <w:lvl w:ilvl="0" w:tplc="AA1C6B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1697363"/>
    <w:multiLevelType w:val="hybridMultilevel"/>
    <w:tmpl w:val="67A0BEF8"/>
    <w:lvl w:ilvl="0" w:tplc="DCAC30A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B1754A4"/>
    <w:multiLevelType w:val="hybridMultilevel"/>
    <w:tmpl w:val="B6682968"/>
    <w:lvl w:ilvl="0" w:tplc="4830DE9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D177B68"/>
    <w:multiLevelType w:val="hybridMultilevel"/>
    <w:tmpl w:val="6BD65D98"/>
    <w:lvl w:ilvl="0" w:tplc="D7FA3F80">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D2B1352"/>
    <w:multiLevelType w:val="hybridMultilevel"/>
    <w:tmpl w:val="12E09596"/>
    <w:lvl w:ilvl="0" w:tplc="37FC110A">
      <w:start w:val="1"/>
      <w:numFmt w:val="decimal"/>
      <w:lvlText w:val="%1)"/>
      <w:lvlJc w:val="left"/>
      <w:pPr>
        <w:ind w:left="892" w:hanging="360"/>
      </w:pPr>
      <w:rPr>
        <w:rFonts w:hint="default"/>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10">
    <w:nsid w:val="3029431E"/>
    <w:multiLevelType w:val="hybridMultilevel"/>
    <w:tmpl w:val="65B41A2E"/>
    <w:lvl w:ilvl="0" w:tplc="AA1C6B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BC362C5"/>
    <w:multiLevelType w:val="hybridMultilevel"/>
    <w:tmpl w:val="65B41A2E"/>
    <w:lvl w:ilvl="0" w:tplc="AA1C6B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80F7A2D"/>
    <w:multiLevelType w:val="hybridMultilevel"/>
    <w:tmpl w:val="0CD6E53C"/>
    <w:lvl w:ilvl="0" w:tplc="97284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F654B6"/>
    <w:multiLevelType w:val="hybridMultilevel"/>
    <w:tmpl w:val="45BA4BF0"/>
    <w:lvl w:ilvl="0" w:tplc="8BC0F13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D27B47"/>
    <w:multiLevelType w:val="hybridMultilevel"/>
    <w:tmpl w:val="E32CD452"/>
    <w:lvl w:ilvl="0" w:tplc="D2F48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10"/>
  </w:num>
  <w:num w:numId="4">
    <w:abstractNumId w:val="2"/>
  </w:num>
  <w:num w:numId="5">
    <w:abstractNumId w:val="14"/>
  </w:num>
  <w:num w:numId="6">
    <w:abstractNumId w:val="3"/>
  </w:num>
  <w:num w:numId="7">
    <w:abstractNumId w:val="5"/>
  </w:num>
  <w:num w:numId="8">
    <w:abstractNumId w:val="4"/>
  </w:num>
  <w:num w:numId="9">
    <w:abstractNumId w:val="11"/>
  </w:num>
  <w:num w:numId="10">
    <w:abstractNumId w:val="0"/>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D3A99"/>
    <w:rsid w:val="00005E74"/>
    <w:rsid w:val="00006383"/>
    <w:rsid w:val="00054F76"/>
    <w:rsid w:val="00061EB9"/>
    <w:rsid w:val="000916E6"/>
    <w:rsid w:val="000B6036"/>
    <w:rsid w:val="000C42D0"/>
    <w:rsid w:val="000C4FEC"/>
    <w:rsid w:val="000D2188"/>
    <w:rsid w:val="000D69FF"/>
    <w:rsid w:val="00103DEA"/>
    <w:rsid w:val="0011094F"/>
    <w:rsid w:val="001473D3"/>
    <w:rsid w:val="00150DF5"/>
    <w:rsid w:val="0018185B"/>
    <w:rsid w:val="001C5591"/>
    <w:rsid w:val="001D6612"/>
    <w:rsid w:val="00213875"/>
    <w:rsid w:val="00226687"/>
    <w:rsid w:val="0023040E"/>
    <w:rsid w:val="00235520"/>
    <w:rsid w:val="0026564A"/>
    <w:rsid w:val="00274248"/>
    <w:rsid w:val="00274ABC"/>
    <w:rsid w:val="002A0CB7"/>
    <w:rsid w:val="002A1330"/>
    <w:rsid w:val="002B2855"/>
    <w:rsid w:val="002B5F86"/>
    <w:rsid w:val="002D1CFF"/>
    <w:rsid w:val="002D71BC"/>
    <w:rsid w:val="002E17C5"/>
    <w:rsid w:val="002E1FDC"/>
    <w:rsid w:val="00302295"/>
    <w:rsid w:val="0031109A"/>
    <w:rsid w:val="00312954"/>
    <w:rsid w:val="00322F80"/>
    <w:rsid w:val="00330701"/>
    <w:rsid w:val="003331E1"/>
    <w:rsid w:val="003358D2"/>
    <w:rsid w:val="003408A0"/>
    <w:rsid w:val="003412BD"/>
    <w:rsid w:val="00350A7B"/>
    <w:rsid w:val="003511C3"/>
    <w:rsid w:val="0037319C"/>
    <w:rsid w:val="003A00E5"/>
    <w:rsid w:val="003A51C4"/>
    <w:rsid w:val="003B6A16"/>
    <w:rsid w:val="003C3646"/>
    <w:rsid w:val="003D4BC4"/>
    <w:rsid w:val="003D6CD2"/>
    <w:rsid w:val="003F56DE"/>
    <w:rsid w:val="00401972"/>
    <w:rsid w:val="00424016"/>
    <w:rsid w:val="004601CC"/>
    <w:rsid w:val="00467009"/>
    <w:rsid w:val="00497E73"/>
    <w:rsid w:val="004C6394"/>
    <w:rsid w:val="004D79DE"/>
    <w:rsid w:val="005015EA"/>
    <w:rsid w:val="005157BA"/>
    <w:rsid w:val="00541265"/>
    <w:rsid w:val="00546807"/>
    <w:rsid w:val="00553C74"/>
    <w:rsid w:val="005577EE"/>
    <w:rsid w:val="005579FD"/>
    <w:rsid w:val="005600DE"/>
    <w:rsid w:val="005668CC"/>
    <w:rsid w:val="005873AE"/>
    <w:rsid w:val="005B047B"/>
    <w:rsid w:val="005B1376"/>
    <w:rsid w:val="005B585F"/>
    <w:rsid w:val="005B7DE6"/>
    <w:rsid w:val="005F679E"/>
    <w:rsid w:val="00612767"/>
    <w:rsid w:val="006171F3"/>
    <w:rsid w:val="00650E08"/>
    <w:rsid w:val="00651371"/>
    <w:rsid w:val="00672BD4"/>
    <w:rsid w:val="00677181"/>
    <w:rsid w:val="006B6EA7"/>
    <w:rsid w:val="006F034A"/>
    <w:rsid w:val="00706A33"/>
    <w:rsid w:val="007106BF"/>
    <w:rsid w:val="007300F1"/>
    <w:rsid w:val="00730784"/>
    <w:rsid w:val="0074292C"/>
    <w:rsid w:val="00745024"/>
    <w:rsid w:val="00766663"/>
    <w:rsid w:val="007B5BD2"/>
    <w:rsid w:val="007C4F95"/>
    <w:rsid w:val="007C5B08"/>
    <w:rsid w:val="007C5E24"/>
    <w:rsid w:val="007E3037"/>
    <w:rsid w:val="007E3878"/>
    <w:rsid w:val="007F5E50"/>
    <w:rsid w:val="007F7712"/>
    <w:rsid w:val="00811966"/>
    <w:rsid w:val="0083066A"/>
    <w:rsid w:val="008419C8"/>
    <w:rsid w:val="00880344"/>
    <w:rsid w:val="00895414"/>
    <w:rsid w:val="008A4E1B"/>
    <w:rsid w:val="008B0326"/>
    <w:rsid w:val="008B71AE"/>
    <w:rsid w:val="008F4D97"/>
    <w:rsid w:val="00916C4B"/>
    <w:rsid w:val="00920B1A"/>
    <w:rsid w:val="00987616"/>
    <w:rsid w:val="00994BDD"/>
    <w:rsid w:val="009C3DA2"/>
    <w:rsid w:val="009C7749"/>
    <w:rsid w:val="009F139B"/>
    <w:rsid w:val="009F2086"/>
    <w:rsid w:val="00A12D8F"/>
    <w:rsid w:val="00A1417A"/>
    <w:rsid w:val="00A146E8"/>
    <w:rsid w:val="00A27ED0"/>
    <w:rsid w:val="00A4531E"/>
    <w:rsid w:val="00AA7C40"/>
    <w:rsid w:val="00AB0B66"/>
    <w:rsid w:val="00AB124F"/>
    <w:rsid w:val="00AE45A3"/>
    <w:rsid w:val="00AF0C40"/>
    <w:rsid w:val="00B406B6"/>
    <w:rsid w:val="00B548A2"/>
    <w:rsid w:val="00B62739"/>
    <w:rsid w:val="00B66BB4"/>
    <w:rsid w:val="00B74E1B"/>
    <w:rsid w:val="00BA2F19"/>
    <w:rsid w:val="00BA5260"/>
    <w:rsid w:val="00BA6F58"/>
    <w:rsid w:val="00BC1BB7"/>
    <w:rsid w:val="00BD764A"/>
    <w:rsid w:val="00BE1AD8"/>
    <w:rsid w:val="00C00636"/>
    <w:rsid w:val="00C61C41"/>
    <w:rsid w:val="00C65638"/>
    <w:rsid w:val="00C66B54"/>
    <w:rsid w:val="00C73E00"/>
    <w:rsid w:val="00C8502D"/>
    <w:rsid w:val="00CB70A0"/>
    <w:rsid w:val="00CD5081"/>
    <w:rsid w:val="00CE674C"/>
    <w:rsid w:val="00CF2432"/>
    <w:rsid w:val="00D023E7"/>
    <w:rsid w:val="00D0485A"/>
    <w:rsid w:val="00D100E1"/>
    <w:rsid w:val="00D3276A"/>
    <w:rsid w:val="00D46DC1"/>
    <w:rsid w:val="00D51525"/>
    <w:rsid w:val="00D564B8"/>
    <w:rsid w:val="00D7359C"/>
    <w:rsid w:val="00D87112"/>
    <w:rsid w:val="00DB566F"/>
    <w:rsid w:val="00DB7E8E"/>
    <w:rsid w:val="00DC0C99"/>
    <w:rsid w:val="00DD0A25"/>
    <w:rsid w:val="00DF639D"/>
    <w:rsid w:val="00E00F51"/>
    <w:rsid w:val="00E124AC"/>
    <w:rsid w:val="00E14493"/>
    <w:rsid w:val="00E17A8B"/>
    <w:rsid w:val="00E17C01"/>
    <w:rsid w:val="00E662C6"/>
    <w:rsid w:val="00E95B63"/>
    <w:rsid w:val="00EA09F6"/>
    <w:rsid w:val="00EC3A9E"/>
    <w:rsid w:val="00EC4504"/>
    <w:rsid w:val="00ED3A99"/>
    <w:rsid w:val="00EE0500"/>
    <w:rsid w:val="00EE58AB"/>
    <w:rsid w:val="00EF0406"/>
    <w:rsid w:val="00EF0B2E"/>
    <w:rsid w:val="00EF3605"/>
    <w:rsid w:val="00F0778B"/>
    <w:rsid w:val="00F13E4E"/>
    <w:rsid w:val="00F1607C"/>
    <w:rsid w:val="00F25E10"/>
    <w:rsid w:val="00F4086B"/>
    <w:rsid w:val="00F75FD0"/>
    <w:rsid w:val="00F82955"/>
    <w:rsid w:val="00F86F75"/>
    <w:rsid w:val="00FC0EC1"/>
    <w:rsid w:val="00FC22C7"/>
    <w:rsid w:val="00FD20AA"/>
    <w:rsid w:val="00FF2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E4E"/>
  </w:style>
  <w:style w:type="paragraph" w:styleId="1">
    <w:name w:val="heading 1"/>
    <w:basedOn w:val="a"/>
    <w:next w:val="a"/>
    <w:link w:val="10"/>
    <w:qFormat/>
    <w:rsid w:val="00E662C6"/>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B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0B66"/>
    <w:rPr>
      <w:rFonts w:ascii="Tahoma" w:hAnsi="Tahoma" w:cs="Tahoma"/>
      <w:sz w:val="16"/>
      <w:szCs w:val="16"/>
    </w:rPr>
  </w:style>
  <w:style w:type="table" w:styleId="a5">
    <w:name w:val="Table Grid"/>
    <w:basedOn w:val="a1"/>
    <w:uiPriority w:val="59"/>
    <w:rsid w:val="00350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46DC1"/>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954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5414"/>
  </w:style>
  <w:style w:type="paragraph" w:styleId="a8">
    <w:name w:val="footer"/>
    <w:basedOn w:val="a"/>
    <w:link w:val="a9"/>
    <w:uiPriority w:val="99"/>
    <w:semiHidden/>
    <w:unhideWhenUsed/>
    <w:rsid w:val="0089541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95414"/>
  </w:style>
  <w:style w:type="paragraph" w:customStyle="1" w:styleId="ConsPlusTitle">
    <w:name w:val="ConsPlusTitle"/>
    <w:rsid w:val="00EF04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rsid w:val="00EF0406"/>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customStyle="1" w:styleId="10">
    <w:name w:val="Заголовок 1 Знак"/>
    <w:basedOn w:val="a0"/>
    <w:link w:val="1"/>
    <w:rsid w:val="00E662C6"/>
    <w:rPr>
      <w:rFonts w:ascii="Cambria" w:eastAsia="Times New Roman" w:hAnsi="Cambria" w:cs="Times New Roman"/>
      <w:b/>
      <w:bCs/>
      <w:color w:val="365F91"/>
      <w:sz w:val="28"/>
      <w:szCs w:val="28"/>
    </w:rPr>
  </w:style>
  <w:style w:type="paragraph" w:styleId="HTML">
    <w:name w:val="HTML Preformatted"/>
    <w:basedOn w:val="a"/>
    <w:link w:val="HTML0"/>
    <w:rsid w:val="00BA6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A6F58"/>
    <w:rPr>
      <w:rFonts w:ascii="Courier New" w:eastAsia="Times New Roman" w:hAnsi="Courier New" w:cs="Courier New"/>
      <w:sz w:val="20"/>
      <w:szCs w:val="20"/>
      <w:lang w:eastAsia="ru-RU"/>
    </w:rPr>
  </w:style>
  <w:style w:type="paragraph" w:styleId="aa">
    <w:name w:val="List Paragraph"/>
    <w:basedOn w:val="a"/>
    <w:uiPriority w:val="34"/>
    <w:qFormat/>
    <w:rsid w:val="004601CC"/>
    <w:pPr>
      <w:ind w:left="720"/>
      <w:contextualSpacing/>
    </w:pPr>
  </w:style>
  <w:style w:type="paragraph" w:customStyle="1" w:styleId="11">
    <w:name w:val="Абзац списка1"/>
    <w:basedOn w:val="a"/>
    <w:rsid w:val="00497E73"/>
    <w:pPr>
      <w:ind w:left="720"/>
      <w:contextualSpacing/>
    </w:pPr>
    <w:rPr>
      <w:rFonts w:ascii="Calibri" w:eastAsia="Times New Roman" w:hAnsi="Calibri" w:cs="Times New Roman"/>
    </w:rPr>
  </w:style>
  <w:style w:type="paragraph" w:customStyle="1" w:styleId="2">
    <w:name w:val="Абзац списка2"/>
    <w:basedOn w:val="a"/>
    <w:rsid w:val="009F139B"/>
    <w:pPr>
      <w:ind w:left="720"/>
      <w:contextualSpacing/>
    </w:pPr>
    <w:rPr>
      <w:rFonts w:ascii="Calibri" w:eastAsia="Times New Roman" w:hAnsi="Calibri" w:cs="Times New Roman"/>
    </w:rPr>
  </w:style>
  <w:style w:type="paragraph" w:customStyle="1" w:styleId="ConsNonformat">
    <w:name w:val="ConsNonformat"/>
    <w:rsid w:val="002A133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F4086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0">
    <w:name w:val="Заголовок 11"/>
    <w:basedOn w:val="a"/>
    <w:rsid w:val="0023040E"/>
    <w:pPr>
      <w:spacing w:before="57" w:after="57" w:line="260" w:lineRule="atLeast"/>
      <w:ind w:left="1162" w:hanging="595"/>
      <w:jc w:val="both"/>
    </w:pPr>
    <w:rPr>
      <w:rFonts w:ascii="SL_Times New Roman" w:eastAsia="Times New Roman" w:hAnsi="SL_Times New Roman" w:cs="Times New Roman"/>
      <w:b/>
      <w:snapToGrid w:val="0"/>
      <w:sz w:val="26"/>
      <w:szCs w:val="20"/>
      <w:lang w:eastAsia="ru-RU"/>
    </w:rPr>
  </w:style>
  <w:style w:type="paragraph" w:styleId="ab">
    <w:name w:val="endnote text"/>
    <w:basedOn w:val="a"/>
    <w:link w:val="ac"/>
    <w:uiPriority w:val="99"/>
    <w:semiHidden/>
    <w:unhideWhenUsed/>
    <w:rsid w:val="00A4531E"/>
    <w:pPr>
      <w:spacing w:after="0" w:line="240" w:lineRule="auto"/>
    </w:pPr>
    <w:rPr>
      <w:sz w:val="20"/>
      <w:szCs w:val="20"/>
    </w:rPr>
  </w:style>
  <w:style w:type="character" w:customStyle="1" w:styleId="ac">
    <w:name w:val="Текст концевой сноски Знак"/>
    <w:basedOn w:val="a0"/>
    <w:link w:val="ab"/>
    <w:uiPriority w:val="99"/>
    <w:semiHidden/>
    <w:rsid w:val="00A4531E"/>
    <w:rPr>
      <w:sz w:val="20"/>
      <w:szCs w:val="20"/>
    </w:rPr>
  </w:style>
  <w:style w:type="character" w:styleId="ad">
    <w:name w:val="endnote reference"/>
    <w:basedOn w:val="a0"/>
    <w:uiPriority w:val="99"/>
    <w:semiHidden/>
    <w:unhideWhenUsed/>
    <w:rsid w:val="00A453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B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0B66"/>
    <w:rPr>
      <w:rFonts w:ascii="Tahoma" w:hAnsi="Tahoma" w:cs="Tahoma"/>
      <w:sz w:val="16"/>
      <w:szCs w:val="16"/>
    </w:rPr>
  </w:style>
  <w:style w:type="table" w:styleId="a5">
    <w:name w:val="Table Grid"/>
    <w:basedOn w:val="a1"/>
    <w:uiPriority w:val="59"/>
    <w:rsid w:val="00350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46DC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6E02B-2862-4DAF-803C-8DE65A23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6718</Words>
  <Characters>38299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Садриева</dc:creator>
  <cp:lastModifiedBy>muhametshin.rustem</cp:lastModifiedBy>
  <cp:revision>4</cp:revision>
  <cp:lastPrinted>2020-06-05T12:52:00Z</cp:lastPrinted>
  <dcterms:created xsi:type="dcterms:W3CDTF">2024-05-27T14:27:00Z</dcterms:created>
  <dcterms:modified xsi:type="dcterms:W3CDTF">2024-05-28T07:21:00Z</dcterms:modified>
</cp:coreProperties>
</file>