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26A3" w14:textId="77777777" w:rsidR="0059038F" w:rsidRPr="0059038F" w:rsidRDefault="0059038F">
      <w:pPr>
        <w:shd w:val="clear" w:color="auto" w:fill="FFFFFF"/>
        <w:jc w:val="center"/>
        <w:rPr>
          <w:rFonts w:eastAsia="Helvetica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</w:pPr>
      <w:r w:rsidRPr="0059038F">
        <w:rPr>
          <w:b/>
          <w:sz w:val="28"/>
          <w:szCs w:val="28"/>
          <w:lang w:val="tt-RU"/>
        </w:rPr>
        <w:t>«</w:t>
      </w:r>
      <w:r w:rsidRPr="0059038F">
        <w:rPr>
          <w:rFonts w:eastAsia="Helvetica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Ихтыярыйлык (волонтерлык) өлкәсендә аерым мәсьәләләрне</w:t>
      </w:r>
    </w:p>
    <w:p w14:paraId="3A8AA521" w14:textId="77777777" w:rsidR="0059038F" w:rsidRPr="0059038F" w:rsidRDefault="0059038F">
      <w:pPr>
        <w:shd w:val="clear" w:color="auto" w:fill="FFFFFF"/>
        <w:jc w:val="center"/>
        <w:rPr>
          <w:rFonts w:eastAsia="Helvetica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</w:pPr>
      <w:r w:rsidRPr="0059038F">
        <w:rPr>
          <w:rFonts w:eastAsia="Helvetica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җайга салу турында һәм Татарстан Республикасының</w:t>
      </w:r>
    </w:p>
    <w:p w14:paraId="2382CF7D" w14:textId="0D4A0645" w:rsidR="002B6330" w:rsidRPr="0059038F" w:rsidRDefault="0059038F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59038F">
        <w:rPr>
          <w:rFonts w:eastAsia="Helvetica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аерым закон актларына үзгәрешләр кертү турында</w:t>
      </w:r>
      <w:r w:rsidRPr="0059038F">
        <w:rPr>
          <w:b/>
          <w:sz w:val="28"/>
          <w:szCs w:val="28"/>
          <w:lang w:val="tt-RU"/>
        </w:rPr>
        <w:t xml:space="preserve">» </w:t>
      </w:r>
    </w:p>
    <w:p w14:paraId="06F22CEE" w14:textId="77777777" w:rsidR="005933BE" w:rsidRDefault="0059038F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59038F">
        <w:rPr>
          <w:b/>
          <w:sz w:val="28"/>
          <w:szCs w:val="28"/>
          <w:lang w:val="tt-RU"/>
        </w:rPr>
        <w:t xml:space="preserve">Татарстан Республикасы Законының 3 статьясына үзгәрешләр </w:t>
      </w:r>
    </w:p>
    <w:p w14:paraId="4A3D803F" w14:textId="3E112843" w:rsidR="002B6330" w:rsidRPr="0059038F" w:rsidRDefault="0059038F">
      <w:pPr>
        <w:shd w:val="clear" w:color="auto" w:fill="FFFFFF"/>
        <w:jc w:val="center"/>
        <w:rPr>
          <w:rFonts w:eastAsia="Arial"/>
          <w:b/>
          <w:bCs/>
          <w:sz w:val="28"/>
          <w:szCs w:val="28"/>
          <w:lang w:val="tt-RU"/>
        </w:rPr>
      </w:pPr>
      <w:r w:rsidRPr="0059038F">
        <w:rPr>
          <w:b/>
          <w:sz w:val="28"/>
          <w:szCs w:val="28"/>
          <w:lang w:val="tt-RU"/>
        </w:rPr>
        <w:t>кертү хакында»</w:t>
      </w:r>
      <w:r w:rsidR="005933BE">
        <w:rPr>
          <w:b/>
          <w:sz w:val="28"/>
          <w:szCs w:val="28"/>
          <w:lang w:val="tt-RU"/>
        </w:rPr>
        <w:t xml:space="preserve"> </w:t>
      </w:r>
      <w:bookmarkStart w:id="0" w:name="_GoBack"/>
      <w:bookmarkEnd w:id="0"/>
      <w:r w:rsidRPr="0059038F">
        <w:rPr>
          <w:rFonts w:eastAsia="Arial"/>
          <w:b/>
          <w:bCs/>
          <w:sz w:val="28"/>
          <w:szCs w:val="28"/>
          <w:lang w:val="tt-RU"/>
        </w:rPr>
        <w:t>Татарстан Республикасы законы проектын</w:t>
      </w:r>
    </w:p>
    <w:p w14:paraId="6CEBBFDE" w14:textId="77777777" w:rsidR="002B6330" w:rsidRPr="0059038F" w:rsidRDefault="0059038F">
      <w:pPr>
        <w:ind w:firstLine="709"/>
        <w:jc w:val="center"/>
        <w:rPr>
          <w:b/>
          <w:sz w:val="28"/>
          <w:szCs w:val="28"/>
          <w:lang w:val="tt-RU"/>
        </w:rPr>
      </w:pPr>
      <w:r w:rsidRPr="0059038F">
        <w:rPr>
          <w:rFonts w:eastAsia="Arial"/>
          <w:b/>
          <w:bCs/>
          <w:sz w:val="28"/>
          <w:szCs w:val="28"/>
          <w:lang w:val="tt-RU"/>
        </w:rPr>
        <w:t>ФИНАНС-ИКЪТИСАДЫЙ НИГЕЗЛӘҮ</w:t>
      </w:r>
    </w:p>
    <w:p w14:paraId="6C1EB2AD" w14:textId="77777777" w:rsidR="002B6330" w:rsidRPr="0059038F" w:rsidRDefault="002B63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14:paraId="159C504B" w14:textId="77777777" w:rsidR="005933BE" w:rsidRDefault="005933BE">
      <w:pPr>
        <w:ind w:right="-1" w:firstLine="709"/>
        <w:jc w:val="both"/>
        <w:rPr>
          <w:bCs/>
          <w:sz w:val="28"/>
          <w:szCs w:val="28"/>
          <w:lang w:val="tt-RU"/>
        </w:rPr>
      </w:pPr>
    </w:p>
    <w:p w14:paraId="44DB8378" w14:textId="12B3C514" w:rsidR="002B6330" w:rsidRPr="0059038F" w:rsidRDefault="0059038F">
      <w:pPr>
        <w:ind w:right="-1" w:firstLine="709"/>
        <w:jc w:val="both"/>
        <w:rPr>
          <w:sz w:val="28"/>
          <w:szCs w:val="28"/>
          <w:lang w:val="tt-RU"/>
        </w:rPr>
      </w:pPr>
      <w:r w:rsidRPr="0059038F">
        <w:rPr>
          <w:bCs/>
          <w:sz w:val="28"/>
          <w:szCs w:val="28"/>
          <w:lang w:val="tt-RU"/>
        </w:rPr>
        <w:t>«</w:t>
      </w:r>
      <w:r w:rsidRPr="0059038F">
        <w:rPr>
          <w:rFonts w:eastAsia="Helvetica"/>
          <w:bCs/>
          <w:color w:val="1A1A1A"/>
          <w:sz w:val="28"/>
          <w:szCs w:val="28"/>
          <w:shd w:val="clear" w:color="auto" w:fill="FFFFFF"/>
          <w:lang w:val="tt-RU" w:eastAsia="zh-CN" w:bidi="ar"/>
        </w:rPr>
        <w:t>Ихтыярыйлык (волонтерлык) өлкәсендә аерым мәсьәләләрне җайга салу турында һәм Татарстан Республикасының аерым закон актларына үзгәрешләр кертү турында</w:t>
      </w:r>
      <w:r w:rsidRPr="0059038F">
        <w:rPr>
          <w:bCs/>
          <w:sz w:val="28"/>
          <w:szCs w:val="28"/>
          <w:lang w:val="tt-RU"/>
        </w:rPr>
        <w:t xml:space="preserve">» Татарстан Республикасы Законының 3 статьясына үзгәрешләр кертү хакында» Татарстан Республикасы </w:t>
      </w:r>
      <w:r w:rsidRPr="0059038F">
        <w:rPr>
          <w:rFonts w:eastAsia="SimSun"/>
          <w:color w:val="000000"/>
          <w:sz w:val="28"/>
          <w:szCs w:val="28"/>
          <w:lang w:val="tt-RU"/>
        </w:rPr>
        <w:t xml:space="preserve"> законын кабул итү </w:t>
      </w:r>
      <w:r w:rsidRPr="0059038F">
        <w:rPr>
          <w:rFonts w:eastAsia="SimSun"/>
          <w:bCs/>
          <w:color w:val="000000"/>
          <w:sz w:val="28"/>
          <w:szCs w:val="28"/>
          <w:lang w:val="tt-RU"/>
        </w:rPr>
        <w:t>Татарстан Республикасы бюджетыннан өстәмә акчалар бүлеп бирүне таләп итми.</w:t>
      </w:r>
    </w:p>
    <w:p w14:paraId="46D72CAD" w14:textId="28C11C09" w:rsidR="002B6330" w:rsidRDefault="002B63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14:paraId="135D4BBE" w14:textId="7D2F7845" w:rsidR="005933BE" w:rsidRDefault="005933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14:paraId="2125F920" w14:textId="48D2FAD8" w:rsidR="005933BE" w:rsidRDefault="005933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14:paraId="60EE0F7A" w14:textId="3BF7627D" w:rsidR="005933BE" w:rsidRDefault="005933BE" w:rsidP="005933BE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 </w:t>
      </w:r>
    </w:p>
    <w:p w14:paraId="1C8A16AD" w14:textId="7894A656" w:rsidR="005933BE" w:rsidRDefault="005933BE" w:rsidP="005933BE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14:paraId="79BE39FC" w14:textId="11C3656C" w:rsidR="005933BE" w:rsidRDefault="005933BE" w:rsidP="005933BE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14:paraId="101690DE" w14:textId="77777777" w:rsidR="005933BE" w:rsidRPr="0059038F" w:rsidRDefault="005933BE" w:rsidP="005933BE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14:paraId="50D0B94E" w14:textId="77777777" w:rsidR="002B6330" w:rsidRDefault="002B6330"/>
    <w:sectPr w:rsidR="002B6330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B249" w14:textId="77777777" w:rsidR="00CA0557" w:rsidRDefault="0059038F">
      <w:r>
        <w:separator/>
      </w:r>
    </w:p>
  </w:endnote>
  <w:endnote w:type="continuationSeparator" w:id="0">
    <w:p w14:paraId="42DC7260" w14:textId="77777777" w:rsidR="00CA0557" w:rsidRDefault="0059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5957" w14:textId="77777777" w:rsidR="00CA0557" w:rsidRDefault="0059038F">
      <w:r>
        <w:separator/>
      </w:r>
    </w:p>
  </w:footnote>
  <w:footnote w:type="continuationSeparator" w:id="0">
    <w:p w14:paraId="6A6CBAC8" w14:textId="77777777" w:rsidR="00CA0557" w:rsidRDefault="0059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0785"/>
      <w:docPartObj>
        <w:docPartGallery w:val="AutoText"/>
      </w:docPartObj>
    </w:sdtPr>
    <w:sdtEndPr/>
    <w:sdtContent>
      <w:p w14:paraId="1044AAB2" w14:textId="77777777" w:rsidR="002B6330" w:rsidRDefault="005903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B5777" w14:textId="77777777" w:rsidR="002B6330" w:rsidRDefault="002B6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0"/>
    <w:rsid w:val="002B6330"/>
    <w:rsid w:val="0059038F"/>
    <w:rsid w:val="005933BE"/>
    <w:rsid w:val="00A52775"/>
    <w:rsid w:val="00CA0557"/>
    <w:rsid w:val="00CA63F0"/>
    <w:rsid w:val="00D35D93"/>
    <w:rsid w:val="00E74517"/>
    <w:rsid w:val="1B8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AC8A"/>
  <w15:docId w15:val="{3C360C8F-54F1-4E72-90F4-62B3678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2024-07-01T08:10:00Z</dcterms:created>
  <dcterms:modified xsi:type="dcterms:W3CDTF">2024-07-01T08:11:00Z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53E481EC883D464CACDDA8AA62003335_13</vt:lpwstr>
  </property>
</Properties>
</file>