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2503" w14:textId="1F6146C5" w:rsidR="00054AF6" w:rsidRDefault="00054AF6" w:rsidP="00054AF6">
      <w:pPr>
        <w:shd w:val="clear" w:color="auto" w:fill="FFFFFF"/>
        <w:ind w:right="-35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>ПОЯСНИТЕЛЬНАЯ ЗАПИСКА</w:t>
      </w:r>
    </w:p>
    <w:p w14:paraId="71E4C576" w14:textId="77777777" w:rsidR="00993193" w:rsidRDefault="00993193" w:rsidP="00054AF6">
      <w:pPr>
        <w:shd w:val="clear" w:color="auto" w:fill="FFFFFF"/>
        <w:ind w:right="-35"/>
        <w:jc w:val="center"/>
      </w:pPr>
    </w:p>
    <w:p w14:paraId="28DFD274" w14:textId="17466753" w:rsidR="008A0494" w:rsidRDefault="00CB365D" w:rsidP="008A0494">
      <w:pPr>
        <w:shd w:val="clear" w:color="auto" w:fill="FFFFFF"/>
        <w:ind w:right="-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54AF6">
        <w:rPr>
          <w:b/>
          <w:bCs/>
          <w:sz w:val="28"/>
          <w:szCs w:val="28"/>
        </w:rPr>
        <w:t xml:space="preserve"> проекту федерального закона </w:t>
      </w:r>
      <w:r w:rsidR="00D710E8" w:rsidRPr="00CE69CB">
        <w:rPr>
          <w:b/>
          <w:spacing w:val="-1"/>
          <w:sz w:val="28"/>
          <w:szCs w:val="28"/>
        </w:rPr>
        <w:t>«</w:t>
      </w:r>
      <w:r w:rsidR="008A0494" w:rsidRPr="008A0494">
        <w:rPr>
          <w:b/>
          <w:bCs/>
          <w:spacing w:val="-1"/>
          <w:sz w:val="28"/>
          <w:szCs w:val="28"/>
        </w:rPr>
        <w:t xml:space="preserve">О внесении изменений в статью </w:t>
      </w:r>
      <w:r w:rsidR="00F10656">
        <w:rPr>
          <w:b/>
          <w:bCs/>
          <w:spacing w:val="-1"/>
          <w:sz w:val="28"/>
          <w:szCs w:val="28"/>
        </w:rPr>
        <w:t>2</w:t>
      </w:r>
    </w:p>
    <w:p w14:paraId="28FCE298" w14:textId="038F879D" w:rsidR="008A0494" w:rsidRPr="008A0494" w:rsidRDefault="002918B8" w:rsidP="008A0494">
      <w:pPr>
        <w:shd w:val="clear" w:color="auto" w:fill="FFFFFF"/>
        <w:ind w:right="-34"/>
        <w:jc w:val="center"/>
        <w:rPr>
          <w:b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Федерального закона </w:t>
      </w:r>
      <w:r w:rsidR="008A0494" w:rsidRPr="008A0494">
        <w:rPr>
          <w:b/>
          <w:bCs/>
          <w:spacing w:val="-1"/>
          <w:sz w:val="28"/>
          <w:szCs w:val="28"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  <w:r w:rsidR="008A0494">
        <w:rPr>
          <w:b/>
          <w:bCs/>
          <w:spacing w:val="-1"/>
          <w:sz w:val="28"/>
          <w:szCs w:val="28"/>
        </w:rPr>
        <w:t xml:space="preserve"> </w:t>
      </w:r>
      <w:r w:rsidR="008A0494" w:rsidRPr="008A0494">
        <w:rPr>
          <w:b/>
          <w:bCs/>
          <w:spacing w:val="-1"/>
          <w:sz w:val="28"/>
          <w:szCs w:val="28"/>
        </w:rPr>
        <w:t>и в статью 3 Федерального закона «О денежном довольствии военнослужащих и предоставлении им отдельных выплат»</w:t>
      </w:r>
    </w:p>
    <w:p w14:paraId="4F2F54DE" w14:textId="2D9E6E95" w:rsidR="002775FE" w:rsidRDefault="002775FE" w:rsidP="008A0494">
      <w:pPr>
        <w:shd w:val="clear" w:color="auto" w:fill="FFFFFF"/>
        <w:spacing w:before="154" w:line="276" w:lineRule="auto"/>
        <w:ind w:right="-35" w:firstLine="142"/>
        <w:jc w:val="center"/>
        <w:rPr>
          <w:b/>
          <w:bCs/>
          <w:sz w:val="28"/>
          <w:szCs w:val="28"/>
        </w:rPr>
      </w:pPr>
    </w:p>
    <w:p w14:paraId="320517AE" w14:textId="6064DE74" w:rsidR="008A0494" w:rsidRDefault="008A0494" w:rsidP="00993193">
      <w:pPr>
        <w:shd w:val="clear" w:color="auto" w:fill="FFFFFF"/>
        <w:spacing w:line="360" w:lineRule="auto"/>
        <w:ind w:right="-34" w:firstLine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A0494">
        <w:rPr>
          <w:bCs/>
          <w:sz w:val="28"/>
          <w:szCs w:val="28"/>
        </w:rPr>
        <w:t xml:space="preserve">Проект федерального закона </w:t>
      </w:r>
      <w:r>
        <w:rPr>
          <w:bCs/>
          <w:sz w:val="28"/>
          <w:szCs w:val="28"/>
        </w:rPr>
        <w:t xml:space="preserve">подготовлен в целях </w:t>
      </w:r>
      <w:r w:rsidR="00CC5427">
        <w:rPr>
          <w:bCs/>
          <w:sz w:val="28"/>
          <w:szCs w:val="28"/>
        </w:rPr>
        <w:t xml:space="preserve">предоставления мер </w:t>
      </w:r>
      <w:r w:rsidR="00DC3CBB">
        <w:rPr>
          <w:bCs/>
          <w:sz w:val="28"/>
          <w:szCs w:val="28"/>
        </w:rPr>
        <w:t xml:space="preserve">социальной поддержки </w:t>
      </w:r>
      <w:r w:rsidR="00A64E2E">
        <w:rPr>
          <w:bCs/>
          <w:sz w:val="28"/>
          <w:szCs w:val="28"/>
        </w:rPr>
        <w:t xml:space="preserve">совершеннолетним детям </w:t>
      </w:r>
      <w:r w:rsidR="00CC5427" w:rsidRPr="00CC5427">
        <w:rPr>
          <w:bCs/>
          <w:sz w:val="28"/>
          <w:szCs w:val="28"/>
        </w:rPr>
        <w:t>погибшего (умершего, пропавшего без вести</w:t>
      </w:r>
      <w:r w:rsidR="00CC5427">
        <w:rPr>
          <w:bCs/>
          <w:sz w:val="28"/>
          <w:szCs w:val="28"/>
        </w:rPr>
        <w:t xml:space="preserve">) военнослужащего.   </w:t>
      </w:r>
    </w:p>
    <w:p w14:paraId="66583BC9" w14:textId="23D40EEF" w:rsidR="00DF2B44" w:rsidRDefault="00F63AD0" w:rsidP="00993193">
      <w:pPr>
        <w:shd w:val="clear" w:color="auto" w:fill="FFFFFF"/>
        <w:spacing w:line="360" w:lineRule="auto"/>
        <w:ind w:right="-3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F2B44">
        <w:rPr>
          <w:bCs/>
          <w:sz w:val="28"/>
          <w:szCs w:val="28"/>
        </w:rPr>
        <w:t>В</w:t>
      </w:r>
      <w:r w:rsidR="00DF2B44" w:rsidRPr="00DF2B44">
        <w:rPr>
          <w:bCs/>
          <w:sz w:val="28"/>
          <w:szCs w:val="28"/>
        </w:rPr>
        <w:t xml:space="preserve"> случае гибели (смерти)</w:t>
      </w:r>
      <w:r w:rsidR="00DF2B44">
        <w:rPr>
          <w:bCs/>
          <w:sz w:val="28"/>
          <w:szCs w:val="28"/>
        </w:rPr>
        <w:t xml:space="preserve"> военнослужащего члены его семьи имеют право на получение в равных долях различных единовременных выплат. </w:t>
      </w:r>
    </w:p>
    <w:p w14:paraId="67B3D2FD" w14:textId="01281A44" w:rsidR="00DF2B44" w:rsidRDefault="00DF2B44" w:rsidP="00993193">
      <w:pPr>
        <w:shd w:val="clear" w:color="auto" w:fill="FFFFFF"/>
        <w:spacing w:line="360" w:lineRule="auto"/>
        <w:ind w:right="-3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="00CC5427" w:rsidRPr="00CC5427">
        <w:rPr>
          <w:bCs/>
          <w:sz w:val="28"/>
          <w:szCs w:val="28"/>
        </w:rPr>
        <w:t>с</w:t>
      </w:r>
      <w:r w:rsidR="00DC3CBB">
        <w:rPr>
          <w:bCs/>
          <w:sz w:val="28"/>
          <w:szCs w:val="28"/>
        </w:rPr>
        <w:t xml:space="preserve">о статьей 5 </w:t>
      </w:r>
      <w:r w:rsidR="00CC5427" w:rsidRPr="00CC5427">
        <w:rPr>
          <w:bCs/>
          <w:sz w:val="28"/>
          <w:szCs w:val="28"/>
        </w:rPr>
        <w:t>Федеральн</w:t>
      </w:r>
      <w:r w:rsidR="00DC3CBB">
        <w:rPr>
          <w:bCs/>
          <w:sz w:val="28"/>
          <w:szCs w:val="28"/>
        </w:rPr>
        <w:t>ого</w:t>
      </w:r>
      <w:r w:rsidR="00CC5427" w:rsidRPr="00CC5427">
        <w:rPr>
          <w:bCs/>
          <w:sz w:val="28"/>
          <w:szCs w:val="28"/>
        </w:rPr>
        <w:t xml:space="preserve"> закон</w:t>
      </w:r>
      <w:r w:rsidR="00DC3CBB">
        <w:rPr>
          <w:bCs/>
          <w:sz w:val="28"/>
          <w:szCs w:val="28"/>
        </w:rPr>
        <w:t>а</w:t>
      </w:r>
      <w:r w:rsidR="00CC5427" w:rsidRPr="00CC5427">
        <w:rPr>
          <w:bCs/>
          <w:sz w:val="28"/>
          <w:szCs w:val="28"/>
        </w:rPr>
        <w:t xml:space="preserve"> от 28 марта 1998 г</w:t>
      </w:r>
      <w:r w:rsidR="00CC5427">
        <w:rPr>
          <w:bCs/>
          <w:sz w:val="28"/>
          <w:szCs w:val="28"/>
        </w:rPr>
        <w:t>ода</w:t>
      </w:r>
      <w:r w:rsidR="00CC5427" w:rsidRPr="00CC5427">
        <w:rPr>
          <w:bCs/>
          <w:sz w:val="28"/>
          <w:szCs w:val="28"/>
        </w:rPr>
        <w:t xml:space="preserve"> </w:t>
      </w:r>
      <w:r w:rsidR="00CC5427">
        <w:rPr>
          <w:bCs/>
          <w:sz w:val="28"/>
          <w:szCs w:val="28"/>
        </w:rPr>
        <w:t>№</w:t>
      </w:r>
      <w:r w:rsidR="000212CB">
        <w:rPr>
          <w:bCs/>
          <w:sz w:val="28"/>
          <w:szCs w:val="28"/>
        </w:rPr>
        <w:t> </w:t>
      </w:r>
      <w:r w:rsidR="00CC5427" w:rsidRPr="00CC5427">
        <w:rPr>
          <w:bCs/>
          <w:sz w:val="28"/>
          <w:szCs w:val="28"/>
        </w:rPr>
        <w:t xml:space="preserve">52-Ф3 </w:t>
      </w:r>
      <w:r w:rsidR="00CC5427">
        <w:rPr>
          <w:bCs/>
          <w:sz w:val="28"/>
          <w:szCs w:val="28"/>
        </w:rPr>
        <w:t>«</w:t>
      </w:r>
      <w:r w:rsidR="00CC5427" w:rsidRPr="00CC5427">
        <w:rPr>
          <w:bCs/>
          <w:sz w:val="28"/>
          <w:szCs w:val="28"/>
        </w:rPr>
        <w:t>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</w:r>
      <w:r w:rsidR="00CC5427">
        <w:rPr>
          <w:bCs/>
          <w:sz w:val="28"/>
          <w:szCs w:val="28"/>
        </w:rPr>
        <w:t xml:space="preserve">» </w:t>
      </w:r>
      <w:bookmarkStart w:id="1" w:name="_Hlk173057075"/>
      <w:r w:rsidR="005465E4">
        <w:rPr>
          <w:bCs/>
          <w:sz w:val="28"/>
          <w:szCs w:val="28"/>
        </w:rPr>
        <w:t xml:space="preserve">(далее - Федеральный закон № 52-ФЗ) </w:t>
      </w:r>
      <w:r>
        <w:rPr>
          <w:bCs/>
          <w:sz w:val="28"/>
          <w:szCs w:val="28"/>
        </w:rPr>
        <w:t xml:space="preserve">членам семьи (выгодоприобретателям) в равных долях выплачивается страховая сумма. </w:t>
      </w:r>
    </w:p>
    <w:p w14:paraId="5DDA1F79" w14:textId="683E7081" w:rsidR="00DF2B44" w:rsidRDefault="00DF2B44" w:rsidP="00993193">
      <w:pPr>
        <w:shd w:val="clear" w:color="auto" w:fill="FFFFFF"/>
        <w:spacing w:line="360" w:lineRule="auto"/>
        <w:ind w:right="-3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Выгодоприобретатели перечислены в статье 2 указанного Федерального закона. </w:t>
      </w:r>
    </w:p>
    <w:p w14:paraId="5FFBE2BF" w14:textId="407ADF45" w:rsidR="00DF2B44" w:rsidRDefault="006F79E5" w:rsidP="00993193">
      <w:pPr>
        <w:shd w:val="clear" w:color="auto" w:fill="FFFFFF"/>
        <w:spacing w:line="360" w:lineRule="auto"/>
        <w:ind w:right="-3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8 статьи 3 </w:t>
      </w:r>
      <w:bookmarkStart w:id="2" w:name="_Hlk173059144"/>
      <w:r w:rsidRPr="006F79E5">
        <w:rPr>
          <w:bCs/>
          <w:sz w:val="28"/>
          <w:szCs w:val="28"/>
        </w:rPr>
        <w:t>Федерального закона от 7 ноября 2011</w:t>
      </w:r>
      <w:r w:rsidR="000212CB">
        <w:rPr>
          <w:bCs/>
          <w:sz w:val="28"/>
          <w:szCs w:val="28"/>
        </w:rPr>
        <w:t> </w:t>
      </w:r>
      <w:r w:rsidRPr="006F79E5">
        <w:rPr>
          <w:bCs/>
          <w:sz w:val="28"/>
          <w:szCs w:val="28"/>
        </w:rPr>
        <w:t xml:space="preserve">года № 306-ФЗ </w:t>
      </w:r>
      <w:bookmarkStart w:id="3" w:name="_Hlk172999511"/>
      <w:bookmarkEnd w:id="2"/>
      <w:r w:rsidRPr="006F79E5">
        <w:rPr>
          <w:bCs/>
          <w:sz w:val="28"/>
          <w:szCs w:val="28"/>
        </w:rPr>
        <w:t>«О денежном довольствии военнослужащих и предоставлении им отдельных выплат»</w:t>
      </w:r>
      <w:bookmarkEnd w:id="3"/>
      <w:r>
        <w:rPr>
          <w:bCs/>
          <w:sz w:val="28"/>
          <w:szCs w:val="28"/>
        </w:rPr>
        <w:t xml:space="preserve"> </w:t>
      </w:r>
      <w:r w:rsidR="005465E4">
        <w:rPr>
          <w:bCs/>
          <w:sz w:val="28"/>
          <w:szCs w:val="28"/>
        </w:rPr>
        <w:t xml:space="preserve">(далее – </w:t>
      </w:r>
      <w:bookmarkStart w:id="4" w:name="_Hlk173060806"/>
      <w:r w:rsidR="005465E4">
        <w:rPr>
          <w:bCs/>
          <w:sz w:val="28"/>
          <w:szCs w:val="28"/>
        </w:rPr>
        <w:t>Федеральный закон № 306-ФЗ</w:t>
      </w:r>
      <w:bookmarkEnd w:id="4"/>
      <w:r w:rsidR="005465E4">
        <w:rPr>
          <w:bCs/>
          <w:sz w:val="28"/>
          <w:szCs w:val="28"/>
        </w:rPr>
        <w:t xml:space="preserve">) </w:t>
      </w:r>
      <w:r w:rsidRPr="006F79E5">
        <w:rPr>
          <w:bCs/>
          <w:sz w:val="28"/>
          <w:szCs w:val="28"/>
        </w:rPr>
        <w:t xml:space="preserve">членам семьи погибшего (умершего) военнослужащего или гражданина, </w:t>
      </w:r>
      <w:r w:rsidRPr="006F79E5">
        <w:rPr>
          <w:bCs/>
          <w:sz w:val="28"/>
          <w:szCs w:val="28"/>
        </w:rPr>
        <w:lastRenderedPageBreak/>
        <w:t xml:space="preserve">проходившего военные сборы, или гражданина, пребывавшего в добровольческом формировании, </w:t>
      </w:r>
      <w:r>
        <w:rPr>
          <w:bCs/>
          <w:sz w:val="28"/>
          <w:szCs w:val="28"/>
        </w:rPr>
        <w:t xml:space="preserve">также </w:t>
      </w:r>
      <w:r w:rsidRPr="006F79E5">
        <w:rPr>
          <w:bCs/>
          <w:sz w:val="28"/>
          <w:szCs w:val="28"/>
        </w:rPr>
        <w:t>выплачивается в равных долях единовременное пособие</w:t>
      </w:r>
      <w:r>
        <w:rPr>
          <w:bCs/>
          <w:sz w:val="28"/>
          <w:szCs w:val="28"/>
        </w:rPr>
        <w:t xml:space="preserve">.  </w:t>
      </w:r>
      <w:r w:rsidR="00993193">
        <w:rPr>
          <w:bCs/>
          <w:sz w:val="28"/>
          <w:szCs w:val="28"/>
        </w:rPr>
        <w:t xml:space="preserve">Члены семьи, имеющие право на получение в равных долях указанного единовременного пособия, перечислены в части 11 </w:t>
      </w:r>
      <w:r w:rsidR="00993193" w:rsidRPr="00993193">
        <w:rPr>
          <w:bCs/>
          <w:sz w:val="28"/>
          <w:szCs w:val="28"/>
        </w:rPr>
        <w:t>Федеральн</w:t>
      </w:r>
      <w:r w:rsidR="00993193">
        <w:rPr>
          <w:bCs/>
          <w:sz w:val="28"/>
          <w:szCs w:val="28"/>
        </w:rPr>
        <w:t>ого</w:t>
      </w:r>
      <w:r w:rsidR="00993193" w:rsidRPr="00993193">
        <w:rPr>
          <w:bCs/>
          <w:sz w:val="28"/>
          <w:szCs w:val="28"/>
        </w:rPr>
        <w:t xml:space="preserve"> закон</w:t>
      </w:r>
      <w:r w:rsidR="00993193">
        <w:rPr>
          <w:bCs/>
          <w:sz w:val="28"/>
          <w:szCs w:val="28"/>
        </w:rPr>
        <w:t>а</w:t>
      </w:r>
      <w:r w:rsidR="00993193" w:rsidRPr="00993193">
        <w:rPr>
          <w:bCs/>
          <w:sz w:val="28"/>
          <w:szCs w:val="28"/>
        </w:rPr>
        <w:t xml:space="preserve"> № 306-ФЗ</w:t>
      </w:r>
      <w:r w:rsidR="00993193">
        <w:rPr>
          <w:bCs/>
          <w:sz w:val="28"/>
          <w:szCs w:val="28"/>
        </w:rPr>
        <w:t>.</w:t>
      </w:r>
    </w:p>
    <w:p w14:paraId="5854C74D" w14:textId="785FB0A6" w:rsidR="006F79E5" w:rsidRDefault="006F79E5" w:rsidP="00993193">
      <w:pPr>
        <w:shd w:val="clear" w:color="auto" w:fill="FFFFFF"/>
        <w:spacing w:line="360" w:lineRule="auto"/>
        <w:ind w:right="-3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 этом право</w:t>
      </w:r>
      <w:r w:rsidR="0099319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на получение страховой выплаты </w:t>
      </w:r>
      <w:r w:rsidR="00993193">
        <w:rPr>
          <w:bCs/>
          <w:sz w:val="28"/>
          <w:szCs w:val="28"/>
        </w:rPr>
        <w:t xml:space="preserve">в соответствии с Федеральным законом № 52-ФЗ </w:t>
      </w:r>
      <w:r>
        <w:rPr>
          <w:bCs/>
          <w:sz w:val="28"/>
          <w:szCs w:val="28"/>
        </w:rPr>
        <w:t xml:space="preserve">и единовременного пособия </w:t>
      </w:r>
      <w:r w:rsidR="00993193">
        <w:rPr>
          <w:bCs/>
          <w:sz w:val="28"/>
          <w:szCs w:val="28"/>
        </w:rPr>
        <w:t xml:space="preserve">в соответствии с Федеральным законом № 306-ФЗ </w:t>
      </w:r>
      <w:r>
        <w:rPr>
          <w:bCs/>
          <w:sz w:val="28"/>
          <w:szCs w:val="28"/>
        </w:rPr>
        <w:t xml:space="preserve">не </w:t>
      </w:r>
      <w:r w:rsidR="00993193">
        <w:rPr>
          <w:bCs/>
          <w:sz w:val="28"/>
          <w:szCs w:val="28"/>
        </w:rPr>
        <w:t>наделены</w:t>
      </w:r>
      <w:r>
        <w:rPr>
          <w:bCs/>
          <w:sz w:val="28"/>
          <w:szCs w:val="28"/>
        </w:rPr>
        <w:t xml:space="preserve"> совершеннолетние дети погибшего (умершего) военнослужащего, в том числе </w:t>
      </w:r>
      <w:r w:rsidR="00993193">
        <w:rPr>
          <w:bCs/>
          <w:sz w:val="28"/>
          <w:szCs w:val="28"/>
        </w:rPr>
        <w:t xml:space="preserve">и те, </w:t>
      </w:r>
      <w:r>
        <w:rPr>
          <w:bCs/>
          <w:sz w:val="28"/>
          <w:szCs w:val="28"/>
        </w:rPr>
        <w:t xml:space="preserve">которые учатся заочно, что вызывает у них чувство обиды и несправедливости.   </w:t>
      </w:r>
    </w:p>
    <w:p w14:paraId="1773750D" w14:textId="0F451C33" w:rsidR="00DC3CBB" w:rsidRPr="00DC3CBB" w:rsidRDefault="006F79E5" w:rsidP="00993193">
      <w:pPr>
        <w:shd w:val="clear" w:color="auto" w:fill="FFFFFF"/>
        <w:spacing w:line="360" w:lineRule="auto"/>
        <w:ind w:right="-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66D6B">
        <w:rPr>
          <w:bCs/>
          <w:sz w:val="28"/>
          <w:szCs w:val="28"/>
        </w:rPr>
        <w:t xml:space="preserve">Президент Российской Федерации в Указе от </w:t>
      </w:r>
      <w:r w:rsidR="00166D6B" w:rsidRPr="00166D6B">
        <w:rPr>
          <w:bCs/>
          <w:sz w:val="28"/>
          <w:szCs w:val="28"/>
        </w:rPr>
        <w:t>11</w:t>
      </w:r>
      <w:r w:rsidR="00166D6B">
        <w:rPr>
          <w:bCs/>
          <w:sz w:val="28"/>
          <w:szCs w:val="28"/>
        </w:rPr>
        <w:t xml:space="preserve"> марта </w:t>
      </w:r>
      <w:r w:rsidR="00166D6B" w:rsidRPr="00166D6B">
        <w:rPr>
          <w:bCs/>
          <w:sz w:val="28"/>
          <w:szCs w:val="28"/>
        </w:rPr>
        <w:t>2024</w:t>
      </w:r>
      <w:r w:rsidR="00166D6B">
        <w:rPr>
          <w:bCs/>
          <w:sz w:val="28"/>
          <w:szCs w:val="28"/>
        </w:rPr>
        <w:t xml:space="preserve"> года </w:t>
      </w:r>
      <w:r w:rsidR="00166D6B" w:rsidRPr="00166D6B">
        <w:rPr>
          <w:bCs/>
          <w:sz w:val="28"/>
          <w:szCs w:val="28"/>
        </w:rPr>
        <w:t xml:space="preserve"> </w:t>
      </w:r>
      <w:r w:rsidR="00166D6B">
        <w:rPr>
          <w:bCs/>
          <w:sz w:val="28"/>
          <w:szCs w:val="28"/>
        </w:rPr>
        <w:t>№ </w:t>
      </w:r>
      <w:r w:rsidR="00166D6B" w:rsidRPr="00166D6B">
        <w:rPr>
          <w:bCs/>
          <w:sz w:val="28"/>
          <w:szCs w:val="28"/>
        </w:rPr>
        <w:t>181</w:t>
      </w:r>
      <w:r w:rsidR="00166D6B">
        <w:rPr>
          <w:bCs/>
          <w:sz w:val="28"/>
          <w:szCs w:val="28"/>
        </w:rPr>
        <w:t xml:space="preserve"> </w:t>
      </w:r>
      <w:r w:rsidR="00166D6B" w:rsidRPr="00166D6B">
        <w:rPr>
          <w:bCs/>
          <w:sz w:val="28"/>
          <w:szCs w:val="28"/>
        </w:rPr>
        <w:t>«О</w:t>
      </w:r>
      <w:r w:rsidR="00993193">
        <w:rPr>
          <w:bCs/>
          <w:sz w:val="28"/>
          <w:szCs w:val="28"/>
        </w:rPr>
        <w:t> </w:t>
      </w:r>
      <w:r w:rsidR="00166D6B" w:rsidRPr="00166D6B">
        <w:rPr>
          <w:bCs/>
          <w:sz w:val="28"/>
          <w:szCs w:val="28"/>
        </w:rPr>
        <w:t xml:space="preserve">дополнительных социальных гарантиях отдельным категориям лиц» </w:t>
      </w:r>
      <w:r w:rsidR="00166D6B">
        <w:rPr>
          <w:bCs/>
          <w:sz w:val="28"/>
          <w:szCs w:val="28"/>
        </w:rPr>
        <w:t xml:space="preserve">указал, что </w:t>
      </w:r>
      <w:r w:rsidR="006A42FC">
        <w:rPr>
          <w:bCs/>
          <w:sz w:val="28"/>
          <w:szCs w:val="28"/>
        </w:rPr>
        <w:t>в случае гибели (смерти) военнослужащего п</w:t>
      </w:r>
      <w:r w:rsidR="006A42FC" w:rsidRPr="006A42FC">
        <w:rPr>
          <w:bCs/>
          <w:sz w:val="28"/>
          <w:szCs w:val="28"/>
        </w:rPr>
        <w:t xml:space="preserve">ри отсутствии </w:t>
      </w:r>
      <w:r w:rsidR="006A42FC">
        <w:rPr>
          <w:bCs/>
          <w:sz w:val="28"/>
          <w:szCs w:val="28"/>
        </w:rPr>
        <w:t xml:space="preserve">перечисленных в Указе членов семьи </w:t>
      </w:r>
      <w:r w:rsidR="006A42FC" w:rsidRPr="006A42FC">
        <w:rPr>
          <w:bCs/>
          <w:sz w:val="28"/>
          <w:szCs w:val="28"/>
        </w:rPr>
        <w:t xml:space="preserve">единовременная выплата </w:t>
      </w:r>
      <w:r w:rsidR="006A42FC">
        <w:rPr>
          <w:bCs/>
          <w:sz w:val="28"/>
          <w:szCs w:val="28"/>
        </w:rPr>
        <w:t xml:space="preserve">в размере 5  </w:t>
      </w:r>
      <w:proofErr w:type="spellStart"/>
      <w:r w:rsidR="006A42FC">
        <w:rPr>
          <w:bCs/>
          <w:sz w:val="28"/>
          <w:szCs w:val="28"/>
        </w:rPr>
        <w:t>млн.рублей</w:t>
      </w:r>
      <w:proofErr w:type="spellEnd"/>
      <w:r w:rsidR="006A42FC">
        <w:rPr>
          <w:bCs/>
          <w:sz w:val="28"/>
          <w:szCs w:val="28"/>
        </w:rPr>
        <w:t xml:space="preserve"> </w:t>
      </w:r>
      <w:r w:rsidR="006A42FC" w:rsidRPr="006A42FC">
        <w:rPr>
          <w:bCs/>
          <w:sz w:val="28"/>
          <w:szCs w:val="28"/>
        </w:rPr>
        <w:t>осуществляется в равных долях совершеннолетним детям погибшего (умершего)</w:t>
      </w:r>
      <w:r w:rsidR="006A42FC">
        <w:rPr>
          <w:bCs/>
          <w:sz w:val="28"/>
          <w:szCs w:val="28"/>
        </w:rPr>
        <w:t xml:space="preserve">. </w:t>
      </w:r>
      <w:r w:rsidR="006A42FC" w:rsidRPr="006A42FC">
        <w:rPr>
          <w:bCs/>
          <w:sz w:val="28"/>
          <w:szCs w:val="28"/>
        </w:rPr>
        <w:t xml:space="preserve"> </w:t>
      </w:r>
      <w:bookmarkEnd w:id="1"/>
    </w:p>
    <w:p w14:paraId="2A9ED5B0" w14:textId="6075293F" w:rsidR="00DC3CBB" w:rsidRDefault="006A42FC" w:rsidP="00993193">
      <w:pPr>
        <w:shd w:val="clear" w:color="auto" w:fill="FFFFFF"/>
        <w:spacing w:line="360" w:lineRule="auto"/>
        <w:ind w:right="-3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Полагаем, что такой же подход следует применить и в случае выплаты членам семьи погибшего (умершего) военнослужащего страховой суммы в соответствии с </w:t>
      </w:r>
      <w:bookmarkStart w:id="5" w:name="_Hlk173060480"/>
      <w:r w:rsidRPr="006A42F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6A42F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6A42FC">
        <w:rPr>
          <w:bCs/>
          <w:sz w:val="28"/>
          <w:szCs w:val="28"/>
        </w:rPr>
        <w:t xml:space="preserve"> № 52-Ф3</w:t>
      </w:r>
      <w:bookmarkEnd w:id="5"/>
      <w:r>
        <w:rPr>
          <w:bCs/>
          <w:sz w:val="28"/>
          <w:szCs w:val="28"/>
        </w:rPr>
        <w:t xml:space="preserve">, а также единовременного пособия в соответствии с </w:t>
      </w:r>
      <w:r w:rsidRPr="006A42FC">
        <w:rPr>
          <w:bCs/>
          <w:sz w:val="28"/>
          <w:szCs w:val="28"/>
        </w:rPr>
        <w:t>Федеральн</w:t>
      </w:r>
      <w:r w:rsidR="005465E4">
        <w:rPr>
          <w:bCs/>
          <w:sz w:val="28"/>
          <w:szCs w:val="28"/>
        </w:rPr>
        <w:t>ым</w:t>
      </w:r>
      <w:r w:rsidRPr="006A42FC">
        <w:rPr>
          <w:bCs/>
          <w:sz w:val="28"/>
          <w:szCs w:val="28"/>
        </w:rPr>
        <w:t xml:space="preserve"> закон</w:t>
      </w:r>
      <w:r w:rsidR="005465E4">
        <w:rPr>
          <w:bCs/>
          <w:sz w:val="28"/>
          <w:szCs w:val="28"/>
        </w:rPr>
        <w:t>ом</w:t>
      </w:r>
      <w:r w:rsidRPr="006A42FC">
        <w:rPr>
          <w:bCs/>
          <w:sz w:val="28"/>
          <w:szCs w:val="28"/>
        </w:rPr>
        <w:t xml:space="preserve"> № 306-ФЗ</w:t>
      </w:r>
      <w:r w:rsidR="005465E4">
        <w:rPr>
          <w:bCs/>
          <w:sz w:val="28"/>
          <w:szCs w:val="28"/>
        </w:rPr>
        <w:t>.</w:t>
      </w:r>
      <w:r w:rsidR="00B51D8E">
        <w:rPr>
          <w:bCs/>
          <w:sz w:val="28"/>
          <w:szCs w:val="28"/>
        </w:rPr>
        <w:t xml:space="preserve"> </w:t>
      </w:r>
    </w:p>
    <w:p w14:paraId="2DF4781A" w14:textId="33BE28D6" w:rsidR="005465E4" w:rsidRDefault="005465E4" w:rsidP="00993193">
      <w:pPr>
        <w:shd w:val="clear" w:color="auto" w:fill="FFFFFF"/>
        <w:spacing w:line="360" w:lineRule="auto"/>
        <w:ind w:right="-3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изложенного проектом федерального закона предлагается внести изменение в </w:t>
      </w:r>
      <w:r w:rsidR="00990D87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>стать</w:t>
      </w:r>
      <w:r w:rsidR="00990D8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2 </w:t>
      </w:r>
      <w:r w:rsidRPr="005465E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5465E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465E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</w:t>
      </w:r>
      <w:r w:rsidRPr="005465E4">
        <w:rPr>
          <w:bCs/>
          <w:sz w:val="28"/>
          <w:szCs w:val="28"/>
        </w:rPr>
        <w:t>52-Ф3</w:t>
      </w:r>
      <w:r w:rsidR="00990D87">
        <w:rPr>
          <w:bCs/>
          <w:sz w:val="28"/>
          <w:szCs w:val="28"/>
        </w:rPr>
        <w:t>, согласно которому п</w:t>
      </w:r>
      <w:r w:rsidR="00990D87" w:rsidRPr="00990D87">
        <w:rPr>
          <w:bCs/>
          <w:sz w:val="28"/>
          <w:szCs w:val="28"/>
        </w:rPr>
        <w:t xml:space="preserve">ри отсутствии </w:t>
      </w:r>
      <w:r w:rsidR="00990D87">
        <w:rPr>
          <w:bCs/>
          <w:sz w:val="28"/>
          <w:szCs w:val="28"/>
        </w:rPr>
        <w:t xml:space="preserve">перечисленных в пункте членов семьи </w:t>
      </w:r>
      <w:r w:rsidR="00990D87" w:rsidRPr="00990D87">
        <w:rPr>
          <w:bCs/>
          <w:sz w:val="28"/>
          <w:szCs w:val="28"/>
        </w:rPr>
        <w:t xml:space="preserve"> выгодоприобретателями в случае гибели (смерти) застрахованного лица являются его совершеннолетние дети</w:t>
      </w:r>
      <w:r w:rsidR="00990D87">
        <w:rPr>
          <w:bCs/>
          <w:sz w:val="28"/>
          <w:szCs w:val="28"/>
        </w:rPr>
        <w:t>,</w:t>
      </w:r>
      <w:r w:rsidR="00993193">
        <w:rPr>
          <w:bCs/>
          <w:sz w:val="28"/>
          <w:szCs w:val="28"/>
        </w:rPr>
        <w:t xml:space="preserve"> а также</w:t>
      </w:r>
      <w:r>
        <w:rPr>
          <w:bCs/>
          <w:sz w:val="28"/>
          <w:szCs w:val="28"/>
        </w:rPr>
        <w:t xml:space="preserve"> </w:t>
      </w:r>
      <w:r w:rsidR="00990D87">
        <w:rPr>
          <w:bCs/>
          <w:sz w:val="28"/>
          <w:szCs w:val="28"/>
        </w:rPr>
        <w:t xml:space="preserve">изменение </w:t>
      </w:r>
      <w:r>
        <w:rPr>
          <w:bCs/>
          <w:sz w:val="28"/>
          <w:szCs w:val="28"/>
        </w:rPr>
        <w:t xml:space="preserve">в статью 3 </w:t>
      </w:r>
      <w:r w:rsidRPr="005465E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5465E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465E4">
        <w:rPr>
          <w:bCs/>
          <w:sz w:val="28"/>
          <w:szCs w:val="28"/>
        </w:rPr>
        <w:t xml:space="preserve"> № 306-ФЗ</w:t>
      </w:r>
      <w:r>
        <w:rPr>
          <w:bCs/>
          <w:sz w:val="28"/>
          <w:szCs w:val="28"/>
        </w:rPr>
        <w:t>, согласно котор</w:t>
      </w:r>
      <w:r w:rsidR="00990D87">
        <w:rPr>
          <w:bCs/>
          <w:sz w:val="28"/>
          <w:szCs w:val="28"/>
        </w:rPr>
        <w:t>ому п</w:t>
      </w:r>
      <w:r w:rsidR="00990D87" w:rsidRPr="00990D87">
        <w:rPr>
          <w:bCs/>
          <w:sz w:val="28"/>
          <w:szCs w:val="28"/>
        </w:rPr>
        <w:t xml:space="preserve">ри отсутствии у погибшего (умершего, пропавшего без вести) военнослужащего перечисленных </w:t>
      </w:r>
      <w:r w:rsidR="00990D87">
        <w:rPr>
          <w:bCs/>
          <w:sz w:val="28"/>
          <w:szCs w:val="28"/>
        </w:rPr>
        <w:t xml:space="preserve">в части 11 </w:t>
      </w:r>
      <w:r w:rsidR="00FD5DC6">
        <w:rPr>
          <w:bCs/>
          <w:sz w:val="28"/>
          <w:szCs w:val="28"/>
        </w:rPr>
        <w:t xml:space="preserve">статьи 3 </w:t>
      </w:r>
      <w:r w:rsidR="00990D87" w:rsidRPr="00990D87">
        <w:rPr>
          <w:bCs/>
          <w:sz w:val="28"/>
          <w:szCs w:val="28"/>
        </w:rPr>
        <w:t xml:space="preserve">членов его семьи единовременное пособие, предусмотренное </w:t>
      </w:r>
      <w:hyperlink r:id="rId8" w:anchor="dst100086" w:history="1">
        <w:r w:rsidR="00990D87" w:rsidRPr="00990D87">
          <w:rPr>
            <w:rStyle w:val="ab"/>
            <w:bCs/>
            <w:color w:val="auto"/>
            <w:sz w:val="28"/>
            <w:szCs w:val="28"/>
            <w:u w:val="none"/>
          </w:rPr>
          <w:t>частью 8</w:t>
        </w:r>
      </w:hyperlink>
      <w:r w:rsidR="00990D87" w:rsidRPr="00990D87">
        <w:rPr>
          <w:bCs/>
          <w:sz w:val="28"/>
          <w:szCs w:val="28"/>
        </w:rPr>
        <w:t xml:space="preserve"> настоящей статьи, выплачивается в равных долях его совершеннолетним детям</w:t>
      </w:r>
      <w:r w:rsidR="00990D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14:paraId="774140DD" w14:textId="49F96001" w:rsidR="00CC5427" w:rsidRDefault="00CC5427" w:rsidP="00993193">
      <w:pPr>
        <w:shd w:val="clear" w:color="auto" w:fill="FFFFFF"/>
        <w:spacing w:line="360" w:lineRule="auto"/>
        <w:ind w:right="-35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BC4D99">
        <w:rPr>
          <w:bCs/>
          <w:sz w:val="28"/>
          <w:szCs w:val="28"/>
        </w:rPr>
        <w:t xml:space="preserve">Принятие указанного законопроекта, на наш взгляд, позволит восстановить социальную справедливость в отношении совершеннолетних детей, которые лишились своего родителя, принимавшего, в том числе </w:t>
      </w:r>
      <w:r w:rsidR="00BC4D99" w:rsidRPr="00BC4D99">
        <w:rPr>
          <w:bCs/>
          <w:sz w:val="28"/>
          <w:szCs w:val="28"/>
        </w:rPr>
        <w:t>непосредственное участие в обеспечении выполнения задач в ходе специальной военной операции</w:t>
      </w:r>
      <w:r w:rsidR="00BC4D99">
        <w:rPr>
          <w:bCs/>
          <w:sz w:val="28"/>
          <w:szCs w:val="28"/>
        </w:rPr>
        <w:t>.</w:t>
      </w:r>
    </w:p>
    <w:p w14:paraId="12CA41B5" w14:textId="7A8462D7" w:rsidR="00BC4D99" w:rsidRPr="008A0494" w:rsidRDefault="00BC4D99" w:rsidP="00993193">
      <w:pPr>
        <w:shd w:val="clear" w:color="auto" w:fill="FFFFFF"/>
        <w:spacing w:line="360" w:lineRule="auto"/>
        <w:ind w:right="-35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Действие указанных норм предлагается распространить </w:t>
      </w:r>
      <w:r w:rsidR="00182676" w:rsidRPr="00182676">
        <w:rPr>
          <w:bCs/>
          <w:iCs/>
          <w:sz w:val="28"/>
          <w:szCs w:val="28"/>
        </w:rPr>
        <w:t>на правоотношения, возникшие с 24 февраля 2022 года.</w:t>
      </w:r>
      <w:r>
        <w:rPr>
          <w:bCs/>
          <w:sz w:val="28"/>
          <w:szCs w:val="28"/>
        </w:rPr>
        <w:t xml:space="preserve"> </w:t>
      </w:r>
    </w:p>
    <w:sectPr w:rsidR="00BC4D99" w:rsidRPr="008A0494" w:rsidSect="00993193">
      <w:headerReference w:type="default" r:id="rId9"/>
      <w:pgSz w:w="11909" w:h="16834"/>
      <w:pgMar w:top="1134" w:right="851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21AFB" w14:textId="77777777" w:rsidR="006726B5" w:rsidRDefault="006726B5" w:rsidP="006A42FC">
      <w:r>
        <w:separator/>
      </w:r>
    </w:p>
  </w:endnote>
  <w:endnote w:type="continuationSeparator" w:id="0">
    <w:p w14:paraId="4CA8536D" w14:textId="77777777" w:rsidR="006726B5" w:rsidRDefault="006726B5" w:rsidP="006A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4B3D" w14:textId="77777777" w:rsidR="006726B5" w:rsidRDefault="006726B5" w:rsidP="006A42FC">
      <w:r>
        <w:separator/>
      </w:r>
    </w:p>
  </w:footnote>
  <w:footnote w:type="continuationSeparator" w:id="0">
    <w:p w14:paraId="44F28472" w14:textId="77777777" w:rsidR="006726B5" w:rsidRDefault="006726B5" w:rsidP="006A4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579107"/>
      <w:docPartObj>
        <w:docPartGallery w:val="Page Numbers (Top of Page)"/>
        <w:docPartUnique/>
      </w:docPartObj>
    </w:sdtPr>
    <w:sdtEndPr/>
    <w:sdtContent>
      <w:p w14:paraId="26C92FE3" w14:textId="78A5BE14" w:rsidR="006A42FC" w:rsidRDefault="006A42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FE">
          <w:rPr>
            <w:noProof/>
          </w:rPr>
          <w:t>2</w:t>
        </w:r>
        <w:r>
          <w:fldChar w:fldCharType="end"/>
        </w:r>
      </w:p>
    </w:sdtContent>
  </w:sdt>
  <w:p w14:paraId="2AA6796C" w14:textId="77777777" w:rsidR="006A42FC" w:rsidRDefault="006A42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1744"/>
    <w:multiLevelType w:val="hybridMultilevel"/>
    <w:tmpl w:val="602CDF64"/>
    <w:lvl w:ilvl="0" w:tplc="795C238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7CA801E9"/>
    <w:multiLevelType w:val="hybridMultilevel"/>
    <w:tmpl w:val="518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F6"/>
    <w:rsid w:val="000212CB"/>
    <w:rsid w:val="00053CAB"/>
    <w:rsid w:val="00054AF6"/>
    <w:rsid w:val="000560AD"/>
    <w:rsid w:val="00082E7D"/>
    <w:rsid w:val="00087096"/>
    <w:rsid w:val="000939C6"/>
    <w:rsid w:val="000D1D58"/>
    <w:rsid w:val="000D65AC"/>
    <w:rsid w:val="000F1F1E"/>
    <w:rsid w:val="00104BCD"/>
    <w:rsid w:val="00111A8F"/>
    <w:rsid w:val="00127E33"/>
    <w:rsid w:val="0014001D"/>
    <w:rsid w:val="00147174"/>
    <w:rsid w:val="0015361C"/>
    <w:rsid w:val="00157A63"/>
    <w:rsid w:val="00160432"/>
    <w:rsid w:val="00165A5B"/>
    <w:rsid w:val="00166A24"/>
    <w:rsid w:val="00166D6B"/>
    <w:rsid w:val="00173DC7"/>
    <w:rsid w:val="001804EA"/>
    <w:rsid w:val="00180C7E"/>
    <w:rsid w:val="00182676"/>
    <w:rsid w:val="0018716F"/>
    <w:rsid w:val="001B3B12"/>
    <w:rsid w:val="001D544C"/>
    <w:rsid w:val="00220353"/>
    <w:rsid w:val="00221627"/>
    <w:rsid w:val="002750DD"/>
    <w:rsid w:val="002759C9"/>
    <w:rsid w:val="002775FE"/>
    <w:rsid w:val="002918B8"/>
    <w:rsid w:val="002A6EAD"/>
    <w:rsid w:val="002C7793"/>
    <w:rsid w:val="002D2691"/>
    <w:rsid w:val="002E0616"/>
    <w:rsid w:val="00302A41"/>
    <w:rsid w:val="00316C27"/>
    <w:rsid w:val="00357379"/>
    <w:rsid w:val="00360591"/>
    <w:rsid w:val="00382671"/>
    <w:rsid w:val="00385AA1"/>
    <w:rsid w:val="003907E6"/>
    <w:rsid w:val="00395A06"/>
    <w:rsid w:val="003A48F0"/>
    <w:rsid w:val="003B59EC"/>
    <w:rsid w:val="003B5E35"/>
    <w:rsid w:val="003B6DE0"/>
    <w:rsid w:val="003C45ED"/>
    <w:rsid w:val="003D12B0"/>
    <w:rsid w:val="003D6507"/>
    <w:rsid w:val="0040523F"/>
    <w:rsid w:val="00413493"/>
    <w:rsid w:val="00414E54"/>
    <w:rsid w:val="004214D8"/>
    <w:rsid w:val="00460B87"/>
    <w:rsid w:val="004764A6"/>
    <w:rsid w:val="004821C5"/>
    <w:rsid w:val="00492CD3"/>
    <w:rsid w:val="00494BC7"/>
    <w:rsid w:val="004C0CD5"/>
    <w:rsid w:val="004C45A2"/>
    <w:rsid w:val="004F73B2"/>
    <w:rsid w:val="005124DA"/>
    <w:rsid w:val="005140EA"/>
    <w:rsid w:val="0053212F"/>
    <w:rsid w:val="00540FA0"/>
    <w:rsid w:val="005465E4"/>
    <w:rsid w:val="00550420"/>
    <w:rsid w:val="00550937"/>
    <w:rsid w:val="0056079C"/>
    <w:rsid w:val="00573F59"/>
    <w:rsid w:val="00583874"/>
    <w:rsid w:val="005875B2"/>
    <w:rsid w:val="005926A7"/>
    <w:rsid w:val="00594A78"/>
    <w:rsid w:val="005A54C0"/>
    <w:rsid w:val="005B1569"/>
    <w:rsid w:val="005B7451"/>
    <w:rsid w:val="005C20B0"/>
    <w:rsid w:val="005D27DB"/>
    <w:rsid w:val="005E3B97"/>
    <w:rsid w:val="0060396F"/>
    <w:rsid w:val="00616D1F"/>
    <w:rsid w:val="006248D6"/>
    <w:rsid w:val="006726B5"/>
    <w:rsid w:val="0068346F"/>
    <w:rsid w:val="00691E89"/>
    <w:rsid w:val="006A1AFB"/>
    <w:rsid w:val="006A42FC"/>
    <w:rsid w:val="006B18A5"/>
    <w:rsid w:val="006B6F09"/>
    <w:rsid w:val="006E2BC3"/>
    <w:rsid w:val="006E570B"/>
    <w:rsid w:val="006F1C9E"/>
    <w:rsid w:val="006F4E5B"/>
    <w:rsid w:val="006F79E5"/>
    <w:rsid w:val="00703019"/>
    <w:rsid w:val="007114E3"/>
    <w:rsid w:val="007122D9"/>
    <w:rsid w:val="007272EE"/>
    <w:rsid w:val="00736E50"/>
    <w:rsid w:val="00741788"/>
    <w:rsid w:val="00775AEC"/>
    <w:rsid w:val="00781806"/>
    <w:rsid w:val="0078407D"/>
    <w:rsid w:val="00794910"/>
    <w:rsid w:val="007D0F0F"/>
    <w:rsid w:val="00810F20"/>
    <w:rsid w:val="008154B3"/>
    <w:rsid w:val="008234B2"/>
    <w:rsid w:val="008370B5"/>
    <w:rsid w:val="00843B83"/>
    <w:rsid w:val="008708AD"/>
    <w:rsid w:val="008978D5"/>
    <w:rsid w:val="008A0494"/>
    <w:rsid w:val="008B05B2"/>
    <w:rsid w:val="008B152A"/>
    <w:rsid w:val="008B15D1"/>
    <w:rsid w:val="008B1E05"/>
    <w:rsid w:val="008C33DB"/>
    <w:rsid w:val="008D4E35"/>
    <w:rsid w:val="00901EA8"/>
    <w:rsid w:val="00932A3D"/>
    <w:rsid w:val="00933FB7"/>
    <w:rsid w:val="00973F80"/>
    <w:rsid w:val="009744A4"/>
    <w:rsid w:val="00990D87"/>
    <w:rsid w:val="00993193"/>
    <w:rsid w:val="009A4A9E"/>
    <w:rsid w:val="009C53EF"/>
    <w:rsid w:val="009E4352"/>
    <w:rsid w:val="009E6FB7"/>
    <w:rsid w:val="00A2286A"/>
    <w:rsid w:val="00A239B7"/>
    <w:rsid w:val="00A42B6C"/>
    <w:rsid w:val="00A57279"/>
    <w:rsid w:val="00A57929"/>
    <w:rsid w:val="00A64B32"/>
    <w:rsid w:val="00A64E2E"/>
    <w:rsid w:val="00A74609"/>
    <w:rsid w:val="00A903CB"/>
    <w:rsid w:val="00AB1A9F"/>
    <w:rsid w:val="00AB5878"/>
    <w:rsid w:val="00B069F1"/>
    <w:rsid w:val="00B16A9E"/>
    <w:rsid w:val="00B34EB2"/>
    <w:rsid w:val="00B4482B"/>
    <w:rsid w:val="00B458BA"/>
    <w:rsid w:val="00B51D8E"/>
    <w:rsid w:val="00B635F8"/>
    <w:rsid w:val="00B727FE"/>
    <w:rsid w:val="00B86C24"/>
    <w:rsid w:val="00BC4D99"/>
    <w:rsid w:val="00BD5297"/>
    <w:rsid w:val="00BF7343"/>
    <w:rsid w:val="00C001D2"/>
    <w:rsid w:val="00C20705"/>
    <w:rsid w:val="00C26DAD"/>
    <w:rsid w:val="00C30294"/>
    <w:rsid w:val="00C36447"/>
    <w:rsid w:val="00C47614"/>
    <w:rsid w:val="00C7412A"/>
    <w:rsid w:val="00C75EE1"/>
    <w:rsid w:val="00C75F59"/>
    <w:rsid w:val="00C910A0"/>
    <w:rsid w:val="00C93E12"/>
    <w:rsid w:val="00C961D9"/>
    <w:rsid w:val="00CB365D"/>
    <w:rsid w:val="00CC5427"/>
    <w:rsid w:val="00CF294C"/>
    <w:rsid w:val="00D47806"/>
    <w:rsid w:val="00D5515D"/>
    <w:rsid w:val="00D61414"/>
    <w:rsid w:val="00D710E8"/>
    <w:rsid w:val="00D734E2"/>
    <w:rsid w:val="00D7766F"/>
    <w:rsid w:val="00DB4685"/>
    <w:rsid w:val="00DC3CBB"/>
    <w:rsid w:val="00DD157E"/>
    <w:rsid w:val="00DF2B44"/>
    <w:rsid w:val="00DF798A"/>
    <w:rsid w:val="00E02095"/>
    <w:rsid w:val="00E36ED3"/>
    <w:rsid w:val="00E43D21"/>
    <w:rsid w:val="00E55BAA"/>
    <w:rsid w:val="00E6149A"/>
    <w:rsid w:val="00E61FC7"/>
    <w:rsid w:val="00E876B7"/>
    <w:rsid w:val="00E919E5"/>
    <w:rsid w:val="00E96E2E"/>
    <w:rsid w:val="00EA6998"/>
    <w:rsid w:val="00EB2D26"/>
    <w:rsid w:val="00EC0F04"/>
    <w:rsid w:val="00EC7EE7"/>
    <w:rsid w:val="00EF71B9"/>
    <w:rsid w:val="00F04403"/>
    <w:rsid w:val="00F10656"/>
    <w:rsid w:val="00F11B08"/>
    <w:rsid w:val="00F20E5B"/>
    <w:rsid w:val="00F23EA8"/>
    <w:rsid w:val="00F261D3"/>
    <w:rsid w:val="00F35B10"/>
    <w:rsid w:val="00F473BE"/>
    <w:rsid w:val="00F63AD0"/>
    <w:rsid w:val="00F74438"/>
    <w:rsid w:val="00F76773"/>
    <w:rsid w:val="00F93170"/>
    <w:rsid w:val="00FB031A"/>
    <w:rsid w:val="00FD5DC6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1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F29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71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4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A4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0D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D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F29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71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4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A4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0D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71/bfd13954d63cf3eb2b70d3574b7907ddc75bef7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Рифат Нурмухаметович Рахимов</cp:lastModifiedBy>
  <cp:revision>2</cp:revision>
  <cp:lastPrinted>2024-05-12T08:54:00Z</cp:lastPrinted>
  <dcterms:created xsi:type="dcterms:W3CDTF">2024-07-30T09:32:00Z</dcterms:created>
  <dcterms:modified xsi:type="dcterms:W3CDTF">2024-07-30T09:32:00Z</dcterms:modified>
</cp:coreProperties>
</file>