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9" w:rsidRPr="00C66D28" w:rsidRDefault="00FB7C18" w:rsidP="00457321">
      <w:pPr>
        <w:jc w:val="center"/>
        <w:rPr>
          <w:sz w:val="28"/>
          <w:szCs w:val="28"/>
        </w:rPr>
      </w:pPr>
      <w:r w:rsidRPr="002F0F89">
        <w:rPr>
          <w:sz w:val="28"/>
          <w:szCs w:val="28"/>
        </w:rPr>
        <w:t xml:space="preserve">«Татарстан Республикасы мәгълүмат системалары һәм аны мәгълүматлаштыру турында» Татарстан Республикасы Законының </w:t>
      </w:r>
      <w:r w:rsidR="0034200F">
        <w:rPr>
          <w:sz w:val="28"/>
          <w:szCs w:val="28"/>
        </w:rPr>
        <w:t xml:space="preserve">   </w:t>
      </w:r>
      <w:r w:rsidRPr="002F0F89">
        <w:rPr>
          <w:sz w:val="28"/>
          <w:szCs w:val="28"/>
        </w:rPr>
        <w:t>10 һәм 15 статьяларына үзгәрешләр кертү хакында» Татарстан Республикасы законы проектына</w:t>
      </w:r>
    </w:p>
    <w:p w:rsidR="0034200F" w:rsidRPr="00DD3BF3" w:rsidRDefault="0034200F" w:rsidP="0034200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tt-RU"/>
        </w:rPr>
      </w:pPr>
      <w:r w:rsidRPr="00DD3BF3">
        <w:rPr>
          <w:b/>
          <w:sz w:val="28"/>
          <w:szCs w:val="28"/>
          <w:lang w:val="tt-RU"/>
        </w:rPr>
        <w:t>ЧАГЫШТЫРМА ТАБЛИЦА</w:t>
      </w:r>
    </w:p>
    <w:p w:rsidR="00C24469" w:rsidRPr="002F0F89" w:rsidRDefault="00C24469" w:rsidP="00C24469">
      <w:pPr>
        <w:jc w:val="center"/>
        <w:rPr>
          <w:rFonts w:eastAsiaTheme="minorHAnsi"/>
          <w:sz w:val="28"/>
          <w:szCs w:val="28"/>
        </w:rPr>
      </w:pPr>
    </w:p>
    <w:tbl>
      <w:tblPr>
        <w:tblW w:w="4952" w:type="pct"/>
        <w:jc w:val="center"/>
        <w:tblLook w:val="01E0"/>
      </w:tblPr>
      <w:tblGrid>
        <w:gridCol w:w="584"/>
        <w:gridCol w:w="4955"/>
        <w:gridCol w:w="5241"/>
        <w:gridCol w:w="4987"/>
      </w:tblGrid>
      <w:tr w:rsidR="005D7F29" w:rsidTr="0009678E">
        <w:trPr>
          <w:trHeight w:val="79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1" w:rsidRPr="002F0F89" w:rsidRDefault="00FB7C18" w:rsidP="00424302">
            <w:pPr>
              <w:ind w:left="-30" w:right="-50"/>
              <w:jc w:val="center"/>
              <w:rPr>
                <w:sz w:val="28"/>
                <w:szCs w:val="28"/>
              </w:rPr>
            </w:pPr>
            <w:r w:rsidRPr="002F0F89">
              <w:rPr>
                <w:sz w:val="28"/>
                <w:szCs w:val="28"/>
              </w:rPr>
              <w:t>№</w:t>
            </w:r>
          </w:p>
          <w:p w:rsidR="00B845A1" w:rsidRPr="002F0F89" w:rsidRDefault="00FB7C18" w:rsidP="00424302">
            <w:pPr>
              <w:ind w:left="-30" w:right="-50"/>
              <w:jc w:val="center"/>
              <w:rPr>
                <w:sz w:val="28"/>
                <w:szCs w:val="28"/>
              </w:rPr>
            </w:pPr>
            <w:r w:rsidRPr="002F0F89">
              <w:rPr>
                <w:sz w:val="28"/>
                <w:szCs w:val="28"/>
              </w:rPr>
              <w:t>т/б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1" w:rsidRPr="002F0F89" w:rsidRDefault="00FB7C18" w:rsidP="00424302">
            <w:pPr>
              <w:jc w:val="center"/>
              <w:rPr>
                <w:sz w:val="28"/>
                <w:szCs w:val="28"/>
                <w:lang w:eastAsia="en-US"/>
              </w:rPr>
            </w:pPr>
            <w:r w:rsidRPr="002F0F89">
              <w:rPr>
                <w:sz w:val="28"/>
                <w:szCs w:val="28"/>
                <w:lang w:eastAsia="en-US"/>
              </w:rPr>
              <w:t>Гамәлдәге редакция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1" w:rsidRPr="002F0F89" w:rsidRDefault="00FB7C18" w:rsidP="00424302">
            <w:pPr>
              <w:tabs>
                <w:tab w:val="left" w:pos="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F0F89">
              <w:rPr>
                <w:sz w:val="28"/>
                <w:szCs w:val="28"/>
                <w:lang w:eastAsia="en-US"/>
              </w:rPr>
              <w:t>Тәкъдим ителә торган үзгәрешләр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1" w:rsidRPr="002F0F89" w:rsidRDefault="00FB7C18" w:rsidP="008A3A22">
            <w:pPr>
              <w:jc w:val="center"/>
              <w:rPr>
                <w:sz w:val="28"/>
                <w:szCs w:val="28"/>
                <w:lang w:eastAsia="en-US"/>
              </w:rPr>
            </w:pPr>
            <w:r w:rsidRPr="002F0F89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2F0F89">
              <w:rPr>
                <w:sz w:val="28"/>
                <w:szCs w:val="28"/>
                <w:lang w:eastAsia="en-US"/>
              </w:rPr>
              <w:t>Тәкъдим</w:t>
            </w:r>
            <w:proofErr w:type="spellEnd"/>
            <w:r w:rsidRPr="002F0F8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0F89">
              <w:rPr>
                <w:sz w:val="28"/>
                <w:szCs w:val="28"/>
                <w:lang w:eastAsia="en-US"/>
              </w:rPr>
              <w:t>ителгән</w:t>
            </w:r>
            <w:proofErr w:type="spellEnd"/>
            <w:r w:rsidRPr="002F0F8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0F89">
              <w:rPr>
                <w:sz w:val="28"/>
                <w:szCs w:val="28"/>
                <w:lang w:eastAsia="en-US"/>
              </w:rPr>
              <w:t>үзгәрешлә</w:t>
            </w:r>
            <w:proofErr w:type="gramStart"/>
            <w:r w:rsidRPr="002F0F89"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="008A3A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A3A22">
              <w:rPr>
                <w:sz w:val="28"/>
                <w:szCs w:val="28"/>
                <w:lang w:eastAsia="en-US"/>
              </w:rPr>
              <w:t>исәпкә</w:t>
            </w:r>
            <w:proofErr w:type="spellEnd"/>
            <w:r w:rsidR="008A3A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A3A22">
              <w:rPr>
                <w:sz w:val="28"/>
                <w:szCs w:val="28"/>
                <w:lang w:eastAsia="en-US"/>
              </w:rPr>
              <w:t>алынган</w:t>
            </w:r>
            <w:proofErr w:type="spellEnd"/>
            <w:r w:rsidRPr="002F0F89">
              <w:rPr>
                <w:sz w:val="28"/>
                <w:szCs w:val="28"/>
                <w:lang w:eastAsia="en-US"/>
              </w:rPr>
              <w:t xml:space="preserve"> редакция</w:t>
            </w:r>
          </w:p>
        </w:tc>
      </w:tr>
      <w:tr w:rsidR="005D7F29" w:rsidRPr="005A19D2" w:rsidTr="0009678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3CF" w:rsidRPr="002F0F89" w:rsidRDefault="00FB7C18" w:rsidP="00424302">
            <w:pPr>
              <w:ind w:left="-30" w:right="-50"/>
              <w:jc w:val="center"/>
              <w:rPr>
                <w:sz w:val="28"/>
                <w:szCs w:val="28"/>
              </w:rPr>
            </w:pPr>
            <w:r w:rsidRPr="002F0F89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Default="00FB7C18" w:rsidP="0044451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10 статья. Татарстан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Республикасы</w:t>
            </w:r>
            <w:r w:rsidR="00555EA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ны</w:t>
            </w:r>
            <w:proofErr w:type="spellEnd"/>
            <w:r w:rsidR="00555EA1">
              <w:rPr>
                <w:rFonts w:eastAsiaTheme="minorHAnsi"/>
                <w:b/>
                <w:bCs/>
                <w:sz w:val="28"/>
                <w:szCs w:val="28"/>
                <w:lang w:val="tt-RU" w:eastAsia="en-US"/>
              </w:rPr>
              <w:t xml:space="preserve">ң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дәү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әт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мәгълүмат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системаларын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эксплуатацияләү</w:t>
            </w:r>
            <w:proofErr w:type="spellEnd"/>
          </w:p>
          <w:p w:rsidR="00B468E8" w:rsidRDefault="00FB7C18" w:rsidP="00457321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  <w:p w:rsidR="00444519" w:rsidRDefault="00FB7C18" w:rsidP="00555EA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  <w:r w:rsidR="00555EA1" w:rsidRPr="00AD4318">
              <w:rPr>
                <w:sz w:val="28"/>
                <w:szCs w:val="28"/>
                <w:lang w:val="tt-RU"/>
              </w:rPr>
              <w:t>Татарстан Республикасының дәүләт мәгълүмат системаларындагы мәгълүматны эшкәртү өчен билгеләнгән техник чаралар техник җайга салу турында Россия Федерациясе законнары таләпләренә туры килергә тиеш.</w:t>
            </w:r>
            <w:r w:rsidR="00555EA1" w:rsidRPr="00B468E8">
              <w:rPr>
                <w:sz w:val="28"/>
                <w:szCs w:val="28"/>
                <w:lang w:eastAsia="en-US"/>
              </w:rPr>
              <w:t xml:space="preserve"> </w:t>
            </w:r>
          </w:p>
          <w:p w:rsidR="00555EA1" w:rsidRDefault="00555EA1" w:rsidP="00555EA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:rsidR="00555EA1" w:rsidRPr="00555EA1" w:rsidRDefault="00555EA1" w:rsidP="00555EA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555EA1" w:rsidRDefault="00FB7C18" w:rsidP="00444519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val="tt-RU"/>
              </w:rPr>
            </w:pPr>
            <w:r w:rsidRPr="00555EA1">
              <w:rPr>
                <w:rFonts w:eastAsiaTheme="minorHAnsi"/>
                <w:sz w:val="28"/>
                <w:szCs w:val="28"/>
                <w:lang w:val="tt-RU"/>
              </w:rPr>
              <w:t>10 статьяга түбәндәге эчтәлек</w:t>
            </w:r>
            <w:r w:rsidR="005E37EF">
              <w:rPr>
                <w:rFonts w:eastAsiaTheme="minorHAnsi"/>
                <w:sz w:val="28"/>
                <w:szCs w:val="28"/>
                <w:lang w:val="tt-RU"/>
              </w:rPr>
              <w:t>тәге</w:t>
            </w:r>
            <w:r w:rsidRPr="00555EA1">
              <w:rPr>
                <w:rFonts w:eastAsiaTheme="minorHAnsi"/>
                <w:sz w:val="28"/>
                <w:szCs w:val="28"/>
                <w:lang w:val="tt-RU"/>
              </w:rPr>
              <w:t xml:space="preserve"> </w:t>
            </w:r>
            <w:r w:rsidR="005E37EF">
              <w:rPr>
                <w:rFonts w:eastAsiaTheme="minorHAnsi"/>
                <w:sz w:val="28"/>
                <w:szCs w:val="28"/>
                <w:lang w:val="tt-RU"/>
              </w:rPr>
              <w:t xml:space="preserve">      </w:t>
            </w:r>
            <w:r w:rsidRPr="00555EA1">
              <w:rPr>
                <w:rFonts w:eastAsiaTheme="minorHAnsi"/>
                <w:sz w:val="28"/>
                <w:szCs w:val="28"/>
                <w:lang w:val="tt-RU"/>
              </w:rPr>
              <w:t>7 өлеш өстәргә:</w:t>
            </w:r>
          </w:p>
          <w:p w:rsidR="00555EA1" w:rsidRPr="005A19D2" w:rsidRDefault="00555EA1" w:rsidP="00555EA1">
            <w:pPr>
              <w:tabs>
                <w:tab w:val="left" w:pos="500"/>
              </w:tabs>
              <w:ind w:firstLine="567"/>
              <w:jc w:val="both"/>
              <w:rPr>
                <w:rFonts w:eastAsiaTheme="minorHAnsi"/>
                <w:sz w:val="28"/>
                <w:szCs w:val="28"/>
                <w:lang w:val="tt-RU"/>
              </w:rPr>
            </w:pPr>
            <w:r w:rsidRPr="005A19D2">
              <w:rPr>
                <w:rFonts w:eastAsiaTheme="minorHAnsi"/>
                <w:sz w:val="28"/>
                <w:szCs w:val="28"/>
                <w:lang w:val="tt-RU"/>
              </w:rPr>
              <w:t xml:space="preserve">«7. </w:t>
            </w:r>
            <w:r>
              <w:rPr>
                <w:rFonts w:eastAsiaTheme="minorHAnsi"/>
                <w:sz w:val="28"/>
                <w:szCs w:val="28"/>
                <w:lang w:val="tt-RU"/>
              </w:rPr>
              <w:t>Д</w:t>
            </w:r>
            <w:r w:rsidRPr="005A19D2">
              <w:rPr>
                <w:rFonts w:eastAsiaTheme="minorHAnsi"/>
                <w:sz w:val="28"/>
                <w:szCs w:val="28"/>
                <w:lang w:val="tt-RU"/>
              </w:rPr>
              <w:t>әүләт мәгълүмат системаларын</w:t>
            </w:r>
            <w:r>
              <w:rPr>
                <w:rFonts w:eastAsiaTheme="minorHAnsi"/>
                <w:sz w:val="28"/>
                <w:szCs w:val="28"/>
                <w:lang w:val="tt-RU"/>
              </w:rPr>
              <w:t>дагы</w:t>
            </w:r>
            <w:r w:rsidRPr="005A19D2">
              <w:rPr>
                <w:rFonts w:eastAsiaTheme="minorHAnsi"/>
                <w:sz w:val="28"/>
                <w:szCs w:val="28"/>
                <w:lang w:val="tt-RU"/>
              </w:rPr>
              <w:t xml:space="preserve"> мәгълүматны </w:t>
            </w:r>
            <w:r>
              <w:rPr>
                <w:rFonts w:eastAsiaTheme="minorHAnsi"/>
                <w:sz w:val="28"/>
                <w:szCs w:val="28"/>
                <w:lang w:val="tt-RU"/>
              </w:rPr>
              <w:t>«</w:t>
            </w:r>
            <w:r w:rsidRPr="005A19D2">
              <w:rPr>
                <w:rFonts w:eastAsiaTheme="minorHAnsi"/>
                <w:sz w:val="28"/>
                <w:szCs w:val="28"/>
                <w:lang w:val="tt-RU"/>
              </w:rPr>
              <w:t>Мәгълүмат, мәгълүмат технологияләре һәм мәгълүматны яклау турында»        2006 елның 27 июлендәге 149-ФЗ номерлы Феде</w:t>
            </w:r>
            <w:r w:rsidR="005A19D2">
              <w:rPr>
                <w:rFonts w:eastAsiaTheme="minorHAnsi"/>
                <w:sz w:val="28"/>
                <w:szCs w:val="28"/>
                <w:lang w:val="tt-RU"/>
              </w:rPr>
              <w:t xml:space="preserve">раль законның                  </w:t>
            </w:r>
            <w:r w:rsidRPr="005A19D2">
              <w:rPr>
                <w:rFonts w:eastAsiaTheme="minorHAnsi"/>
                <w:sz w:val="28"/>
                <w:szCs w:val="28"/>
                <w:lang w:val="tt-RU"/>
              </w:rPr>
              <w:t>16 статьясында билгеләнгән мәгълүматны яклау турындагы таләпләргә туры килми торган башка мәгълүмат системаларына тапшыру рөхсәт ителми.»</w:t>
            </w:r>
          </w:p>
          <w:p w:rsidR="00555EA1" w:rsidRPr="005A19D2" w:rsidRDefault="00555EA1" w:rsidP="0062434D">
            <w:pPr>
              <w:tabs>
                <w:tab w:val="left" w:pos="500"/>
              </w:tabs>
              <w:ind w:firstLine="567"/>
              <w:jc w:val="both"/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Default="00FB7C18" w:rsidP="0044451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10 статья. Татарстан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Республикасы</w:t>
            </w:r>
            <w:proofErr w:type="spellEnd"/>
            <w:r w:rsidR="00555EA1">
              <w:rPr>
                <w:rFonts w:eastAsiaTheme="minorHAnsi"/>
                <w:b/>
                <w:bCs/>
                <w:sz w:val="28"/>
                <w:szCs w:val="28"/>
                <w:lang w:val="tt-RU" w:eastAsia="en-US"/>
              </w:rPr>
              <w:t>ның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дәү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әт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мәгълүмат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системаларын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эксплуатацияләү</w:t>
            </w:r>
            <w:proofErr w:type="spellEnd"/>
          </w:p>
          <w:p w:rsidR="00E1563B" w:rsidRDefault="00FB7C18" w:rsidP="00A07F62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...</w:t>
            </w:r>
          </w:p>
          <w:p w:rsidR="00555EA1" w:rsidRPr="00555EA1" w:rsidRDefault="00555EA1" w:rsidP="00555EA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tt-RU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  <w:r w:rsidRPr="00AD4318">
              <w:rPr>
                <w:sz w:val="28"/>
                <w:szCs w:val="28"/>
                <w:lang w:val="tt-RU"/>
              </w:rPr>
              <w:t>Татарстан Республикасының дәүләт мәгълүмат системаларындагы мәгълүматны эшкәртү өчен билгеләнгән техник чаралар техник җайга салу турында Россия Федерациясе законнары таләпләренә туры килергә тиеш.</w:t>
            </w:r>
            <w:r w:rsidRPr="00B468E8">
              <w:rPr>
                <w:sz w:val="28"/>
                <w:szCs w:val="28"/>
                <w:lang w:eastAsia="en-US"/>
              </w:rPr>
              <w:t xml:space="preserve"> </w:t>
            </w:r>
          </w:p>
          <w:p w:rsidR="00555EA1" w:rsidRPr="00555EA1" w:rsidRDefault="00555EA1" w:rsidP="00555EA1">
            <w:pPr>
              <w:tabs>
                <w:tab w:val="left" w:pos="500"/>
              </w:tabs>
              <w:ind w:firstLine="567"/>
              <w:jc w:val="both"/>
              <w:rPr>
                <w:rFonts w:eastAsiaTheme="minorHAnsi"/>
                <w:sz w:val="28"/>
                <w:szCs w:val="28"/>
                <w:u w:val="single"/>
                <w:lang w:val="tt-RU"/>
              </w:rPr>
            </w:pPr>
            <w:r w:rsidRPr="00555EA1">
              <w:rPr>
                <w:rFonts w:eastAsiaTheme="minorHAnsi"/>
                <w:sz w:val="28"/>
                <w:szCs w:val="28"/>
                <w:u w:val="single"/>
                <w:lang w:val="tt-RU"/>
              </w:rPr>
              <w:t>7. Дәүләт мәгълүмат системаларындагы мәгълүматны «Мәгълүмат, мәгълүмат технологияләре һәм мәгълүматны яклау турында» 2006 елның                  27 июлендәге 149-ФЗ номерлы Федераль законның 16 статьясында билгеләнгән мәгълүматны яклау турындагы таләпләргә туры килми торган башка мәгълүмат системаларына тапшыру рөхсәт ителми.</w:t>
            </w:r>
          </w:p>
          <w:p w:rsidR="0062434D" w:rsidRPr="00555EA1" w:rsidRDefault="0062434D" w:rsidP="00A07F62">
            <w:pPr>
              <w:ind w:firstLine="567"/>
              <w:jc w:val="both"/>
              <w:rPr>
                <w:sz w:val="28"/>
                <w:szCs w:val="28"/>
                <w:lang w:val="tt-RU" w:eastAsia="en-US"/>
              </w:rPr>
            </w:pPr>
          </w:p>
        </w:tc>
      </w:tr>
      <w:tr w:rsidR="005D7F29" w:rsidTr="0009678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469" w:rsidRPr="002F0F89" w:rsidRDefault="00FB7C18" w:rsidP="00EA03CF">
            <w:pPr>
              <w:ind w:left="-30" w:right="-50"/>
              <w:jc w:val="center"/>
              <w:rPr>
                <w:sz w:val="28"/>
                <w:szCs w:val="28"/>
              </w:rPr>
            </w:pPr>
            <w:r w:rsidRPr="002F0F8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DC" w:rsidRDefault="00FB7C18" w:rsidP="00952ED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15 статья. Татарстан Республ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касы мәгълүмат системаларында мәгълүматны яклауны тәэмин итү</w:t>
            </w:r>
          </w:p>
          <w:p w:rsidR="00952EDC" w:rsidRDefault="00FB7C18" w:rsidP="00952ED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555EA1" w:rsidRPr="00555EA1" w:rsidRDefault="00FB7C18" w:rsidP="00555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555EA1" w:rsidRPr="00AD4318">
              <w:rPr>
                <w:sz w:val="28"/>
                <w:szCs w:val="28"/>
                <w:lang w:val="tt-RU"/>
              </w:rPr>
              <w:t>Дәүләт мәгълүмат системаларындагы мәгълүматны яклау турындагы таләпләр федераль башкарма хакимият органнары тарафыннан законнар нигезендә билгеләнә.</w:t>
            </w:r>
          </w:p>
          <w:p w:rsidR="00E05B7F" w:rsidRPr="00555EA1" w:rsidRDefault="00E05B7F" w:rsidP="00952EDC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1" w:rsidRPr="00555EA1" w:rsidRDefault="00555EA1" w:rsidP="00555EA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val="tt-RU"/>
              </w:rPr>
            </w:pPr>
            <w:r w:rsidRPr="00555EA1">
              <w:rPr>
                <w:sz w:val="28"/>
                <w:szCs w:val="28"/>
                <w:lang w:val="tt-RU"/>
              </w:rPr>
              <w:t>15 статьяның 2 өлешендә «системалары</w:t>
            </w:r>
            <w:r>
              <w:rPr>
                <w:sz w:val="28"/>
                <w:szCs w:val="28"/>
                <w:lang w:val="tt-RU"/>
              </w:rPr>
              <w:t>ндагы</w:t>
            </w:r>
            <w:r w:rsidRPr="00555EA1">
              <w:rPr>
                <w:sz w:val="28"/>
                <w:szCs w:val="28"/>
                <w:lang w:val="tt-RU"/>
              </w:rPr>
              <w:t>» сүзләреннән соң «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 w:rsidRPr="00555EA1">
              <w:rPr>
                <w:sz w:val="28"/>
                <w:szCs w:val="28"/>
                <w:lang w:val="tt-RU"/>
              </w:rPr>
              <w:t>дәүләт органнарының, дәүләт унитар предприятиеләренең, дәүләт учреждениеләренең башка мәгълүмат системалары</w:t>
            </w:r>
            <w:r>
              <w:rPr>
                <w:sz w:val="28"/>
                <w:szCs w:val="28"/>
                <w:lang w:val="tt-RU"/>
              </w:rPr>
              <w:t>ндагы</w:t>
            </w:r>
            <w:r w:rsidRPr="00555EA1">
              <w:rPr>
                <w:sz w:val="28"/>
                <w:szCs w:val="28"/>
                <w:lang w:val="tt-RU"/>
              </w:rPr>
              <w:t>» сүзләрен өстәргә.</w:t>
            </w:r>
          </w:p>
          <w:p w:rsidR="00555EA1" w:rsidRPr="00555EA1" w:rsidRDefault="00555EA1" w:rsidP="00BC23A8">
            <w:pPr>
              <w:ind w:firstLine="567"/>
              <w:jc w:val="both"/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67" w:rsidRDefault="00FB7C18" w:rsidP="00CF7A6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15 статья. Татарстан Республ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касы мәгълүмат системаларында мәгълүматны яклауны тәэмин итү</w:t>
            </w:r>
          </w:p>
          <w:p w:rsidR="00CF7A67" w:rsidRDefault="00FB7C18" w:rsidP="00CF7A6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7733CA" w:rsidRPr="00555EA1" w:rsidRDefault="00FB7C18" w:rsidP="007733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Дәүләт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мәгълүмат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системал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рындагы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дәүләт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органнарының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дәүләт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унитар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предприятиеләренең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дәүләт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учреждениеләренең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башка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мәгълүмат</w:t>
            </w:r>
            <w:proofErr w:type="spellEnd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7733C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системаларындагы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мәгълүматны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яклау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турындагы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талә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пл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әр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733CA" w:rsidRPr="00AD4318">
              <w:rPr>
                <w:sz w:val="28"/>
                <w:szCs w:val="28"/>
                <w:lang w:val="tt-RU"/>
              </w:rPr>
              <w:t>федераль башкарма хакимият органнары тарафыннан законнар нигезендә билгеләнә.</w:t>
            </w:r>
          </w:p>
          <w:p w:rsidR="00E1563B" w:rsidRPr="002F0F89" w:rsidRDefault="00E1563B" w:rsidP="00A626E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732BE" w:rsidRPr="002F0F89" w:rsidRDefault="007732BE" w:rsidP="00EB4670">
      <w:pPr>
        <w:rPr>
          <w:sz w:val="28"/>
          <w:szCs w:val="28"/>
        </w:rPr>
      </w:pPr>
      <w:bookmarkStart w:id="0" w:name="_GoBack"/>
      <w:bookmarkEnd w:id="0"/>
    </w:p>
    <w:sectPr w:rsidR="007732BE" w:rsidRPr="002F0F89" w:rsidSect="00A626EC">
      <w:headerReference w:type="default" r:id="rId7"/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C8" w:rsidRDefault="00740BC8" w:rsidP="005D7F29">
      <w:r>
        <w:separator/>
      </w:r>
    </w:p>
  </w:endnote>
  <w:endnote w:type="continuationSeparator" w:id="0">
    <w:p w:rsidR="00740BC8" w:rsidRDefault="00740BC8" w:rsidP="005D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C8" w:rsidRDefault="00740BC8" w:rsidP="005D7F29">
      <w:r>
        <w:separator/>
      </w:r>
    </w:p>
  </w:footnote>
  <w:footnote w:type="continuationSeparator" w:id="0">
    <w:p w:rsidR="00740BC8" w:rsidRDefault="00740BC8" w:rsidP="005D7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849461"/>
      <w:docPartObj>
        <w:docPartGallery w:val="Page Numbers (Top of Page)"/>
        <w:docPartUnique/>
      </w:docPartObj>
    </w:sdtPr>
    <w:sdtContent>
      <w:p w:rsidR="00A626EC" w:rsidRDefault="0031663C" w:rsidP="00516B64">
        <w:pPr>
          <w:pStyle w:val="a3"/>
          <w:jc w:val="center"/>
          <w:rPr>
            <w:noProof/>
          </w:rPr>
        </w:pPr>
        <w:r>
          <w:rPr>
            <w:noProof/>
          </w:rPr>
          <w:fldChar w:fldCharType="begin"/>
        </w:r>
        <w:r w:rsidR="0096417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E37EF">
          <w:rPr>
            <w:noProof/>
          </w:rPr>
          <w:t>2</w:t>
        </w:r>
        <w:r>
          <w:rPr>
            <w:noProof/>
          </w:rPr>
          <w:fldChar w:fldCharType="end"/>
        </w:r>
      </w:p>
      <w:p w:rsidR="00EA03CF" w:rsidRDefault="0031663C" w:rsidP="00516B64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5A1"/>
    <w:rsid w:val="00027069"/>
    <w:rsid w:val="000871B6"/>
    <w:rsid w:val="0009158A"/>
    <w:rsid w:val="0009678E"/>
    <w:rsid w:val="000A6C80"/>
    <w:rsid w:val="000E1BA8"/>
    <w:rsid w:val="00131134"/>
    <w:rsid w:val="001A15F6"/>
    <w:rsid w:val="001A46BE"/>
    <w:rsid w:val="001A7B15"/>
    <w:rsid w:val="001B03C1"/>
    <w:rsid w:val="00210D18"/>
    <w:rsid w:val="00233873"/>
    <w:rsid w:val="002F0F89"/>
    <w:rsid w:val="0031600E"/>
    <w:rsid w:val="0031663C"/>
    <w:rsid w:val="003365EB"/>
    <w:rsid w:val="0034200F"/>
    <w:rsid w:val="00344F6E"/>
    <w:rsid w:val="00345730"/>
    <w:rsid w:val="00365FED"/>
    <w:rsid w:val="00372C4A"/>
    <w:rsid w:val="003971D9"/>
    <w:rsid w:val="003A18E2"/>
    <w:rsid w:val="003C0455"/>
    <w:rsid w:val="00424302"/>
    <w:rsid w:val="004279AC"/>
    <w:rsid w:val="004419EF"/>
    <w:rsid w:val="00444519"/>
    <w:rsid w:val="00457321"/>
    <w:rsid w:val="004F1F58"/>
    <w:rsid w:val="00510567"/>
    <w:rsid w:val="0051279D"/>
    <w:rsid w:val="00516B64"/>
    <w:rsid w:val="0054676C"/>
    <w:rsid w:val="00555EA1"/>
    <w:rsid w:val="005A19D2"/>
    <w:rsid w:val="005A3386"/>
    <w:rsid w:val="005B7DA9"/>
    <w:rsid w:val="005D7F29"/>
    <w:rsid w:val="005E37EF"/>
    <w:rsid w:val="005E4E26"/>
    <w:rsid w:val="0061120B"/>
    <w:rsid w:val="00617D80"/>
    <w:rsid w:val="0062434D"/>
    <w:rsid w:val="006346D0"/>
    <w:rsid w:val="00634FC6"/>
    <w:rsid w:val="00666985"/>
    <w:rsid w:val="00676C1B"/>
    <w:rsid w:val="00704E5F"/>
    <w:rsid w:val="00740BC8"/>
    <w:rsid w:val="00752D64"/>
    <w:rsid w:val="00767A73"/>
    <w:rsid w:val="007732BE"/>
    <w:rsid w:val="007733CA"/>
    <w:rsid w:val="007F37AB"/>
    <w:rsid w:val="00855796"/>
    <w:rsid w:val="008A3A22"/>
    <w:rsid w:val="00952EDC"/>
    <w:rsid w:val="00964177"/>
    <w:rsid w:val="00A07F62"/>
    <w:rsid w:val="00A626EC"/>
    <w:rsid w:val="00A74464"/>
    <w:rsid w:val="00A85898"/>
    <w:rsid w:val="00AA358E"/>
    <w:rsid w:val="00AD2F28"/>
    <w:rsid w:val="00AD3550"/>
    <w:rsid w:val="00AF0434"/>
    <w:rsid w:val="00B323B8"/>
    <w:rsid w:val="00B35B3D"/>
    <w:rsid w:val="00B468E8"/>
    <w:rsid w:val="00B70AD2"/>
    <w:rsid w:val="00B845A1"/>
    <w:rsid w:val="00BC23A8"/>
    <w:rsid w:val="00BF39A5"/>
    <w:rsid w:val="00C06F32"/>
    <w:rsid w:val="00C24469"/>
    <w:rsid w:val="00C66D28"/>
    <w:rsid w:val="00C74977"/>
    <w:rsid w:val="00CA05B0"/>
    <w:rsid w:val="00CF6207"/>
    <w:rsid w:val="00CF7A67"/>
    <w:rsid w:val="00D20D46"/>
    <w:rsid w:val="00D6327F"/>
    <w:rsid w:val="00D76693"/>
    <w:rsid w:val="00DE0294"/>
    <w:rsid w:val="00E05B7F"/>
    <w:rsid w:val="00E13A54"/>
    <w:rsid w:val="00E1563B"/>
    <w:rsid w:val="00E44813"/>
    <w:rsid w:val="00E458B5"/>
    <w:rsid w:val="00E46172"/>
    <w:rsid w:val="00E51495"/>
    <w:rsid w:val="00E55486"/>
    <w:rsid w:val="00EA03CF"/>
    <w:rsid w:val="00EB4670"/>
    <w:rsid w:val="00ED7ACE"/>
    <w:rsid w:val="00EF65AC"/>
    <w:rsid w:val="00F101A2"/>
    <w:rsid w:val="00F56743"/>
    <w:rsid w:val="00F82778"/>
    <w:rsid w:val="00FB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5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845A1"/>
    <w:rPr>
      <w:color w:val="0563C1"/>
      <w:u w:val="single"/>
    </w:rPr>
  </w:style>
  <w:style w:type="paragraph" w:customStyle="1" w:styleId="ConsPlusNormal">
    <w:name w:val="ConsPlusNormal"/>
    <w:rsid w:val="00B8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7069"/>
    <w:pPr>
      <w:ind w:left="720"/>
      <w:contextualSpacing/>
    </w:pPr>
  </w:style>
  <w:style w:type="character" w:customStyle="1" w:styleId="7">
    <w:name w:val="Основной текст (7)_"/>
    <w:link w:val="70"/>
    <w:locked/>
    <w:rsid w:val="00C24469"/>
    <w:rPr>
      <w:rFonts w:ascii="Times New Roman" w:hAnsi="Times New Roman"/>
      <w:b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4469"/>
    <w:pPr>
      <w:widowControl w:val="0"/>
      <w:shd w:val="clear" w:color="auto" w:fill="FFFFFF"/>
      <w:spacing w:line="341" w:lineRule="exact"/>
      <w:ind w:hanging="1420"/>
      <w:jc w:val="center"/>
    </w:pPr>
    <w:rPr>
      <w:rFonts w:eastAsiaTheme="minorHAnsi" w:cstheme="minorBidi"/>
      <w:b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62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4811-0E55-4680-8203-A020D2DD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ABDRAHMANOVA.LILIYA</cp:lastModifiedBy>
  <cp:revision>5</cp:revision>
  <dcterms:created xsi:type="dcterms:W3CDTF">2024-09-10T14:12:00Z</dcterms:created>
  <dcterms:modified xsi:type="dcterms:W3CDTF">2024-09-11T07:15:00Z</dcterms:modified>
</cp:coreProperties>
</file>