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BDC" w:rsidRPr="002F4BDC" w:rsidRDefault="00EA435E" w:rsidP="002F4BDC">
      <w:pPr>
        <w:pStyle w:val="ConsPlusTitle"/>
        <w:jc w:val="center"/>
        <w:rPr>
          <w:rFonts w:ascii="Times New Roman" w:hAnsi="Times New Roman"/>
          <w:bCs/>
          <w:sz w:val="28"/>
          <w:szCs w:val="28"/>
          <w:lang w:val="tt-RU"/>
        </w:rPr>
      </w:pPr>
      <w:r w:rsidRPr="002F4B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F4BDC" w:rsidRPr="002F4BDC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2F4BDC" w:rsidRPr="002F4BDC">
        <w:rPr>
          <w:rStyle w:val="pt-a0-000003"/>
          <w:rFonts w:ascii="Times New Roman" w:eastAsia="Calibri" w:hAnsi="Times New Roman"/>
          <w:sz w:val="28"/>
          <w:szCs w:val="28"/>
          <w:lang w:val="tt-RU"/>
        </w:rPr>
        <w:t>Татарстан Республикасында архив эше турында</w:t>
      </w:r>
      <w:r w:rsidR="002F4BDC" w:rsidRPr="002F4BDC">
        <w:rPr>
          <w:rFonts w:ascii="Times New Roman" w:hAnsi="Times New Roman"/>
          <w:bCs/>
          <w:sz w:val="28"/>
          <w:szCs w:val="28"/>
          <w:lang w:val="tt-RU"/>
        </w:rPr>
        <w:t xml:space="preserve">» </w:t>
      </w:r>
    </w:p>
    <w:p w:rsidR="002F4BDC" w:rsidRPr="002F4BDC" w:rsidRDefault="002F4BDC" w:rsidP="002F4BD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2F4BDC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>Татарстан Республикасы Законының 21 һәм 22 статьяларына</w:t>
      </w:r>
      <w:r w:rsidRPr="002F4B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A435E" w:rsidRPr="002F4BDC" w:rsidRDefault="002F4BDC" w:rsidP="002F4BDC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F4B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үзгәрешләр кертү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хак</w:t>
      </w:r>
      <w:r w:rsidRPr="002F4BDC">
        <w:rPr>
          <w:rFonts w:ascii="Times New Roman" w:hAnsi="Times New Roman" w:cs="Times New Roman"/>
          <w:b/>
          <w:sz w:val="28"/>
          <w:szCs w:val="28"/>
          <w:lang w:val="tt-RU"/>
        </w:rPr>
        <w:t>ында»</w:t>
      </w:r>
      <w:r w:rsidR="00EA435E" w:rsidRPr="002F4B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F835C4" w:rsidRPr="002F4B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</w:t>
      </w:r>
      <w:r w:rsidR="00EA435E" w:rsidRPr="002F4BDC">
        <w:rPr>
          <w:rFonts w:ascii="Times New Roman" w:hAnsi="Times New Roman" w:cs="Times New Roman"/>
          <w:b/>
          <w:sz w:val="28"/>
          <w:szCs w:val="28"/>
          <w:lang w:val="tt-RU"/>
        </w:rPr>
        <w:t>Республикасы Закон</w:t>
      </w:r>
      <w:r w:rsidR="00F835C4" w:rsidRPr="002F4BDC">
        <w:rPr>
          <w:rFonts w:ascii="Times New Roman" w:hAnsi="Times New Roman" w:cs="Times New Roman"/>
          <w:b/>
          <w:sz w:val="28"/>
          <w:szCs w:val="28"/>
          <w:lang w:val="tt-RU"/>
        </w:rPr>
        <w:t>ы</w:t>
      </w:r>
    </w:p>
    <w:p w:rsidR="00E224E4" w:rsidRPr="002F4BDC" w:rsidRDefault="00EA435E" w:rsidP="00E73726">
      <w:pPr>
        <w:spacing w:line="235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F4BDC">
        <w:rPr>
          <w:rFonts w:ascii="Times New Roman" w:hAnsi="Times New Roman" w:cs="Times New Roman"/>
          <w:b/>
          <w:sz w:val="28"/>
          <w:szCs w:val="28"/>
          <w:lang w:val="tt-RU"/>
        </w:rPr>
        <w:t>проекты</w:t>
      </w:r>
      <w:r w:rsidR="00F835C4" w:rsidRPr="002F4BDC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на </w:t>
      </w:r>
      <w:r w:rsidR="00E224E4" w:rsidRPr="002F4BDC">
        <w:rPr>
          <w:rFonts w:ascii="Times New Roman" w:hAnsi="Times New Roman" w:cs="Times New Roman"/>
          <w:b/>
          <w:sz w:val="28"/>
          <w:szCs w:val="28"/>
          <w:lang w:val="tt-RU"/>
        </w:rPr>
        <w:t>аңлатма</w:t>
      </w:r>
    </w:p>
    <w:p w:rsidR="00BB2BC9" w:rsidRPr="001079B1" w:rsidRDefault="00BB2BC9" w:rsidP="00E73726">
      <w:pPr>
        <w:widowControl/>
        <w:spacing w:line="235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042FD" w:rsidRDefault="00163620" w:rsidP="001636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Pr="00163620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Татарстан Республикасында архив эше турында</w:t>
      </w:r>
      <w:r w:rsidRPr="00163620">
        <w:rPr>
          <w:rFonts w:ascii="Times New Roman" w:hAnsi="Times New Roman"/>
          <w:b w:val="0"/>
          <w:bCs/>
          <w:sz w:val="28"/>
          <w:szCs w:val="28"/>
          <w:lang w:val="tt-RU"/>
        </w:rPr>
        <w:t xml:space="preserve">» </w:t>
      </w:r>
      <w:r w:rsidRPr="00163620">
        <w:rPr>
          <w:rFonts w:ascii="Times New Roman" w:eastAsia="Tahoma" w:hAnsi="Times New Roman"/>
          <w:b w:val="0"/>
          <w:bCs/>
          <w:sz w:val="28"/>
          <w:szCs w:val="28"/>
          <w:shd w:val="clear" w:color="auto" w:fill="FFFFFF"/>
          <w:lang w:val="tt-RU"/>
        </w:rPr>
        <w:t>Татарстан Республикасы Законының 21 һәм 22 статьяларына</w:t>
      </w:r>
      <w:r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үзгәрешләр кертү </w:t>
      </w:r>
      <w:r w:rsidR="005F284C">
        <w:rPr>
          <w:rFonts w:ascii="Times New Roman" w:hAnsi="Times New Roman" w:cs="Times New Roman"/>
          <w:b w:val="0"/>
          <w:sz w:val="28"/>
          <w:szCs w:val="28"/>
          <w:lang w:val="tt-RU"/>
        </w:rPr>
        <w:t>хак</w:t>
      </w:r>
      <w:r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ында»</w:t>
      </w:r>
      <w:r w:rsidR="007F2F78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63821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</w:t>
      </w:r>
      <w:r w:rsidR="007042FD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акон</w:t>
      </w:r>
      <w:r w:rsidR="00363821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ы</w:t>
      </w:r>
      <w:r w:rsidR="007042FD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проекты </w:t>
      </w:r>
      <w:r w:rsidR="005F284C">
        <w:rPr>
          <w:rFonts w:ascii="Times New Roman" w:hAnsi="Times New Roman" w:cs="Times New Roman"/>
          <w:b w:val="0"/>
          <w:sz w:val="28"/>
          <w:szCs w:val="28"/>
          <w:lang w:val="tt-RU"/>
        </w:rPr>
        <w:t>«Россия Федерациясендә архив эше турында»</w:t>
      </w:r>
      <w:r w:rsidR="00B66EA5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5F284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Федераль законның 24 статьясына үзгәрешләр кертү хакында» </w:t>
      </w:r>
      <w:r w:rsidR="003A3A3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2024 елның                      13 декабрендәге 469-ФЗ номерлы Федераль закон (алга таба – Федераль закон) кабул ителүгә бәйле рәвештә </w:t>
      </w:r>
      <w:r w:rsidR="00F65664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эшләнде</w:t>
      </w:r>
      <w:r w:rsidR="00024DE9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B67FA3" w:rsidRDefault="00B67FA3" w:rsidP="001636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>Федераль закон электрон рәвештәге архив документларыннан файдалану тәртибен камилләштерүгә юнәлдерелгән.</w:t>
      </w:r>
      <w:r w:rsidR="006461B2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Аерым алганда, </w:t>
      </w:r>
      <w:r w:rsidR="008D6525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нигезләмәсе Россия Федерациясе Хөкүмәте тарафыннан расланырга тиешле яңадан төзелә торган </w:t>
      </w:r>
      <w:r w:rsidR="008D6525" w:rsidRPr="00DA6505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дәүләт мәгълүмат системасы йә </w:t>
      </w:r>
      <w:r w:rsidR="008D6525" w:rsidRPr="00DA6505">
        <w:rPr>
          <w:rFonts w:ascii="Times New Roman" w:hAnsi="Times New Roman"/>
          <w:b w:val="0"/>
          <w:sz w:val="28"/>
          <w:szCs w:val="28"/>
          <w:lang w:val="tt-RU"/>
        </w:rPr>
        <w:t xml:space="preserve">тиешенчә </w:t>
      </w:r>
      <w:r w:rsidR="008D6525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Россия Федерациясе субъектларының норматив хокукый актларында һәм </w:t>
      </w:r>
      <w:r w:rsidR="008D6525" w:rsidRPr="00DA6505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муниципаль </w:t>
      </w:r>
      <w:r w:rsidR="008D6525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хокукый актларда </w:t>
      </w:r>
      <w:r w:rsidR="008D6525" w:rsidRPr="00DA6505">
        <w:rPr>
          <w:rFonts w:ascii="Times New Roman" w:hAnsi="Times New Roman"/>
          <w:b w:val="0"/>
          <w:sz w:val="28"/>
          <w:szCs w:val="28"/>
          <w:lang w:val="tt-RU"/>
        </w:rPr>
        <w:t>билгеләнгән тәртиптә</w:t>
      </w:r>
      <w:r w:rsidR="008D6525" w:rsidRPr="00DA6505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 региональ дәүләт мәгълүмат системалары һәм муниципаль мәгълүмат системалары ярдәмендә</w:t>
      </w:r>
      <w:r w:rsidR="001B771C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 </w:t>
      </w:r>
      <w:r w:rsidR="006461B2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 субъектларының дәүләт архивлары һәм муниципаль архивлар</w:t>
      </w:r>
      <w:r w:rsidR="00E012A0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тарафыннан</w:t>
      </w:r>
      <w:r w:rsidR="006461B2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E012A0" w:rsidRPr="00DA6505">
        <w:rPr>
          <w:rFonts w:ascii="Times New Roman" w:hAnsi="Times New Roman"/>
          <w:b w:val="0"/>
          <w:sz w:val="28"/>
          <w:szCs w:val="28"/>
          <w:lang w:val="tt-RU"/>
        </w:rPr>
        <w:t>аларның саклавында булган</w:t>
      </w:r>
      <w:r w:rsidR="00E012A0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архив документларыннан һәм аларга белешмә-эзләү чараларыннан ерактан торып файдалану хезмәтен </w:t>
      </w:r>
      <w:r w:rsidR="00DA6505"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>күрсәтү мөмкинлеге каралды.</w:t>
      </w:r>
    </w:p>
    <w:p w:rsidR="00735C6E" w:rsidRDefault="00735C6E" w:rsidP="0016362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Республикасында архивларда булмыйча гына архив мәгълүмат ресурсларыннан </w:t>
      </w:r>
      <w:r w:rsidRPr="00DA650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файдалану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һәм дәүләт хезмәтләрен күрсәтү буенча һәркем </w:t>
      </w:r>
      <w:r w:rsidRPr="00CE76B3">
        <w:rPr>
          <w:rFonts w:ascii="Times New Roman" w:hAnsi="Times New Roman" w:cs="Times New Roman"/>
          <w:b w:val="0"/>
          <w:sz w:val="28"/>
          <w:szCs w:val="28"/>
          <w:lang w:val="tt-RU"/>
        </w:rPr>
        <w:t>файдалана алырлык сервис</w:t>
      </w:r>
      <w:r w:rsidR="00CE76B3" w:rsidRPr="00CE76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– «Татарстан Республикасы бердәм архив </w:t>
      </w:r>
      <w:r w:rsidR="00CE76B3" w:rsidRPr="00CE76B3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 xml:space="preserve">мәгълүмат </w:t>
      </w:r>
      <w:r w:rsidR="00CE76B3" w:rsidRPr="00C05931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>системасы</w:t>
      </w:r>
      <w:r w:rsidR="00CE76B3" w:rsidRPr="00C05931">
        <w:rPr>
          <w:rFonts w:ascii="Times New Roman" w:hAnsi="Times New Roman" w:cs="Times New Roman"/>
          <w:b w:val="0"/>
          <w:sz w:val="28"/>
          <w:szCs w:val="28"/>
          <w:lang w:val="tt-RU"/>
        </w:rPr>
        <w:t>»</w:t>
      </w:r>
      <w:r w:rsidR="00C05931" w:rsidRPr="00C0593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05931" w:rsidRPr="00C05931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>Татарстан Республикасы дәүләт мәгълүмат системасы</w:t>
      </w:r>
      <w:r w:rsidR="00C05931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 xml:space="preserve"> (алга таба – </w:t>
      </w:r>
      <w:r w:rsidR="00C05931" w:rsidRPr="00CE76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Бердәм архив </w:t>
      </w:r>
      <w:r w:rsidR="00C05931" w:rsidRPr="00CE76B3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 xml:space="preserve">мәгълүмат </w:t>
      </w:r>
      <w:r w:rsidR="00C05931" w:rsidRPr="00C05931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>системасы</w:t>
      </w:r>
      <w:r w:rsidR="00C05931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>)</w:t>
      </w:r>
      <w:r w:rsidR="009676D3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 xml:space="preserve"> төзелде</w:t>
      </w:r>
      <w:r w:rsidRPr="00C05931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  <w:r w:rsidR="0012728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12728C" w:rsidRPr="00CE76B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Бердәм архив </w:t>
      </w:r>
      <w:r w:rsidR="0012728C" w:rsidRPr="00CE76B3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 xml:space="preserve">мәгълүмат </w:t>
      </w:r>
      <w:r w:rsidR="0012728C" w:rsidRPr="00C05931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>системасы</w:t>
      </w:r>
      <w:r w:rsidR="0012728C">
        <w:rPr>
          <w:rStyle w:val="pt-a0-000003"/>
          <w:rFonts w:ascii="Times New Roman" w:hAnsi="Times New Roman"/>
          <w:b w:val="0"/>
          <w:color w:val="000000"/>
          <w:sz w:val="28"/>
          <w:szCs w:val="28"/>
          <w:lang w:val="tt-RU"/>
        </w:rPr>
        <w:t xml:space="preserve"> </w:t>
      </w:r>
      <w:r w:rsidR="0012728C" w:rsidRPr="0012728C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турында нигезләмә һәм </w:t>
      </w:r>
      <w:r w:rsidR="0012728C" w:rsidRPr="0012728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Бердәм архив </w:t>
      </w:r>
      <w:r w:rsidR="0012728C" w:rsidRPr="0012728C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 xml:space="preserve">мәгълүмат системасыннан </w:t>
      </w:r>
      <w:r w:rsidR="0012728C" w:rsidRPr="0012728C">
        <w:rPr>
          <w:rFonts w:ascii="Times New Roman" w:hAnsi="Times New Roman" w:cs="Times New Roman"/>
          <w:b w:val="0"/>
          <w:sz w:val="28"/>
          <w:szCs w:val="28"/>
          <w:lang w:val="tt-RU"/>
        </w:rPr>
        <w:t>файдалану</w:t>
      </w:r>
      <w:r w:rsidR="0012728C" w:rsidRPr="0012728C">
        <w:rPr>
          <w:rFonts w:ascii="Times New Roman" w:hAnsi="Times New Roman"/>
          <w:b w:val="0"/>
          <w:sz w:val="28"/>
          <w:szCs w:val="28"/>
          <w:lang w:val="tt-RU"/>
        </w:rPr>
        <w:t>чыларның мәгълүмати хезмәттәшлеге регламенты</w:t>
      </w:r>
      <w:r w:rsidR="0012728C">
        <w:rPr>
          <w:rFonts w:ascii="Times New Roman" w:hAnsi="Times New Roman"/>
          <w:b w:val="0"/>
          <w:sz w:val="28"/>
          <w:szCs w:val="28"/>
          <w:lang w:val="tt-RU"/>
        </w:rPr>
        <w:t xml:space="preserve"> 2018 елның                   22 сентябрендәге 836 номерлы Татарстан Республикасы Министрлар Кабинеты карары белән расланды.</w:t>
      </w:r>
    </w:p>
    <w:p w:rsidR="003C1221" w:rsidRPr="003C1221" w:rsidRDefault="003C1221" w:rsidP="001636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3C1221">
        <w:rPr>
          <w:rFonts w:ascii="Times New Roman" w:hAnsi="Times New Roman"/>
          <w:b w:val="0"/>
          <w:sz w:val="28"/>
          <w:szCs w:val="28"/>
          <w:lang w:val="tt-RU"/>
        </w:rPr>
        <w:t xml:space="preserve">Республика законнары нигезләмәләрен Федераль законга туры китерү максатларында закон проекты белән </w:t>
      </w:r>
      <w:r w:rsidR="002724FD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>«</w:t>
      </w:r>
      <w:r w:rsidR="002724FD" w:rsidRPr="00163620">
        <w:rPr>
          <w:rStyle w:val="pt-a0-000003"/>
          <w:rFonts w:ascii="Times New Roman" w:eastAsia="Calibri" w:hAnsi="Times New Roman"/>
          <w:b w:val="0"/>
          <w:sz w:val="28"/>
          <w:szCs w:val="28"/>
          <w:lang w:val="tt-RU"/>
        </w:rPr>
        <w:t>Татарстан Республикасында архив эше турында</w:t>
      </w:r>
      <w:r w:rsidR="002724FD" w:rsidRPr="00163620">
        <w:rPr>
          <w:rFonts w:ascii="Times New Roman" w:hAnsi="Times New Roman"/>
          <w:b w:val="0"/>
          <w:bCs/>
          <w:sz w:val="28"/>
          <w:szCs w:val="28"/>
          <w:lang w:val="tt-RU"/>
        </w:rPr>
        <w:t xml:space="preserve">» </w:t>
      </w:r>
      <w:r w:rsidR="002724FD" w:rsidRPr="00163620">
        <w:rPr>
          <w:rFonts w:ascii="Times New Roman" w:eastAsia="Tahoma" w:hAnsi="Times New Roman"/>
          <w:b w:val="0"/>
          <w:bCs/>
          <w:sz w:val="28"/>
          <w:szCs w:val="28"/>
          <w:shd w:val="clear" w:color="auto" w:fill="FFFFFF"/>
          <w:lang w:val="tt-RU"/>
        </w:rPr>
        <w:t>Татарстан Республикасы Законының 21 һәм 22 статьяларына</w:t>
      </w:r>
      <w:r w:rsidR="002724FD" w:rsidRPr="001636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3C1221">
        <w:rPr>
          <w:rFonts w:ascii="Times New Roman" w:hAnsi="Times New Roman"/>
          <w:b w:val="0"/>
          <w:sz w:val="28"/>
          <w:szCs w:val="28"/>
          <w:lang w:val="tt-RU"/>
        </w:rPr>
        <w:t>Татарстан Республикасы дәүләт архивлары</w:t>
      </w:r>
      <w:r w:rsidRPr="003C12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һәм м</w:t>
      </w:r>
      <w:r w:rsidRPr="003C1221">
        <w:rPr>
          <w:rFonts w:ascii="Times New Roman" w:hAnsi="Times New Roman" w:cs="Times New Roman"/>
          <w:b w:val="0"/>
          <w:sz w:val="28"/>
          <w:szCs w:val="28"/>
          <w:lang w:val="tt-RU"/>
        </w:rPr>
        <w:t>униципаль архивлар</w:t>
      </w:r>
      <w:r w:rsidRPr="003C1221">
        <w:rPr>
          <w:rFonts w:ascii="Times New Roman" w:hAnsi="Times New Roman"/>
          <w:b w:val="0"/>
          <w:sz w:val="28"/>
          <w:szCs w:val="28"/>
          <w:lang w:val="tt-RU"/>
        </w:rPr>
        <w:t xml:space="preserve"> саклавында</w:t>
      </w:r>
      <w:r>
        <w:rPr>
          <w:rFonts w:ascii="Times New Roman" w:hAnsi="Times New Roman"/>
          <w:b w:val="0"/>
          <w:sz w:val="28"/>
          <w:szCs w:val="28"/>
          <w:lang w:val="tt-RU"/>
        </w:rPr>
        <w:t>гы</w:t>
      </w:r>
      <w:r w:rsidRPr="003C1221">
        <w:rPr>
          <w:rFonts w:ascii="Times New Roman" w:hAnsi="Times New Roman"/>
          <w:b w:val="0"/>
          <w:sz w:val="28"/>
          <w:szCs w:val="28"/>
          <w:lang w:val="tt-RU"/>
        </w:rPr>
        <w:t xml:space="preserve"> </w:t>
      </w:r>
      <w:r w:rsidRPr="003C12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архив документларыннан </w:t>
      </w:r>
      <w:r w:rsidR="002858AD" w:rsidRPr="0012728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Бердәм архив </w:t>
      </w:r>
      <w:r w:rsidR="002858AD" w:rsidRPr="0012728C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мәгълүмат системасы</w:t>
      </w:r>
      <w:r w:rsidR="002858AD" w:rsidRPr="003C12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858AD" w:rsidRPr="003C1221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ярдәмендә</w:t>
      </w:r>
      <w:r w:rsidR="002858AD" w:rsidRPr="003C12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3C1221">
        <w:rPr>
          <w:rFonts w:ascii="Times New Roman" w:hAnsi="Times New Roman" w:cs="Times New Roman"/>
          <w:b w:val="0"/>
          <w:sz w:val="28"/>
          <w:szCs w:val="28"/>
          <w:lang w:val="tt-RU"/>
        </w:rPr>
        <w:t>ерактан торып файдалану хезмәтен</w:t>
      </w:r>
      <w:r w:rsidRPr="003C1221">
        <w:rPr>
          <w:rFonts w:ascii="Times New Roman" w:hAnsi="Times New Roman"/>
          <w:b w:val="0"/>
          <w:sz w:val="28"/>
          <w:szCs w:val="28"/>
          <w:lang w:val="tt-RU"/>
        </w:rPr>
        <w:t xml:space="preserve"> </w:t>
      </w:r>
      <w:r w:rsidR="002858AD">
        <w:rPr>
          <w:rStyle w:val="pt-a0-000003"/>
          <w:rFonts w:ascii="Times New Roman" w:hAnsi="Times New Roman"/>
          <w:b w:val="0"/>
          <w:sz w:val="28"/>
          <w:szCs w:val="28"/>
          <w:lang w:val="tt-RU"/>
        </w:rPr>
        <w:t>күрсәтү тәртибен төгәлләштерүгә юнәлдерелгән үзгәрешләр кертү тәкъдим ителә.</w:t>
      </w:r>
    </w:p>
    <w:p w:rsidR="00BA65FE" w:rsidRPr="00580567" w:rsidRDefault="00BA65FE" w:rsidP="00E73726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380D05" w:rsidRPr="00580567" w:rsidRDefault="00380D05" w:rsidP="00E73726">
      <w:pPr>
        <w:pStyle w:val="a7"/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380D05" w:rsidRPr="00580567" w:rsidSect="000E653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7CB" w:rsidRDefault="008857CB" w:rsidP="006B7A47">
      <w:r>
        <w:separator/>
      </w:r>
    </w:p>
  </w:endnote>
  <w:endnote w:type="continuationSeparator" w:id="0">
    <w:p w:rsidR="008857CB" w:rsidRDefault="008857CB" w:rsidP="006B7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7CB" w:rsidRDefault="008857CB" w:rsidP="006B7A47">
      <w:r>
        <w:separator/>
      </w:r>
    </w:p>
  </w:footnote>
  <w:footnote w:type="continuationSeparator" w:id="0">
    <w:p w:rsidR="008857CB" w:rsidRDefault="008857CB" w:rsidP="006B7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9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6D2E" w:rsidRDefault="005403F3">
        <w:pPr>
          <w:pStyle w:val="a3"/>
          <w:jc w:val="center"/>
        </w:pPr>
        <w:r w:rsidRPr="00DF24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6D2E" w:rsidRPr="00DF24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F24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24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F24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6D2E" w:rsidRDefault="00686D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AAC"/>
    <w:multiLevelType w:val="hybridMultilevel"/>
    <w:tmpl w:val="8684DF78"/>
    <w:lvl w:ilvl="0" w:tplc="6E006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0B78D9"/>
    <w:multiLevelType w:val="hybridMultilevel"/>
    <w:tmpl w:val="E5708C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C58B9"/>
    <w:multiLevelType w:val="hybridMultilevel"/>
    <w:tmpl w:val="0292F496"/>
    <w:lvl w:ilvl="0" w:tplc="229AF120">
      <w:start w:val="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BC9"/>
    <w:rsid w:val="00013668"/>
    <w:rsid w:val="00024DE9"/>
    <w:rsid w:val="000370E6"/>
    <w:rsid w:val="00056DF3"/>
    <w:rsid w:val="000B1C62"/>
    <w:rsid w:val="000C2E6A"/>
    <w:rsid w:val="000C35A3"/>
    <w:rsid w:val="000C530B"/>
    <w:rsid w:val="000D046A"/>
    <w:rsid w:val="000D53BB"/>
    <w:rsid w:val="000E6531"/>
    <w:rsid w:val="001079B1"/>
    <w:rsid w:val="00112175"/>
    <w:rsid w:val="00125919"/>
    <w:rsid w:val="00127096"/>
    <w:rsid w:val="0012728C"/>
    <w:rsid w:val="00143CA6"/>
    <w:rsid w:val="00145611"/>
    <w:rsid w:val="00163620"/>
    <w:rsid w:val="00171DCC"/>
    <w:rsid w:val="001747AC"/>
    <w:rsid w:val="00175599"/>
    <w:rsid w:val="0019140D"/>
    <w:rsid w:val="0019625A"/>
    <w:rsid w:val="001B771C"/>
    <w:rsid w:val="001C248A"/>
    <w:rsid w:val="001C60B0"/>
    <w:rsid w:val="001E37B2"/>
    <w:rsid w:val="00207F2D"/>
    <w:rsid w:val="00211C42"/>
    <w:rsid w:val="00231D62"/>
    <w:rsid w:val="002330D7"/>
    <w:rsid w:val="00235798"/>
    <w:rsid w:val="00237492"/>
    <w:rsid w:val="0024203A"/>
    <w:rsid w:val="002436A9"/>
    <w:rsid w:val="002628C1"/>
    <w:rsid w:val="00263364"/>
    <w:rsid w:val="00267D6F"/>
    <w:rsid w:val="002724FD"/>
    <w:rsid w:val="002858AD"/>
    <w:rsid w:val="00287FBE"/>
    <w:rsid w:val="00293796"/>
    <w:rsid w:val="002958B7"/>
    <w:rsid w:val="002B04AB"/>
    <w:rsid w:val="002B3C0D"/>
    <w:rsid w:val="002B72AD"/>
    <w:rsid w:val="002C41CF"/>
    <w:rsid w:val="002C57CF"/>
    <w:rsid w:val="002D0E3C"/>
    <w:rsid w:val="002D2BA8"/>
    <w:rsid w:val="002E29C1"/>
    <w:rsid w:val="002E3CCC"/>
    <w:rsid w:val="002F07F9"/>
    <w:rsid w:val="002F4BDC"/>
    <w:rsid w:val="00304DF3"/>
    <w:rsid w:val="003213D7"/>
    <w:rsid w:val="00352B16"/>
    <w:rsid w:val="003622FD"/>
    <w:rsid w:val="00363821"/>
    <w:rsid w:val="00380D05"/>
    <w:rsid w:val="0039753A"/>
    <w:rsid w:val="003A104E"/>
    <w:rsid w:val="003A1BE0"/>
    <w:rsid w:val="003A1D03"/>
    <w:rsid w:val="003A3A33"/>
    <w:rsid w:val="003C1221"/>
    <w:rsid w:val="003D0F00"/>
    <w:rsid w:val="003E125C"/>
    <w:rsid w:val="003E5DE4"/>
    <w:rsid w:val="00427214"/>
    <w:rsid w:val="0044315A"/>
    <w:rsid w:val="00443F12"/>
    <w:rsid w:val="00470AED"/>
    <w:rsid w:val="00474CDD"/>
    <w:rsid w:val="00492E29"/>
    <w:rsid w:val="004B34CB"/>
    <w:rsid w:val="005015C4"/>
    <w:rsid w:val="00507968"/>
    <w:rsid w:val="005403F3"/>
    <w:rsid w:val="00545761"/>
    <w:rsid w:val="00580567"/>
    <w:rsid w:val="005968CB"/>
    <w:rsid w:val="005A196C"/>
    <w:rsid w:val="005F0E37"/>
    <w:rsid w:val="005F1414"/>
    <w:rsid w:val="005F284C"/>
    <w:rsid w:val="00604736"/>
    <w:rsid w:val="006455A5"/>
    <w:rsid w:val="006461B2"/>
    <w:rsid w:val="00656A04"/>
    <w:rsid w:val="00682640"/>
    <w:rsid w:val="00683A40"/>
    <w:rsid w:val="00686D2E"/>
    <w:rsid w:val="00687AFA"/>
    <w:rsid w:val="006943E2"/>
    <w:rsid w:val="006B6C65"/>
    <w:rsid w:val="006B7A47"/>
    <w:rsid w:val="006C147D"/>
    <w:rsid w:val="006F2A47"/>
    <w:rsid w:val="00701907"/>
    <w:rsid w:val="00703040"/>
    <w:rsid w:val="007042FD"/>
    <w:rsid w:val="00714CB9"/>
    <w:rsid w:val="00731B11"/>
    <w:rsid w:val="00735C6E"/>
    <w:rsid w:val="00736CFE"/>
    <w:rsid w:val="00743B44"/>
    <w:rsid w:val="00765BC4"/>
    <w:rsid w:val="007B55C1"/>
    <w:rsid w:val="007C7B57"/>
    <w:rsid w:val="007E1114"/>
    <w:rsid w:val="007F2F78"/>
    <w:rsid w:val="007F750D"/>
    <w:rsid w:val="00812E43"/>
    <w:rsid w:val="0082085F"/>
    <w:rsid w:val="008839DA"/>
    <w:rsid w:val="008857CB"/>
    <w:rsid w:val="0089396F"/>
    <w:rsid w:val="008A2A85"/>
    <w:rsid w:val="008B1705"/>
    <w:rsid w:val="008C2DB2"/>
    <w:rsid w:val="008D6525"/>
    <w:rsid w:val="008F42BB"/>
    <w:rsid w:val="008F4476"/>
    <w:rsid w:val="008F6BB4"/>
    <w:rsid w:val="00905190"/>
    <w:rsid w:val="00912E9C"/>
    <w:rsid w:val="00941055"/>
    <w:rsid w:val="00945CE0"/>
    <w:rsid w:val="009676D3"/>
    <w:rsid w:val="00984AB7"/>
    <w:rsid w:val="009A3BB3"/>
    <w:rsid w:val="009A5628"/>
    <w:rsid w:val="009B0FB1"/>
    <w:rsid w:val="009C79E7"/>
    <w:rsid w:val="009E7244"/>
    <w:rsid w:val="009F08D6"/>
    <w:rsid w:val="009F592C"/>
    <w:rsid w:val="00A14D75"/>
    <w:rsid w:val="00A17B54"/>
    <w:rsid w:val="00A335DE"/>
    <w:rsid w:val="00A35F40"/>
    <w:rsid w:val="00A53039"/>
    <w:rsid w:val="00A6603D"/>
    <w:rsid w:val="00A72093"/>
    <w:rsid w:val="00A75C7C"/>
    <w:rsid w:val="00A873A5"/>
    <w:rsid w:val="00A87824"/>
    <w:rsid w:val="00A90237"/>
    <w:rsid w:val="00A967D3"/>
    <w:rsid w:val="00AC5FC3"/>
    <w:rsid w:val="00B02C1D"/>
    <w:rsid w:val="00B135BA"/>
    <w:rsid w:val="00B51805"/>
    <w:rsid w:val="00B61DC9"/>
    <w:rsid w:val="00B61F7E"/>
    <w:rsid w:val="00B66EA5"/>
    <w:rsid w:val="00B67FA3"/>
    <w:rsid w:val="00B70FBE"/>
    <w:rsid w:val="00B82D4F"/>
    <w:rsid w:val="00B94B52"/>
    <w:rsid w:val="00BA65FE"/>
    <w:rsid w:val="00BB14C5"/>
    <w:rsid w:val="00BB245C"/>
    <w:rsid w:val="00BB2BC9"/>
    <w:rsid w:val="00BE210B"/>
    <w:rsid w:val="00BF5013"/>
    <w:rsid w:val="00C012AE"/>
    <w:rsid w:val="00C04E66"/>
    <w:rsid w:val="00C05931"/>
    <w:rsid w:val="00C334B5"/>
    <w:rsid w:val="00C549B1"/>
    <w:rsid w:val="00C65609"/>
    <w:rsid w:val="00C761E4"/>
    <w:rsid w:val="00C765A7"/>
    <w:rsid w:val="00CE76B3"/>
    <w:rsid w:val="00D02D4A"/>
    <w:rsid w:val="00D071D7"/>
    <w:rsid w:val="00D166CA"/>
    <w:rsid w:val="00D23359"/>
    <w:rsid w:val="00D25FB6"/>
    <w:rsid w:val="00D26F4F"/>
    <w:rsid w:val="00D5166A"/>
    <w:rsid w:val="00D54BAA"/>
    <w:rsid w:val="00D55A35"/>
    <w:rsid w:val="00D566DE"/>
    <w:rsid w:val="00D60502"/>
    <w:rsid w:val="00D97DE2"/>
    <w:rsid w:val="00DA6505"/>
    <w:rsid w:val="00DB0661"/>
    <w:rsid w:val="00DB65ED"/>
    <w:rsid w:val="00DE41D6"/>
    <w:rsid w:val="00DF0B92"/>
    <w:rsid w:val="00DF243C"/>
    <w:rsid w:val="00DF71F5"/>
    <w:rsid w:val="00E012A0"/>
    <w:rsid w:val="00E033D8"/>
    <w:rsid w:val="00E134C8"/>
    <w:rsid w:val="00E224E4"/>
    <w:rsid w:val="00E254B9"/>
    <w:rsid w:val="00E405DC"/>
    <w:rsid w:val="00E462AA"/>
    <w:rsid w:val="00E67AFC"/>
    <w:rsid w:val="00E73726"/>
    <w:rsid w:val="00E866E7"/>
    <w:rsid w:val="00EA1F55"/>
    <w:rsid w:val="00EA435E"/>
    <w:rsid w:val="00EE34DB"/>
    <w:rsid w:val="00EE6485"/>
    <w:rsid w:val="00F325DE"/>
    <w:rsid w:val="00F449BD"/>
    <w:rsid w:val="00F62143"/>
    <w:rsid w:val="00F65664"/>
    <w:rsid w:val="00F716F7"/>
    <w:rsid w:val="00F835C4"/>
    <w:rsid w:val="00F8454E"/>
    <w:rsid w:val="00F87928"/>
    <w:rsid w:val="00FA7432"/>
    <w:rsid w:val="00FB03E4"/>
    <w:rsid w:val="00FC250E"/>
    <w:rsid w:val="00FE2A42"/>
    <w:rsid w:val="00FF0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17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um0userselectiontruehover">
    <w:name w:val="num0 user_selection_true hover"/>
    <w:basedOn w:val="a0"/>
    <w:rsid w:val="008B1705"/>
  </w:style>
  <w:style w:type="paragraph" w:styleId="a3">
    <w:name w:val="header"/>
    <w:basedOn w:val="a"/>
    <w:link w:val="a4"/>
    <w:uiPriority w:val="99"/>
    <w:unhideWhenUsed/>
    <w:rsid w:val="006B7A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A4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7A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7A4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190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74CDD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CDD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uiPriority w:val="99"/>
    <w:qFormat/>
    <w:rsid w:val="002F4B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pt-a0-000003">
    <w:name w:val="pt-a0-000003"/>
    <w:basedOn w:val="a0"/>
    <w:uiPriority w:val="99"/>
    <w:rsid w:val="002F4B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muhametshin.rustem</cp:lastModifiedBy>
  <cp:revision>89</cp:revision>
  <cp:lastPrinted>2019-11-28T10:46:00Z</cp:lastPrinted>
  <dcterms:created xsi:type="dcterms:W3CDTF">2023-03-03T11:25:00Z</dcterms:created>
  <dcterms:modified xsi:type="dcterms:W3CDTF">2025-03-10T11:36:00Z</dcterms:modified>
</cp:coreProperties>
</file>