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FC" w:rsidRPr="00080D1D" w:rsidRDefault="00A074FC" w:rsidP="00A074FC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 w:rsidRPr="00080D1D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A074FC" w:rsidRPr="00080D1D" w:rsidRDefault="00A074FC" w:rsidP="00A074FC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 w:rsidRPr="00080D1D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A074FC" w:rsidRPr="00080D1D" w:rsidRDefault="00A074FC" w:rsidP="00A074FC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 w:rsidRPr="00080D1D">
        <w:rPr>
          <w:rFonts w:ascii="Times New Roman" w:hAnsi="Times New Roman"/>
          <w:sz w:val="28"/>
          <w:szCs w:val="28"/>
          <w:lang w:val="tt-RU"/>
        </w:rPr>
        <w:t xml:space="preserve">Дәүләт Советы депутатлары </w:t>
      </w:r>
    </w:p>
    <w:p w:rsidR="00A074FC" w:rsidRPr="00080D1D" w:rsidRDefault="00A074FC" w:rsidP="00A074FC">
      <w:pPr>
        <w:spacing w:after="0" w:line="240" w:lineRule="auto"/>
        <w:ind w:left="6237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А.Р. </w:t>
      </w:r>
      <w:r w:rsidRPr="00080D1D">
        <w:rPr>
          <w:rFonts w:ascii="Times New Roman" w:hAnsi="Times New Roman" w:cs="Times New Roman"/>
          <w:sz w:val="28"/>
          <w:szCs w:val="28"/>
          <w:lang w:val="tt-RU"/>
        </w:rPr>
        <w:t>Габделҗанов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 w:rsidRPr="00080D1D">
        <w:rPr>
          <w:rFonts w:ascii="Times New Roman" w:hAnsi="Times New Roman"/>
          <w:sz w:val="28"/>
          <w:szCs w:val="28"/>
          <w:lang w:val="tt-RU"/>
        </w:rPr>
        <w:t>М.Һ. Галиев, Р.Г. Хөсәенов тарафыннан кертелә</w:t>
      </w:r>
    </w:p>
    <w:p w:rsidR="00951672" w:rsidRPr="00A074FC" w:rsidRDefault="00951672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53CBD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Административ хокук бозулар турында </w:t>
      </w:r>
    </w:p>
    <w:p w:rsidR="00F04E12" w:rsidRPr="00951672" w:rsidRDefault="00951672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кодексына үзгәрешләр кертү турында</w:t>
      </w:r>
    </w:p>
    <w:p w:rsidR="00C546EE" w:rsidRDefault="00C546EE" w:rsidP="00C546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C546EE" w:rsidRPr="00253CBD" w:rsidRDefault="00253CBD" w:rsidP="0025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53CBD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253CBD" w:rsidRPr="00253CBD" w:rsidRDefault="00253CBD" w:rsidP="00253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53CBD">
        <w:rPr>
          <w:rFonts w:ascii="Times New Roman" w:eastAsia="Times New Roman" w:hAnsi="Times New Roman" w:cs="Times New Roman"/>
          <w:sz w:val="28"/>
          <w:szCs w:val="28"/>
          <w:lang w:val="tt-RU"/>
        </w:rPr>
        <w:t>ЗАКОНЫ</w:t>
      </w:r>
    </w:p>
    <w:p w:rsidR="00253CBD" w:rsidRDefault="00253CBD" w:rsidP="00951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DC792A" w:rsidRPr="00951672" w:rsidRDefault="00DC792A" w:rsidP="00951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95167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DC792A" w:rsidRPr="00951672" w:rsidRDefault="00DC792A" w:rsidP="0095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overflowPunct w:val="0"/>
        <w:ind w:firstLine="709"/>
        <w:jc w:val="both"/>
        <w:outlineLvl w:val="0"/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</w:pPr>
      <w:r w:rsidRPr="00951672">
        <w:rPr>
          <w:rFonts w:ascii="Times New Roman" w:eastAsia="Arial" w:hAnsi="Times New Roman" w:cs="Times New Roman"/>
          <w:b w:val="0"/>
          <w:sz w:val="28"/>
          <w:szCs w:val="28"/>
          <w:lang w:val="tt-RU"/>
        </w:rPr>
        <w:t xml:space="preserve">Административ хокук бозулар турында Татарстан Республикасы кодексына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(Татарстан Дәүләт Советы Җыелма басмасы, 2006, № 12 (I өлеш); 2007, № 11; 2009, № 2, № 7 – 8 (I өлеш), № 9 – 10, № 12 (I өлеш); 2010, № 1 – 2, № 3, № 6 (I өлеш), № 7 (I өлеш), № 7 (II өлеш), № 10 (II өлеш); 2011, № 6 (I өлеш), № 8 (I өлеш),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10 (I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өлеш), № 11 (I өлеш); 2012, № 1, № 6 (I өлеш), № 7 (I өлеш), № 12 (I өлеш); 2013, № 1, № 2 (I өлеш), № 6 (II өлеш), № 7, № 10; 2014, № 1 – 2, № 5, № 6 (I өлеш), № 7; 2015, № 3, № 4, № 12 (I өлеш); 2016, № 5, № 7 – 8; Татарстан Республикасы законнар җыелмасы, 2017, № 33 (I өлеш), № 55 (I өлеш), № 85 (I өлеш),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94 (I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өлеш); 2018, № 22 (I өлеш), № 83 (I өлеш); 2020, № 37 (I өлеш),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87 (I өлеш);</w:t>
      </w:r>
      <w:r w:rsidR="002C0071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2021, № 77 (I өлеш); 2022, № 49 (I өлеш), № 83 (I өлеш); 2023,</w:t>
      </w:r>
      <w:r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№ 27 (I өлеш), № 56 (I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өлеш)</w:t>
      </w:r>
      <w:r w:rsidR="00F83C5E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;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 2024, № 56 (I өлеш), № 81 (I өлеш); 2025, № 1 (I</w:t>
      </w:r>
      <w:r w:rsidR="002C0071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өлеш), </w:t>
      </w:r>
      <w:r w:rsidRPr="00951672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val="tt-RU" w:eastAsia="en-US"/>
        </w:rPr>
        <w:t>№ 18 (I өлеш), №</w:t>
      </w:r>
      <w:r w:rsidR="002C0071"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> </w:t>
      </w:r>
      <w:r w:rsidRPr="00951672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val="tt-RU" w:eastAsia="en-US"/>
        </w:rPr>
        <w:t>29 (I өлеш)</w:t>
      </w:r>
      <w:r w:rsidR="00253CBD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val="tt-RU" w:eastAsia="en-US"/>
        </w:rPr>
        <w:t>, № 49 (I өлеш), № 56 (I өлеш)</w:t>
      </w:r>
      <w:r w:rsidRPr="00951672">
        <w:rPr>
          <w:rFonts w:ascii="Times New Roman" w:eastAsia="font291" w:hAnsi="Times New Roman" w:cs="Times New Roman"/>
          <w:b w:val="0"/>
          <w:sz w:val="28"/>
          <w:szCs w:val="28"/>
          <w:lang w:val="tt-RU" w:eastAsia="en-US"/>
        </w:rPr>
        <w:t xml:space="preserve"> түбәндәге үзгәрешләрне кертергә:</w:t>
      </w:r>
    </w:p>
    <w:p w:rsidR="00951672" w:rsidRPr="00951672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951672" w:rsidRPr="00F83C5E" w:rsidRDefault="00951672" w:rsidP="00253CBD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253CB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1) </w:t>
      </w:r>
      <w:r w:rsidR="00253CB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бүлеккә түбәндәге эчтәлекле</w:t>
      </w:r>
      <w:r w:rsidRPr="00F83C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253CB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2.23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2C0071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статья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өстәргә</w:t>
      </w:r>
      <w:r w:rsidRPr="00F83C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:</w:t>
      </w:r>
    </w:p>
    <w:tbl>
      <w:tblPr>
        <w:tblStyle w:val="a8"/>
        <w:tblW w:w="96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88"/>
      </w:tblGrid>
      <w:tr w:rsidR="00951672" w:rsidRPr="001E5230" w:rsidTr="00C8684E">
        <w:tc>
          <w:tcPr>
            <w:tcW w:w="1985" w:type="dxa"/>
          </w:tcPr>
          <w:p w:rsidR="00951672" w:rsidRPr="00951672" w:rsidRDefault="00951672" w:rsidP="00253CBD">
            <w:pPr>
              <w:pStyle w:val="ConsPlusNormal"/>
              <w:tabs>
                <w:tab w:val="left" w:pos="601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53C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2.23</w:t>
            </w: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с</w:t>
            </w: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татья.</w:t>
            </w:r>
          </w:p>
        </w:tc>
        <w:tc>
          <w:tcPr>
            <w:tcW w:w="7688" w:type="dxa"/>
          </w:tcPr>
          <w:p w:rsidR="00951672" w:rsidRPr="001E5230" w:rsidRDefault="001E5230" w:rsidP="00EC175C">
            <w:pPr>
              <w:pStyle w:val="ConsPlusNormal"/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</w:t>
            </w:r>
            <w:r w:rsidRPr="001E523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онусны күтәрә торган алкогольсез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(шул исәптән энергетик) </w:t>
            </w:r>
            <w:r w:rsidRPr="001E523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эчемлекләр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сатуга тыюларны һәм чикләүләрне </w:t>
            </w:r>
            <w:r w:rsidRPr="001E523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үтәмәү</w:t>
            </w:r>
          </w:p>
        </w:tc>
      </w:tr>
    </w:tbl>
    <w:p w:rsidR="002B1AC4" w:rsidRDefault="002B1AC4" w:rsidP="007046BD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EC175C" w:rsidRDefault="00EC175C" w:rsidP="007046BD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Татарстан Республикасы законнарында билгеләнгән 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EC175C">
        <w:rPr>
          <w:rFonts w:ascii="Times New Roman" w:hAnsi="Times New Roman" w:cs="Times New Roman"/>
          <w:sz w:val="28"/>
          <w:szCs w:val="28"/>
          <w:lang w:val="tt-RU"/>
        </w:rPr>
        <w:t>онусны күтәрә торган алкогольсез (шул исәптән энергетик) эчемлекләр сатуга тыюларны һәм чикләүләрне үтәмә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гән өчен – </w:t>
      </w:r>
    </w:p>
    <w:p w:rsidR="00951672" w:rsidRPr="00951672" w:rsidRDefault="00951672" w:rsidP="007046B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51672">
        <w:rPr>
          <w:rFonts w:ascii="Times New Roman" w:hAnsi="Times New Roman" w:cs="Times New Roman"/>
          <w:sz w:val="28"/>
          <w:szCs w:val="28"/>
          <w:lang w:val="tt-RU"/>
        </w:rPr>
        <w:t xml:space="preserve">гражданнарга – </w:t>
      </w:r>
      <w:r w:rsidR="00EC175C">
        <w:rPr>
          <w:rFonts w:ascii="Times New Roman" w:hAnsi="Times New Roman" w:cs="Times New Roman"/>
          <w:sz w:val="28"/>
          <w:szCs w:val="28"/>
          <w:lang w:val="tt-RU"/>
        </w:rPr>
        <w:t xml:space="preserve">өч меңнән алып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биш мең сум</w:t>
      </w:r>
      <w:r w:rsidR="00EC175C">
        <w:rPr>
          <w:rFonts w:ascii="Times New Roman" w:hAnsi="Times New Roman" w:cs="Times New Roman"/>
          <w:sz w:val="28"/>
          <w:szCs w:val="28"/>
          <w:lang w:val="tt-RU"/>
        </w:rPr>
        <w:t>га кадәр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="00EC175C">
        <w:rPr>
          <w:rFonts w:ascii="Times New Roman" w:hAnsi="Times New Roman" w:cs="Times New Roman"/>
          <w:sz w:val="28"/>
          <w:szCs w:val="28"/>
          <w:lang w:val="tt-RU"/>
        </w:rPr>
        <w:t>вазыйф</w:t>
      </w:r>
      <w:r w:rsidR="00F106B7">
        <w:rPr>
          <w:rFonts w:ascii="Times New Roman" w:hAnsi="Times New Roman" w:cs="Times New Roman"/>
          <w:sz w:val="28"/>
          <w:szCs w:val="28"/>
          <w:lang w:val="tt-RU"/>
        </w:rPr>
        <w:t>аи затларга – утыз меңнән алып</w:t>
      </w:r>
      <w:r w:rsidR="00EC175C">
        <w:rPr>
          <w:rFonts w:ascii="Times New Roman" w:hAnsi="Times New Roman" w:cs="Times New Roman"/>
          <w:sz w:val="28"/>
          <w:szCs w:val="28"/>
          <w:lang w:val="tt-RU"/>
        </w:rPr>
        <w:t xml:space="preserve"> илле мең сумга кадәр;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 xml:space="preserve">юридик затларга </w:t>
      </w:r>
      <w:r w:rsidR="00F106B7">
        <w:rPr>
          <w:rFonts w:ascii="Times New Roman" w:hAnsi="Times New Roman" w:cs="Times New Roman"/>
          <w:sz w:val="28"/>
          <w:szCs w:val="28"/>
          <w:lang w:val="tt-RU"/>
        </w:rPr>
        <w:t>йөз меңнән</w:t>
      </w:r>
      <w:r w:rsidR="00EC175C">
        <w:rPr>
          <w:rFonts w:ascii="Times New Roman" w:hAnsi="Times New Roman" w:cs="Times New Roman"/>
          <w:sz w:val="28"/>
          <w:szCs w:val="28"/>
          <w:lang w:val="tt-RU"/>
        </w:rPr>
        <w:t xml:space="preserve"> алып йөз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илле мең сум</w:t>
      </w:r>
      <w:r w:rsidR="00EC175C">
        <w:rPr>
          <w:rFonts w:ascii="Times New Roman" w:hAnsi="Times New Roman" w:cs="Times New Roman"/>
          <w:sz w:val="28"/>
          <w:szCs w:val="28"/>
          <w:lang w:val="tt-RU"/>
        </w:rPr>
        <w:t xml:space="preserve">га кадәр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административ штраф салына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.»;</w:t>
      </w:r>
    </w:p>
    <w:p w:rsidR="002C0071" w:rsidRDefault="002C0071" w:rsidP="007046BD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BF2746" w:rsidRPr="00F83C5E" w:rsidRDefault="00BF2746" w:rsidP="00BF2746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Pr="00253CB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7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бүлеккә түбәндәге эчтәлекле</w:t>
      </w:r>
      <w:r w:rsidRPr="00F83C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7.11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статья 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өстәргә</w:t>
      </w:r>
      <w:r w:rsidRPr="00F83C5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:</w:t>
      </w:r>
    </w:p>
    <w:tbl>
      <w:tblPr>
        <w:tblStyle w:val="a8"/>
        <w:tblW w:w="96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88"/>
      </w:tblGrid>
      <w:tr w:rsidR="00BF2746" w:rsidRPr="001E5230" w:rsidTr="00D51F89">
        <w:tc>
          <w:tcPr>
            <w:tcW w:w="1985" w:type="dxa"/>
          </w:tcPr>
          <w:p w:rsidR="00BF2746" w:rsidRPr="00951672" w:rsidRDefault="00BF2746" w:rsidP="00BF2746">
            <w:pPr>
              <w:pStyle w:val="ConsPlusNormal"/>
              <w:tabs>
                <w:tab w:val="left" w:pos="601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7.11</w:t>
            </w: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с</w:t>
            </w:r>
            <w:r w:rsidRPr="00951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татья.</w:t>
            </w:r>
          </w:p>
        </w:tc>
        <w:tc>
          <w:tcPr>
            <w:tcW w:w="7688" w:type="dxa"/>
          </w:tcPr>
          <w:p w:rsidR="00BF2746" w:rsidRPr="001E5230" w:rsidRDefault="00457729" w:rsidP="00457729">
            <w:pPr>
              <w:pStyle w:val="ConsPlusNormal"/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Татарстан Республикасы башкарма хакимиятенең т</w:t>
            </w:r>
            <w:r w:rsidR="00BF2746" w:rsidRPr="001E523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онусны күтәрә торган алкогольсез </w:t>
            </w:r>
            <w:r w:rsidR="00BF274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(шул исәптән энергетик) </w:t>
            </w:r>
            <w:r w:rsidR="00BF2746" w:rsidRPr="001E523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эчемлекләр</w:t>
            </w:r>
            <w:r w:rsidR="00BF274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сату өлкәсендә региональ дәүләт контролен (күзәтчелеген) гамәлгә ашыручы органы </w:t>
            </w:r>
          </w:p>
        </w:tc>
      </w:tr>
    </w:tbl>
    <w:p w:rsidR="00BF2746" w:rsidRDefault="00BF2746" w:rsidP="00BF2746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457729" w:rsidRDefault="00457729" w:rsidP="00BF2746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Pr="0045772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башкарма хакимиятенең тонусны күтәрә торган алкогольсез (шул исәптән энергетик) эчемлекләр сату өлкәсендә региональ дәүләт контролен (күзәтчелеген) гамәлгә ашыручы органы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әлеге Кодексның 2.23 статьясында каралган административ хокук бозулар турындагы эшләрне карый.</w:t>
      </w:r>
    </w:p>
    <w:p w:rsidR="00BF2746" w:rsidRPr="00951672" w:rsidRDefault="00457729" w:rsidP="004F4316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Pr="00457729">
        <w:rPr>
          <w:rFonts w:ascii="Times New Roman" w:hAnsi="Times New Roman" w:cs="Times New Roman"/>
          <w:sz w:val="28"/>
          <w:szCs w:val="28"/>
          <w:lang w:val="tt-RU"/>
        </w:rPr>
        <w:t>Әлеге статьяның 1 өлешендә күрсәтелгән орган исеменнән административ хокук бозулар турындагы эшләрне</w:t>
      </w:r>
      <w:r w:rsidR="004F4316" w:rsidRPr="004F4316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tt-RU"/>
        </w:rPr>
        <w:t xml:space="preserve"> </w:t>
      </w:r>
      <w:r w:rsidR="004F4316" w:rsidRPr="004F431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 w:rsidR="002B0FB5">
        <w:rPr>
          <w:rFonts w:ascii="Times New Roman" w:hAnsi="Times New Roman" w:cs="Times New Roman"/>
          <w:sz w:val="28"/>
          <w:szCs w:val="28"/>
          <w:lang w:val="tt-RU"/>
        </w:rPr>
        <w:t xml:space="preserve"> җ</w:t>
      </w:r>
      <w:r w:rsidR="004F4316">
        <w:rPr>
          <w:rFonts w:ascii="Times New Roman" w:hAnsi="Times New Roman" w:cs="Times New Roman"/>
          <w:sz w:val="28"/>
          <w:szCs w:val="28"/>
          <w:lang w:val="tt-RU"/>
        </w:rPr>
        <w:t xml:space="preserve">итәкчесе, аның урынбасарлары, </w:t>
      </w:r>
      <w:r w:rsidR="004F4316" w:rsidRPr="004F431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 w:rsidR="004F4316">
        <w:rPr>
          <w:rFonts w:ascii="Times New Roman" w:hAnsi="Times New Roman" w:cs="Times New Roman"/>
          <w:sz w:val="28"/>
          <w:szCs w:val="28"/>
          <w:lang w:val="tt-RU"/>
        </w:rPr>
        <w:t>нең территориаль органнары башлыклары карый.</w:t>
      </w:r>
      <w:r w:rsidR="00BF2746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»;</w:t>
      </w:r>
    </w:p>
    <w:p w:rsidR="00BF2746" w:rsidRDefault="00BF2746" w:rsidP="00BF2746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4F4316" w:rsidRDefault="00B1501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3</w:t>
      </w:r>
      <w:r w:rsidR="004F4316">
        <w:rPr>
          <w:rFonts w:ascii="Times New Roman" w:hAnsi="Times New Roman" w:cs="Times New Roman"/>
          <w:color w:val="000000" w:themeColor="text1"/>
          <w:sz w:val="28"/>
          <w:szCs w:val="28"/>
        </w:rPr>
        <w:t>) 8.</w:t>
      </w:r>
      <w:r w:rsidR="004F4316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яда</w:t>
      </w:r>
      <w:r w:rsidR="004F4316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:</w:t>
      </w:r>
    </w:p>
    <w:p w:rsidR="00951672" w:rsidRDefault="004F4316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а)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7.10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саннарыннан соң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, 7.11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51672"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саннарын өстәргә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;</w:t>
      </w:r>
    </w:p>
    <w:p w:rsidR="004F4316" w:rsidRDefault="004F4316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б) түбәндәге эчтәлекле 10</w:t>
      </w:r>
      <w:r w:rsidRPr="004F43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өлеш өстәргә:</w:t>
      </w:r>
    </w:p>
    <w:p w:rsidR="004F4316" w:rsidRPr="004F4316" w:rsidRDefault="004F4316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«10</w:t>
      </w:r>
      <w:r w:rsidRPr="004F43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tt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. </w:t>
      </w:r>
      <w:r w:rsidRPr="00457729">
        <w:rPr>
          <w:rFonts w:ascii="Times New Roman" w:hAnsi="Times New Roman" w:cs="Times New Roman"/>
          <w:sz w:val="28"/>
          <w:szCs w:val="28"/>
          <w:lang w:val="tt-RU"/>
        </w:rPr>
        <w:t xml:space="preserve">Әлеге статьяның 1 өлешендә күрсәтелгән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очраклардан тыш, әлеге Кодексның 2.23 статьясында каралган </w:t>
      </w:r>
      <w:r w:rsidRPr="00457729">
        <w:rPr>
          <w:rFonts w:ascii="Times New Roman" w:hAnsi="Times New Roman" w:cs="Times New Roman"/>
          <w:sz w:val="28"/>
          <w:szCs w:val="28"/>
          <w:lang w:val="tt-RU"/>
        </w:rPr>
        <w:t xml:space="preserve">административ хокук бозулар турындагы </w:t>
      </w:r>
      <w:r>
        <w:rPr>
          <w:rFonts w:ascii="Times New Roman" w:hAnsi="Times New Roman" w:cs="Times New Roman"/>
          <w:sz w:val="28"/>
          <w:szCs w:val="28"/>
          <w:lang w:val="tt-RU"/>
        </w:rPr>
        <w:t>беркет</w:t>
      </w:r>
      <w:r w:rsidR="00D867A7">
        <w:rPr>
          <w:rFonts w:ascii="Times New Roman" w:hAnsi="Times New Roman" w:cs="Times New Roman"/>
          <w:sz w:val="28"/>
          <w:szCs w:val="28"/>
          <w:lang w:val="tt-RU"/>
        </w:rPr>
        <w:t>мә</w:t>
      </w:r>
      <w:r>
        <w:rPr>
          <w:rFonts w:ascii="Times New Roman" w:hAnsi="Times New Roman" w:cs="Times New Roman"/>
          <w:sz w:val="28"/>
          <w:szCs w:val="28"/>
          <w:lang w:val="tt-RU"/>
        </w:rPr>
        <w:t>ләрне</w:t>
      </w:r>
      <w:r w:rsidRPr="004F4316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tt-RU"/>
        </w:rPr>
        <w:t xml:space="preserve"> </w:t>
      </w:r>
      <w:r w:rsidRPr="004F431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867A7">
        <w:rPr>
          <w:rFonts w:ascii="Times New Roman" w:hAnsi="Times New Roman" w:cs="Times New Roman"/>
          <w:sz w:val="28"/>
          <w:szCs w:val="28"/>
          <w:lang w:val="tt-RU"/>
        </w:rPr>
        <w:t>һәм аның территориаль органнары структур бүлекчәләренең вазыйфаи затлары төзи.».</w:t>
      </w:r>
    </w:p>
    <w:p w:rsidR="00951672" w:rsidRPr="004F4316" w:rsidRDefault="00951672" w:rsidP="00951672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951672" w:rsidRPr="002B0FB5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2B0FB5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с</w:t>
      </w:r>
      <w:r w:rsidRPr="002B0FB5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татья </w:t>
      </w:r>
    </w:p>
    <w:p w:rsidR="00951672" w:rsidRPr="002B0FB5" w:rsidRDefault="00951672" w:rsidP="00951672">
      <w:pPr>
        <w:pStyle w:val="ConsPlusTitle"/>
        <w:tabs>
          <w:tab w:val="left" w:pos="567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</w:pPr>
    </w:p>
    <w:p w:rsidR="00951672" w:rsidRPr="002B0FB5" w:rsidRDefault="00951672" w:rsidP="00951672">
      <w:pPr>
        <w:pStyle w:val="1"/>
        <w:shd w:val="clear" w:color="auto" w:fill="auto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8"/>
          <w:szCs w:val="28"/>
          <w:lang w:val="tt-RU"/>
        </w:rPr>
      </w:pPr>
      <w:r w:rsidRPr="002B0FB5">
        <w:rPr>
          <w:sz w:val="28"/>
          <w:szCs w:val="28"/>
          <w:lang w:val="tt-RU"/>
        </w:rPr>
        <w:t xml:space="preserve">Әлеге Закон </w:t>
      </w:r>
      <w:r w:rsidR="00D867A7">
        <w:rPr>
          <w:sz w:val="28"/>
          <w:szCs w:val="28"/>
          <w:lang w:val="tt-RU"/>
        </w:rPr>
        <w:t xml:space="preserve">2026 елның 1 сентябреннән </w:t>
      </w:r>
      <w:r w:rsidRPr="002B0FB5">
        <w:rPr>
          <w:sz w:val="28"/>
          <w:szCs w:val="28"/>
          <w:lang w:val="tt-RU"/>
        </w:rPr>
        <w:t xml:space="preserve">үз көченә керә. </w:t>
      </w:r>
    </w:p>
    <w:p w:rsidR="0091202F" w:rsidRPr="002B0FB5" w:rsidRDefault="0091202F" w:rsidP="00951672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3848B9" w:rsidRPr="008D18D1" w:rsidRDefault="007A74BA" w:rsidP="002C00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</w:p>
    <w:sectPr w:rsidR="003848B9" w:rsidRPr="008D18D1" w:rsidSect="00C546EE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A5" w:rsidRDefault="00DD79A5">
      <w:pPr>
        <w:spacing w:line="240" w:lineRule="auto"/>
      </w:pPr>
      <w:r>
        <w:separator/>
      </w:r>
    </w:p>
  </w:endnote>
  <w:endnote w:type="continuationSeparator" w:id="0">
    <w:p w:rsidR="00DD79A5" w:rsidRDefault="00DD7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1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A5" w:rsidRDefault="00DD79A5">
      <w:pPr>
        <w:spacing w:after="0"/>
      </w:pPr>
      <w:r>
        <w:separator/>
      </w:r>
    </w:p>
  </w:footnote>
  <w:footnote w:type="continuationSeparator" w:id="0">
    <w:p w:rsidR="00DD79A5" w:rsidRDefault="00DD7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C76D5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4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 w15:restartNumberingAfterBreak="0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 w15:restartNumberingAfterBreak="0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47F27"/>
    <w:rsid w:val="00051B2B"/>
    <w:rsid w:val="00056FF8"/>
    <w:rsid w:val="000616BE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05953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3E1D"/>
    <w:rsid w:val="001A2B28"/>
    <w:rsid w:val="001A4162"/>
    <w:rsid w:val="001A54B3"/>
    <w:rsid w:val="001A7358"/>
    <w:rsid w:val="001A7D06"/>
    <w:rsid w:val="001B0BCE"/>
    <w:rsid w:val="001B495D"/>
    <w:rsid w:val="001C0A61"/>
    <w:rsid w:val="001C31F2"/>
    <w:rsid w:val="001C5D4C"/>
    <w:rsid w:val="001C6D31"/>
    <w:rsid w:val="001D130E"/>
    <w:rsid w:val="001E5230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3CBD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0FB5"/>
    <w:rsid w:val="002B1AC4"/>
    <w:rsid w:val="002B6AC3"/>
    <w:rsid w:val="002C0071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55A0E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A7D50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6FF9"/>
    <w:rsid w:val="00430DAD"/>
    <w:rsid w:val="004503D0"/>
    <w:rsid w:val="00453EF0"/>
    <w:rsid w:val="004551BA"/>
    <w:rsid w:val="00455906"/>
    <w:rsid w:val="00456D39"/>
    <w:rsid w:val="0045772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B3BC3"/>
    <w:rsid w:val="004C43FD"/>
    <w:rsid w:val="004C684A"/>
    <w:rsid w:val="004C7B9D"/>
    <w:rsid w:val="004D5E8A"/>
    <w:rsid w:val="004D62D5"/>
    <w:rsid w:val="004E423E"/>
    <w:rsid w:val="004E58C1"/>
    <w:rsid w:val="004F4316"/>
    <w:rsid w:val="004F4434"/>
    <w:rsid w:val="0050103B"/>
    <w:rsid w:val="00511A2A"/>
    <w:rsid w:val="00536544"/>
    <w:rsid w:val="00546B20"/>
    <w:rsid w:val="00550A7D"/>
    <w:rsid w:val="00552835"/>
    <w:rsid w:val="00553CEF"/>
    <w:rsid w:val="005551E6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6B47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46BD"/>
    <w:rsid w:val="00705948"/>
    <w:rsid w:val="00706423"/>
    <w:rsid w:val="007127BE"/>
    <w:rsid w:val="00726D20"/>
    <w:rsid w:val="00727757"/>
    <w:rsid w:val="0073320E"/>
    <w:rsid w:val="007345D5"/>
    <w:rsid w:val="00745DCC"/>
    <w:rsid w:val="00746BB8"/>
    <w:rsid w:val="00747559"/>
    <w:rsid w:val="0075075B"/>
    <w:rsid w:val="00753C48"/>
    <w:rsid w:val="007562CF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2D06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B76CD"/>
    <w:rsid w:val="008C14CD"/>
    <w:rsid w:val="008C385F"/>
    <w:rsid w:val="008C3B40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202F"/>
    <w:rsid w:val="00914C7E"/>
    <w:rsid w:val="00926026"/>
    <w:rsid w:val="009356EA"/>
    <w:rsid w:val="00942FD6"/>
    <w:rsid w:val="009472F3"/>
    <w:rsid w:val="00951672"/>
    <w:rsid w:val="009523F5"/>
    <w:rsid w:val="009549E2"/>
    <w:rsid w:val="009677CB"/>
    <w:rsid w:val="00991F2A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4432"/>
    <w:rsid w:val="009F5287"/>
    <w:rsid w:val="00A074FC"/>
    <w:rsid w:val="00A12C46"/>
    <w:rsid w:val="00A176C5"/>
    <w:rsid w:val="00A208B6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A6582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012"/>
    <w:rsid w:val="00B1515A"/>
    <w:rsid w:val="00B22E49"/>
    <w:rsid w:val="00B24358"/>
    <w:rsid w:val="00B2462F"/>
    <w:rsid w:val="00B26793"/>
    <w:rsid w:val="00B36360"/>
    <w:rsid w:val="00B4145D"/>
    <w:rsid w:val="00B463F4"/>
    <w:rsid w:val="00B4694C"/>
    <w:rsid w:val="00B46A49"/>
    <w:rsid w:val="00B46E54"/>
    <w:rsid w:val="00B47CF6"/>
    <w:rsid w:val="00B539AD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B7A65"/>
    <w:rsid w:val="00BC67EB"/>
    <w:rsid w:val="00BC77EE"/>
    <w:rsid w:val="00BC7B30"/>
    <w:rsid w:val="00BD2076"/>
    <w:rsid w:val="00BD3303"/>
    <w:rsid w:val="00BD7E3F"/>
    <w:rsid w:val="00BE3D0A"/>
    <w:rsid w:val="00BE7B92"/>
    <w:rsid w:val="00BF2746"/>
    <w:rsid w:val="00BF6F96"/>
    <w:rsid w:val="00C02C60"/>
    <w:rsid w:val="00C06E5D"/>
    <w:rsid w:val="00C104EC"/>
    <w:rsid w:val="00C11CEF"/>
    <w:rsid w:val="00C16805"/>
    <w:rsid w:val="00C200EE"/>
    <w:rsid w:val="00C21C15"/>
    <w:rsid w:val="00C25B84"/>
    <w:rsid w:val="00C27DB4"/>
    <w:rsid w:val="00C379DC"/>
    <w:rsid w:val="00C546EE"/>
    <w:rsid w:val="00C63B7D"/>
    <w:rsid w:val="00C67251"/>
    <w:rsid w:val="00C730EB"/>
    <w:rsid w:val="00C74A92"/>
    <w:rsid w:val="00C76832"/>
    <w:rsid w:val="00C76D5E"/>
    <w:rsid w:val="00C8684E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867A7"/>
    <w:rsid w:val="00D94232"/>
    <w:rsid w:val="00D9588F"/>
    <w:rsid w:val="00D96E5B"/>
    <w:rsid w:val="00DA4A59"/>
    <w:rsid w:val="00DA7F27"/>
    <w:rsid w:val="00DB3C90"/>
    <w:rsid w:val="00DB4591"/>
    <w:rsid w:val="00DB4D05"/>
    <w:rsid w:val="00DC173D"/>
    <w:rsid w:val="00DC792A"/>
    <w:rsid w:val="00DC7990"/>
    <w:rsid w:val="00DD241E"/>
    <w:rsid w:val="00DD6C4F"/>
    <w:rsid w:val="00DD6FDA"/>
    <w:rsid w:val="00DD79A5"/>
    <w:rsid w:val="00DE3088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2C14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175C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06B7"/>
    <w:rsid w:val="00F14FC1"/>
    <w:rsid w:val="00F22F5D"/>
    <w:rsid w:val="00F240D9"/>
    <w:rsid w:val="00F25105"/>
    <w:rsid w:val="00F3193D"/>
    <w:rsid w:val="00F37005"/>
    <w:rsid w:val="00F41872"/>
    <w:rsid w:val="00F5648B"/>
    <w:rsid w:val="00F65D27"/>
    <w:rsid w:val="00F712F4"/>
    <w:rsid w:val="00F76C67"/>
    <w:rsid w:val="00F831CC"/>
    <w:rsid w:val="00F83C5E"/>
    <w:rsid w:val="00F83F1B"/>
    <w:rsid w:val="00F85A57"/>
    <w:rsid w:val="00F85CEC"/>
    <w:rsid w:val="00F8620E"/>
    <w:rsid w:val="00F86684"/>
    <w:rsid w:val="00F86CFF"/>
    <w:rsid w:val="00F905D7"/>
    <w:rsid w:val="00F91476"/>
    <w:rsid w:val="00F93D4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53E4B-9E68-41F2-998A-B325E01F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Ахмедгараев Рустем Равилевич</cp:lastModifiedBy>
  <cp:revision>8</cp:revision>
  <cp:lastPrinted>2025-06-16T13:42:00Z</cp:lastPrinted>
  <dcterms:created xsi:type="dcterms:W3CDTF">2025-11-18T11:37:00Z</dcterms:created>
  <dcterms:modified xsi:type="dcterms:W3CDTF">2025-11-21T08:22:00Z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