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76A" w:rsidRPr="001E4148" w:rsidRDefault="004F676A" w:rsidP="004F676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1E4148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ПЕРЕЧЕНЬ</w:t>
      </w:r>
    </w:p>
    <w:p w:rsidR="004F676A" w:rsidRPr="001E4148" w:rsidRDefault="004F676A" w:rsidP="004F676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1E4148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законов и иных нормативных право</w:t>
      </w: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вых актов Республики Татарстан, </w:t>
      </w:r>
      <w:r w:rsidRPr="001E4148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подлежащих признанию утратившими силу, приостановлению,</w:t>
      </w:r>
    </w:p>
    <w:p w:rsidR="004F676A" w:rsidRPr="001E4148" w:rsidRDefault="004F676A" w:rsidP="004F676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1E4148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изменению или принятию в связи с принятием з</w:t>
      </w: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акона Республики Татарстан </w:t>
      </w:r>
      <w:r w:rsidRPr="001E4148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«</w:t>
      </w:r>
      <w:r w:rsidRPr="001E4148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1E4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15E6">
        <w:rPr>
          <w:rFonts w:ascii="Times New Roman" w:hAnsi="Times New Roman" w:cs="Times New Roman"/>
          <w:b/>
          <w:sz w:val="28"/>
          <w:szCs w:val="28"/>
        </w:rPr>
        <w:t xml:space="preserve">в статьи 2 и 3 Закона </w:t>
      </w:r>
      <w:r w:rsidRPr="001E4148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4F676A" w:rsidRPr="001E4148" w:rsidRDefault="004F676A" w:rsidP="004F676A">
      <w:pPr>
        <w:pStyle w:val="ConsPlusTitle"/>
        <w:jc w:val="center"/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</w:pPr>
      <w:r w:rsidRPr="001E4148">
        <w:rPr>
          <w:rFonts w:ascii="Times New Roman" w:hAnsi="Times New Roman" w:cs="Times New Roman"/>
          <w:sz w:val="28"/>
          <w:szCs w:val="28"/>
        </w:rPr>
        <w:t>«О квотировании</w:t>
      </w:r>
      <w:r>
        <w:rPr>
          <w:rFonts w:ascii="Times New Roman" w:hAnsi="Times New Roman" w:cs="Times New Roman"/>
          <w:sz w:val="28"/>
          <w:szCs w:val="28"/>
        </w:rPr>
        <w:t xml:space="preserve">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</w:t>
      </w:r>
      <w:r w:rsidRPr="001E4148">
        <w:rPr>
          <w:rFonts w:ascii="Times New Roman" w:hAnsi="Times New Roman" w:cs="Times New Roman"/>
          <w:snapToGrid w:val="0"/>
          <w:color w:val="000000"/>
          <w:sz w:val="28"/>
          <w:szCs w:val="28"/>
        </w:rPr>
        <w:t>»</w:t>
      </w:r>
    </w:p>
    <w:p w:rsidR="004F676A" w:rsidRPr="001E4148" w:rsidRDefault="004F676A" w:rsidP="004F676A">
      <w:pPr>
        <w:pStyle w:val="a5"/>
        <w:jc w:val="center"/>
        <w:rPr>
          <w:rFonts w:ascii="Times New Roman" w:eastAsiaTheme="minorHAnsi" w:hAnsi="Times New Roman" w:cs="Times New Roman"/>
          <w:snapToGrid w:val="0"/>
          <w:color w:val="000000"/>
          <w:sz w:val="28"/>
          <w:szCs w:val="28"/>
          <w:lang w:eastAsia="en-US"/>
        </w:rPr>
      </w:pPr>
    </w:p>
    <w:p w:rsidR="004F676A" w:rsidRPr="007A217F" w:rsidRDefault="004F676A" w:rsidP="004F676A">
      <w:pPr>
        <w:pStyle w:val="a5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A217F">
        <w:rPr>
          <w:rFonts w:ascii="Times New Roman" w:hAnsi="Times New Roman" w:cs="Times New Roman"/>
          <w:snapToGrid w:val="0"/>
          <w:sz w:val="28"/>
          <w:szCs w:val="28"/>
        </w:rPr>
        <w:t xml:space="preserve">В связи с принятием закона Республики Татарстан «О внесении изменений </w:t>
      </w:r>
      <w:r w:rsidRPr="007A217F">
        <w:rPr>
          <w:rFonts w:ascii="Times New Roman" w:hAnsi="Times New Roman" w:cs="Times New Roman"/>
          <w:snapToGrid w:val="0"/>
          <w:sz w:val="28"/>
          <w:szCs w:val="28"/>
        </w:rPr>
        <w:br/>
      </w:r>
      <w:r w:rsidRPr="007A217F">
        <w:rPr>
          <w:rFonts w:ascii="Times New Roman" w:hAnsi="Times New Roman" w:cs="Times New Roman"/>
          <w:sz w:val="28"/>
          <w:szCs w:val="28"/>
        </w:rPr>
        <w:t xml:space="preserve">в статьи 2 и 3 Закона </w:t>
      </w:r>
      <w:r w:rsidRPr="007A217F">
        <w:rPr>
          <w:rFonts w:ascii="Times New Roman" w:hAnsi="Times New Roman" w:cs="Times New Roman"/>
          <w:snapToGrid w:val="0"/>
          <w:sz w:val="28"/>
          <w:szCs w:val="28"/>
        </w:rPr>
        <w:t>Республики Татарстан «О квотировании рабочих мест для приема на работу инвалидов и резервировании отдельных видов работ (профессий) для трудоустройств</w:t>
      </w:r>
      <w:bookmarkStart w:id="0" w:name="_GoBack"/>
      <w:bookmarkEnd w:id="0"/>
      <w:r w:rsidRPr="007A217F">
        <w:rPr>
          <w:rFonts w:ascii="Times New Roman" w:hAnsi="Times New Roman" w:cs="Times New Roman"/>
          <w:snapToGrid w:val="0"/>
          <w:sz w:val="28"/>
          <w:szCs w:val="28"/>
        </w:rPr>
        <w:t xml:space="preserve">а инвалидов и граждан, особо нуждающихся в социальной защите» </w:t>
      </w:r>
      <w:r w:rsidRPr="007A217F">
        <w:rPr>
          <w:rFonts w:ascii="Times New Roman" w:hAnsi="Times New Roman"/>
          <w:sz w:val="28"/>
          <w:szCs w:val="28"/>
        </w:rPr>
        <w:t>признание утратившими силу, приостановление, изменение или принятие законов и иных нормативных правовых актов Республики Татарстан не потребуется.</w:t>
      </w:r>
    </w:p>
    <w:p w:rsidR="004F676A" w:rsidRPr="007A217F" w:rsidRDefault="004F676A" w:rsidP="004F6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76A" w:rsidRPr="00D35D93" w:rsidRDefault="004F676A" w:rsidP="004F676A">
      <w:pPr>
        <w:tabs>
          <w:tab w:val="left" w:pos="7350"/>
        </w:tabs>
      </w:pPr>
    </w:p>
    <w:p w:rsidR="00323DC4" w:rsidRDefault="00323DC4"/>
    <w:sectPr w:rsidR="00323DC4" w:rsidSect="004F676A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5429723"/>
      <w:docPartObj>
        <w:docPartGallery w:val="Page Numbers (Top of Page)"/>
        <w:docPartUnique/>
      </w:docPartObj>
    </w:sdtPr>
    <w:sdtEndPr/>
    <w:sdtContent>
      <w:p w:rsidR="00E64F86" w:rsidRPr="00FF3EBB" w:rsidRDefault="004F676A" w:rsidP="00FF3EBB">
        <w:pPr>
          <w:pStyle w:val="a3"/>
          <w:jc w:val="center"/>
        </w:pPr>
        <w:r w:rsidRPr="00FF3E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3E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3E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F3E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323DC4"/>
    <w:rsid w:val="004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8D28E-0A84-49D4-B3F9-CCE5D34D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76A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F676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F6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676A"/>
  </w:style>
  <w:style w:type="paragraph" w:styleId="a5">
    <w:name w:val="No Spacing"/>
    <w:uiPriority w:val="1"/>
    <w:qFormat/>
    <w:rsid w:val="004F676A"/>
    <w:pPr>
      <w:ind w:firstLine="0"/>
      <w:jc w:val="left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Камалиева А. А.</dc:creator>
  <cp:keywords/>
  <dc:description/>
  <cp:lastModifiedBy>Камалиева А. А.</cp:lastModifiedBy>
  <cp:revision>1</cp:revision>
  <dcterms:created xsi:type="dcterms:W3CDTF">2025-11-29T10:11:00Z</dcterms:created>
  <dcterms:modified xsi:type="dcterms:W3CDTF">2025-11-29T10:11:00Z</dcterms:modified>
</cp:coreProperties>
</file>