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BCE" w:rsidRPr="003B2861" w:rsidRDefault="00254BCE" w:rsidP="003B28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B2861">
        <w:rPr>
          <w:rFonts w:ascii="Times New Roman" w:hAnsi="Times New Roman" w:cs="Times New Roman"/>
          <w:b/>
          <w:sz w:val="28"/>
          <w:szCs w:val="28"/>
        </w:rPr>
        <w:t>СРАВНИТЕЛЬНАЯ ТАБЛИЦА</w:t>
      </w:r>
    </w:p>
    <w:p w:rsidR="003B2861" w:rsidRDefault="00156F4D" w:rsidP="003B28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861">
        <w:rPr>
          <w:rFonts w:ascii="Times New Roman" w:hAnsi="Times New Roman" w:cs="Times New Roman"/>
          <w:b/>
          <w:sz w:val="28"/>
          <w:szCs w:val="28"/>
        </w:rPr>
        <w:t>к</w:t>
      </w:r>
      <w:r w:rsidR="003B2861">
        <w:rPr>
          <w:rFonts w:ascii="Times New Roman" w:hAnsi="Times New Roman" w:cs="Times New Roman"/>
          <w:b/>
          <w:sz w:val="28"/>
          <w:szCs w:val="28"/>
        </w:rPr>
        <w:t xml:space="preserve"> проекту закона Республики Татарстан </w:t>
      </w:r>
      <w:r w:rsidR="00AF1C41">
        <w:rPr>
          <w:rFonts w:ascii="Times New Roman" w:hAnsi="Times New Roman" w:cs="Times New Roman"/>
          <w:b/>
          <w:sz w:val="28"/>
          <w:szCs w:val="28"/>
        </w:rPr>
        <w:t>«О внесении изменений</w:t>
      </w:r>
      <w:r w:rsidR="00254BCE" w:rsidRPr="003B28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1C4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F3D83">
        <w:rPr>
          <w:rFonts w:ascii="Times New Roman" w:hAnsi="Times New Roman" w:cs="Times New Roman"/>
          <w:b/>
          <w:sz w:val="28"/>
          <w:szCs w:val="28"/>
        </w:rPr>
        <w:t xml:space="preserve">статьи 2 </w:t>
      </w:r>
      <w:r w:rsidR="007D48B0">
        <w:rPr>
          <w:rFonts w:ascii="Times New Roman" w:hAnsi="Times New Roman" w:cs="Times New Roman"/>
          <w:b/>
          <w:sz w:val="28"/>
          <w:szCs w:val="28"/>
        </w:rPr>
        <w:t>и 3 З</w:t>
      </w:r>
      <w:r w:rsidR="00254BCE" w:rsidRPr="003B2861">
        <w:rPr>
          <w:rFonts w:ascii="Times New Roman" w:hAnsi="Times New Roman" w:cs="Times New Roman"/>
          <w:b/>
          <w:sz w:val="28"/>
          <w:szCs w:val="28"/>
        </w:rPr>
        <w:t>акон</w:t>
      </w:r>
      <w:r w:rsidR="009F3D83">
        <w:rPr>
          <w:rFonts w:ascii="Times New Roman" w:hAnsi="Times New Roman" w:cs="Times New Roman"/>
          <w:b/>
          <w:sz w:val="28"/>
          <w:szCs w:val="28"/>
        </w:rPr>
        <w:t>а</w:t>
      </w:r>
      <w:r w:rsidR="00254BCE" w:rsidRPr="003B2861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1E6915" w:rsidRDefault="00254BCE" w:rsidP="00E60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861">
        <w:rPr>
          <w:rFonts w:ascii="Times New Roman" w:hAnsi="Times New Roman" w:cs="Times New Roman"/>
          <w:b/>
          <w:sz w:val="28"/>
          <w:szCs w:val="28"/>
        </w:rPr>
        <w:t>«О квотировании</w:t>
      </w:r>
      <w:r w:rsidR="00E6053A">
        <w:rPr>
          <w:rFonts w:ascii="Times New Roman" w:hAnsi="Times New Roman" w:cs="Times New Roman"/>
          <w:b/>
          <w:sz w:val="28"/>
          <w:szCs w:val="28"/>
        </w:rPr>
        <w:t xml:space="preserve"> рабочих мест для приема на работу инвалидов и резервировании отдельных видов работ </w:t>
      </w:r>
    </w:p>
    <w:p w:rsidR="00156F4D" w:rsidRDefault="00E6053A" w:rsidP="00E60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(профессий) для трудоустройства инвалидов и граждан, особо нуждающихся в социальной защите»</w:t>
      </w:r>
    </w:p>
    <w:p w:rsidR="003B2861" w:rsidRPr="003B2861" w:rsidRDefault="003B2861" w:rsidP="003F5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4778"/>
        <w:gridCol w:w="5091"/>
        <w:gridCol w:w="5051"/>
      </w:tblGrid>
      <w:tr w:rsidR="00254BCE" w:rsidRPr="00156F4D" w:rsidTr="003F584B">
        <w:trPr>
          <w:jc w:val="center"/>
        </w:trPr>
        <w:tc>
          <w:tcPr>
            <w:tcW w:w="141" w:type="pct"/>
            <w:hideMark/>
          </w:tcPr>
          <w:p w:rsidR="00254BCE" w:rsidRPr="00156F4D" w:rsidRDefault="00254BCE" w:rsidP="003F58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F4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254BCE" w:rsidRPr="00156F4D" w:rsidRDefault="00254BCE" w:rsidP="003F58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F4D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56" w:type="pct"/>
            <w:hideMark/>
          </w:tcPr>
          <w:p w:rsidR="00254BCE" w:rsidRPr="00156F4D" w:rsidRDefault="00254BCE" w:rsidP="003F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F4D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Действующая редакция</w:t>
            </w:r>
          </w:p>
        </w:tc>
        <w:tc>
          <w:tcPr>
            <w:tcW w:w="1658" w:type="pct"/>
            <w:hideMark/>
          </w:tcPr>
          <w:p w:rsidR="00254BCE" w:rsidRPr="00156F4D" w:rsidRDefault="00254BCE" w:rsidP="003F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F4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Предлагаемые изменения</w:t>
            </w:r>
          </w:p>
        </w:tc>
        <w:tc>
          <w:tcPr>
            <w:tcW w:w="1645" w:type="pct"/>
            <w:hideMark/>
          </w:tcPr>
          <w:p w:rsidR="00254BCE" w:rsidRPr="00156F4D" w:rsidRDefault="00254BCE" w:rsidP="003F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F4D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Редакция с учетом</w:t>
            </w:r>
          </w:p>
          <w:p w:rsidR="00254BCE" w:rsidRPr="00156F4D" w:rsidRDefault="00254BCE" w:rsidP="003F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F4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предлагаемых изменений</w:t>
            </w:r>
          </w:p>
        </w:tc>
      </w:tr>
    </w:tbl>
    <w:p w:rsidR="003F584B" w:rsidRPr="003F584B" w:rsidRDefault="003F584B" w:rsidP="003F584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4778"/>
        <w:gridCol w:w="5091"/>
        <w:gridCol w:w="5051"/>
      </w:tblGrid>
      <w:tr w:rsidR="003F584B" w:rsidRPr="00156F4D" w:rsidTr="003F584B">
        <w:trPr>
          <w:tblHeader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4B" w:rsidRPr="00156F4D" w:rsidRDefault="003F584B" w:rsidP="003F58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4B" w:rsidRPr="00156F4D" w:rsidRDefault="003F584B" w:rsidP="003F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4B" w:rsidRPr="00156F4D" w:rsidRDefault="003F584B" w:rsidP="003F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4B" w:rsidRPr="00156F4D" w:rsidRDefault="003F584B" w:rsidP="003F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0404B" w:rsidRPr="00156F4D" w:rsidTr="000F30AC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4B" w:rsidRPr="003F584B" w:rsidRDefault="003F584B" w:rsidP="003F58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4B" w:rsidRPr="00F37334" w:rsidRDefault="00C0404B" w:rsidP="000F69A0">
            <w:pPr>
              <w:pStyle w:val="ConsPlusTitle"/>
              <w:ind w:firstLine="540"/>
              <w:jc w:val="both"/>
              <w:outlineLvl w:val="0"/>
              <w:rPr>
                <w:rFonts w:ascii="Times New Roman" w:hAnsi="Times New Roman" w:cs="Times New Roman"/>
                <w:b w:val="0"/>
                <w:szCs w:val="24"/>
              </w:rPr>
            </w:pPr>
            <w:r w:rsidRPr="00F37334">
              <w:rPr>
                <w:rFonts w:ascii="Times New Roman" w:hAnsi="Times New Roman" w:cs="Times New Roman"/>
                <w:b w:val="0"/>
                <w:szCs w:val="24"/>
              </w:rPr>
              <w:t>Статья 2. Основные понятия, используемые в настоящем Законе</w:t>
            </w:r>
          </w:p>
          <w:p w:rsidR="00C0404B" w:rsidRPr="00F37334" w:rsidRDefault="00C0404B" w:rsidP="000F69A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0404B" w:rsidRPr="00F37334" w:rsidRDefault="00C0404B" w:rsidP="000F69A0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Для целей настоящего Закона используются следующие основные понятия:</w:t>
            </w:r>
          </w:p>
          <w:p w:rsidR="000F69A0" w:rsidRDefault="000F69A0" w:rsidP="000F69A0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  <w:p w:rsidR="00C0404B" w:rsidRPr="00F37334" w:rsidRDefault="00C0404B" w:rsidP="000F69A0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 xml:space="preserve">3) граждане, особо нуждающиеся в социальной защите, </w:t>
            </w:r>
            <w:r w:rsidR="00721481">
              <w:rPr>
                <w:sz w:val="24"/>
                <w:szCs w:val="24"/>
              </w:rPr>
              <w:t>–</w:t>
            </w:r>
            <w:r w:rsidRPr="00F37334">
              <w:rPr>
                <w:sz w:val="24"/>
                <w:szCs w:val="24"/>
              </w:rPr>
              <w:t xml:space="preserve"> граждане, не способные на равных условиях конкурировать на рынке труда и в связи с этим испытывающие трудности в поиске работы, к которым относятся:</w:t>
            </w:r>
          </w:p>
          <w:p w:rsidR="00C0404B" w:rsidRPr="00F37334" w:rsidRDefault="00C0404B" w:rsidP="000F69A0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несовершеннолетние в возрасте от 14 до 18 лет;</w:t>
            </w:r>
          </w:p>
          <w:p w:rsidR="00C0404B" w:rsidRPr="00F37334" w:rsidRDefault="00C0404B" w:rsidP="000F69A0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лица из числа детей-сирот, детей, оставшихся без попечения родителей;</w:t>
            </w:r>
          </w:p>
          <w:p w:rsidR="00C0404B" w:rsidRPr="00F37334" w:rsidRDefault="00C0404B" w:rsidP="000F69A0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 xml:space="preserve">граждане предпенсионного возраста </w:t>
            </w:r>
            <w:r w:rsidR="001E6915">
              <w:rPr>
                <w:sz w:val="24"/>
                <w:szCs w:val="24"/>
              </w:rPr>
              <w:br/>
            </w:r>
            <w:r w:rsidRPr="00F37334">
              <w:rPr>
                <w:sz w:val="24"/>
                <w:szCs w:val="24"/>
              </w:rPr>
              <w:t>(в течение пяти лет до наступления возраста, дающего право на страховую пенсию по старости, в том числе назначаемую досрочно);</w:t>
            </w:r>
          </w:p>
          <w:p w:rsidR="00C0404B" w:rsidRPr="00F37334" w:rsidRDefault="00C0404B" w:rsidP="000F69A0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беженцы и вынужденные переселенцы;</w:t>
            </w:r>
          </w:p>
          <w:p w:rsidR="00C0404B" w:rsidRPr="00F37334" w:rsidRDefault="00C0404B" w:rsidP="000F69A0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граждане, уволенные с военной службы, и члены их семей;</w:t>
            </w:r>
          </w:p>
          <w:p w:rsidR="00C0404B" w:rsidRPr="00F37334" w:rsidRDefault="00C0404B" w:rsidP="000F69A0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lastRenderedPageBreak/>
              <w:t>одинокие и многодетные родители, усыновители, опекуны (попечители), воспитывающие несовершеннолетних детей, детей-инвалидов;</w:t>
            </w:r>
          </w:p>
          <w:p w:rsidR="00C0404B" w:rsidRPr="00F37334" w:rsidRDefault="00C0404B" w:rsidP="000F69A0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граждане, подвергшиеся воздействию радиации вследствие радиационных аварий и катастроф;</w:t>
            </w:r>
          </w:p>
          <w:p w:rsidR="00C0404B" w:rsidRPr="00F37334" w:rsidRDefault="00C0404B" w:rsidP="001E6915">
            <w:pPr>
              <w:pStyle w:val="ConsPlusNormal"/>
              <w:spacing w:line="228" w:lineRule="auto"/>
              <w:ind w:firstLine="539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 xml:space="preserve">граждане в возрасте от 18 до 25 лет, имеющие среднее профессиональное образование или высшее образование и ищущие работу в течение года с даты выдачи им документа об образовании и о квалификации (в случае прохождения указанными гражданами в данный период военной службы по призыву </w:t>
            </w:r>
            <w:r w:rsidR="003F584B">
              <w:rPr>
                <w:sz w:val="24"/>
                <w:szCs w:val="24"/>
              </w:rPr>
              <w:t>–</w:t>
            </w:r>
            <w:r w:rsidRPr="00F37334">
              <w:rPr>
                <w:sz w:val="24"/>
                <w:szCs w:val="24"/>
              </w:rPr>
              <w:t xml:space="preserve"> с даты окончания прохождения военной службы по призыву);</w:t>
            </w:r>
          </w:p>
          <w:p w:rsidR="00C0404B" w:rsidRPr="00F37334" w:rsidRDefault="00C0404B" w:rsidP="001E6915">
            <w:pPr>
              <w:pStyle w:val="ConsPlusNormal"/>
              <w:spacing w:line="228" w:lineRule="auto"/>
              <w:ind w:firstLine="539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граждане, имеющие на содержании лиц, которым по заключению уполномоченного на то органа необходимы постоянный уход, помощь или надзор;</w:t>
            </w:r>
          </w:p>
          <w:p w:rsidR="00C0404B" w:rsidRPr="00F37334" w:rsidRDefault="00C0404B" w:rsidP="001E6915">
            <w:pPr>
              <w:pStyle w:val="ConsPlusNormal"/>
              <w:spacing w:line="228" w:lineRule="auto"/>
              <w:ind w:firstLine="539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женщины, уволенные в связи с ликвидацией организации либо прекращением физическими лицами деятельности в качестве индивидуальных предпринимателей, имеющие перерыв в работе в связи с рождением ребенка и уходом за ним;</w:t>
            </w:r>
          </w:p>
          <w:p w:rsidR="00C0404B" w:rsidRPr="00F37334" w:rsidRDefault="00C0404B" w:rsidP="000F69A0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лица, освобожденные из учреждений, исполняющих наказание в виде лишения свободы, и ищущие работу в течение одного го</w:t>
            </w:r>
            <w:r>
              <w:rPr>
                <w:sz w:val="24"/>
                <w:szCs w:val="24"/>
              </w:rPr>
              <w:t>да с даты освобождения.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4B" w:rsidRPr="00F37334" w:rsidRDefault="000F30AC" w:rsidP="000F69A0">
            <w:pPr>
              <w:pStyle w:val="ConsPlusTitle"/>
              <w:ind w:firstLine="540"/>
              <w:jc w:val="both"/>
              <w:outlineLvl w:val="0"/>
              <w:rPr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lastRenderedPageBreak/>
              <w:t>пункт 3 статьи 2 дополнить абзацем следующего содержания:</w:t>
            </w:r>
          </w:p>
          <w:p w:rsidR="00C0404B" w:rsidRPr="00F37334" w:rsidRDefault="000F30AC" w:rsidP="000F69A0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F3D83">
              <w:rPr>
                <w:sz w:val="24"/>
                <w:szCs w:val="24"/>
              </w:rPr>
              <w:t>лица, указанные в части 1 статьи 3 Федерального закона от 12 января 1995 года   № 5-ФЗ «О ветеранах».</w:t>
            </w:r>
            <w:r>
              <w:rPr>
                <w:sz w:val="24"/>
                <w:szCs w:val="24"/>
              </w:rPr>
              <w:t>»;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4B" w:rsidRPr="00F37334" w:rsidRDefault="00C0404B" w:rsidP="000F69A0">
            <w:pPr>
              <w:pStyle w:val="ConsPlusTitle"/>
              <w:ind w:firstLine="540"/>
              <w:jc w:val="both"/>
              <w:outlineLvl w:val="0"/>
              <w:rPr>
                <w:rFonts w:ascii="Times New Roman" w:hAnsi="Times New Roman" w:cs="Times New Roman"/>
                <w:b w:val="0"/>
                <w:szCs w:val="24"/>
              </w:rPr>
            </w:pPr>
            <w:r w:rsidRPr="00F37334">
              <w:rPr>
                <w:rFonts w:ascii="Times New Roman" w:hAnsi="Times New Roman" w:cs="Times New Roman"/>
                <w:b w:val="0"/>
                <w:szCs w:val="24"/>
              </w:rPr>
              <w:t>Статья 2. Основные понятия, используемые в настоящем Законе</w:t>
            </w:r>
          </w:p>
          <w:p w:rsidR="00C0404B" w:rsidRPr="00F37334" w:rsidRDefault="00C0404B" w:rsidP="000F69A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0404B" w:rsidRPr="00F37334" w:rsidRDefault="00C0404B" w:rsidP="000F69A0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Для целей настоящего Закона используются следующие основные понятия:</w:t>
            </w:r>
          </w:p>
          <w:p w:rsidR="000F69A0" w:rsidRDefault="000F69A0" w:rsidP="000F69A0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  <w:p w:rsidR="00C0404B" w:rsidRPr="00F37334" w:rsidRDefault="00C0404B" w:rsidP="000F69A0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 xml:space="preserve">3) граждане, особо нуждающиеся в социальной защите, </w:t>
            </w:r>
            <w:r w:rsidR="00721481">
              <w:rPr>
                <w:sz w:val="24"/>
                <w:szCs w:val="24"/>
              </w:rPr>
              <w:t>–</w:t>
            </w:r>
            <w:r w:rsidRPr="00F37334">
              <w:rPr>
                <w:sz w:val="24"/>
                <w:szCs w:val="24"/>
              </w:rPr>
              <w:t xml:space="preserve"> граждане, не способные на равных условиях конкурировать на рынке труда и в связи с этим испытывающие трудности в поиске работы, к которым относятся:</w:t>
            </w:r>
          </w:p>
          <w:p w:rsidR="00C0404B" w:rsidRPr="00F37334" w:rsidRDefault="00C0404B" w:rsidP="000F69A0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несовершеннолетние в возрасте от 14 до 18 лет;</w:t>
            </w:r>
          </w:p>
          <w:p w:rsidR="00C0404B" w:rsidRPr="00F37334" w:rsidRDefault="00C0404B" w:rsidP="000F69A0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лица из числа детей-сирот, детей, оставшихся без попечения родителей;</w:t>
            </w:r>
          </w:p>
          <w:p w:rsidR="00C0404B" w:rsidRPr="00F37334" w:rsidRDefault="00C0404B" w:rsidP="000F69A0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досрочно);</w:t>
            </w:r>
          </w:p>
          <w:p w:rsidR="00C0404B" w:rsidRPr="00F37334" w:rsidRDefault="00C0404B" w:rsidP="000F69A0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беженцы и вынужденные переселенцы;</w:t>
            </w:r>
          </w:p>
          <w:p w:rsidR="00C0404B" w:rsidRPr="00F37334" w:rsidRDefault="00C0404B" w:rsidP="000F69A0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граждане, уволенные с военной службы, и члены их семей;</w:t>
            </w:r>
          </w:p>
          <w:p w:rsidR="00C0404B" w:rsidRPr="00F37334" w:rsidRDefault="00C0404B" w:rsidP="000F69A0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одинокие и многодетные родители, усыновители, опекуны (попечители), воспитывающие несовершеннолетних детей, детей-</w:t>
            </w:r>
            <w:r w:rsidRPr="00F37334">
              <w:rPr>
                <w:sz w:val="24"/>
                <w:szCs w:val="24"/>
              </w:rPr>
              <w:lastRenderedPageBreak/>
              <w:t>инвалидов;</w:t>
            </w:r>
          </w:p>
          <w:p w:rsidR="00C0404B" w:rsidRPr="00F37334" w:rsidRDefault="00C0404B" w:rsidP="000F69A0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граждане, подвергшиеся воздействию радиации вследствие радиационных аварий и катастроф;</w:t>
            </w:r>
          </w:p>
          <w:p w:rsidR="00C0404B" w:rsidRPr="00F37334" w:rsidRDefault="00C0404B" w:rsidP="001E6915">
            <w:pPr>
              <w:pStyle w:val="ConsPlusNormal"/>
              <w:spacing w:line="228" w:lineRule="auto"/>
              <w:ind w:firstLine="539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 xml:space="preserve">граждане в возрасте от 18 до 25 лет, имеющие среднее профессиональное образование или высшее образование и ищущие работу в течение года с даты выдачи им документа об образовании и о квалификации </w:t>
            </w:r>
            <w:r w:rsidR="001E6915">
              <w:rPr>
                <w:sz w:val="24"/>
                <w:szCs w:val="24"/>
              </w:rPr>
              <w:br/>
            </w:r>
            <w:r w:rsidRPr="00F37334">
              <w:rPr>
                <w:sz w:val="24"/>
                <w:szCs w:val="24"/>
              </w:rPr>
              <w:t xml:space="preserve">(в случае прохождения указанными гражданами в данный период военной службы по призыву </w:t>
            </w:r>
            <w:r w:rsidR="003F584B">
              <w:rPr>
                <w:sz w:val="24"/>
                <w:szCs w:val="24"/>
              </w:rPr>
              <w:t>–</w:t>
            </w:r>
            <w:r w:rsidRPr="00F37334">
              <w:rPr>
                <w:sz w:val="24"/>
                <w:szCs w:val="24"/>
              </w:rPr>
              <w:t xml:space="preserve"> с даты окончания прохождения военной службы по призыву);</w:t>
            </w:r>
          </w:p>
          <w:p w:rsidR="00C0404B" w:rsidRPr="00F37334" w:rsidRDefault="00C0404B" w:rsidP="001E6915">
            <w:pPr>
              <w:pStyle w:val="ConsPlusNormal"/>
              <w:spacing w:line="228" w:lineRule="auto"/>
              <w:ind w:firstLine="539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граждане, имеющие на содержании лиц, которым по заключению уполномоченного на то органа необходимы постоянный уход, помощь или надзор;</w:t>
            </w:r>
          </w:p>
          <w:p w:rsidR="00C0404B" w:rsidRPr="00F37334" w:rsidRDefault="00C0404B" w:rsidP="001E6915">
            <w:pPr>
              <w:pStyle w:val="ConsPlusNormal"/>
              <w:spacing w:line="228" w:lineRule="auto"/>
              <w:ind w:firstLine="539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женщины, уволенные в связи с ликвидацией организации либо прекращением физическими лицами деятельности в качестве индивидуальных предпринимателей, имеющие перерыв в работе в связи с рождением ребенка и уходом за ним;</w:t>
            </w:r>
          </w:p>
          <w:p w:rsidR="00C0404B" w:rsidRDefault="00C0404B" w:rsidP="001E6915">
            <w:pPr>
              <w:pStyle w:val="ConsPlusNormal"/>
              <w:spacing w:line="228" w:lineRule="auto"/>
              <w:ind w:firstLine="539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лица, освобожденные из учреждений, исполняющих наказание в виде лишения свободы, и ищущие работу в течение одного го</w:t>
            </w:r>
            <w:r>
              <w:rPr>
                <w:sz w:val="24"/>
                <w:szCs w:val="24"/>
              </w:rPr>
              <w:t>да с даты освобождения;</w:t>
            </w:r>
          </w:p>
          <w:p w:rsidR="00C0404B" w:rsidRPr="00C0404B" w:rsidRDefault="009F3D83" w:rsidP="000F69A0">
            <w:pPr>
              <w:pStyle w:val="ConsPlusNormal"/>
              <w:ind w:firstLine="5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лица, указанные в части 1 статьи 3 Федерального закона от 12 января 1995 года № 5-ФЗ «О ветеранах»</w:t>
            </w:r>
            <w:r w:rsidR="00C0404B" w:rsidRPr="00C0404B">
              <w:rPr>
                <w:b/>
                <w:sz w:val="24"/>
                <w:szCs w:val="24"/>
              </w:rPr>
              <w:t>.</w:t>
            </w:r>
          </w:p>
        </w:tc>
      </w:tr>
      <w:tr w:rsidR="009C608C" w:rsidRPr="00156F4D" w:rsidTr="003F584B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8C" w:rsidRPr="003F584B" w:rsidRDefault="003F584B" w:rsidP="003F58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8C" w:rsidRDefault="009C608C" w:rsidP="000F69A0">
            <w:pPr>
              <w:pStyle w:val="ConsPlusTitle"/>
              <w:ind w:firstLine="540"/>
              <w:jc w:val="both"/>
              <w:outlineLvl w:val="0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Статья 3. Порядок установления квоты и минимального количества специальных рабочих мест для трудоустройства инвалидов</w:t>
            </w:r>
          </w:p>
          <w:p w:rsidR="00CC5B14" w:rsidRPr="00CC5B14" w:rsidRDefault="00CC5B14" w:rsidP="000F69A0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CC5B14">
              <w:rPr>
                <w:sz w:val="24"/>
                <w:szCs w:val="24"/>
              </w:rPr>
              <w:lastRenderedPageBreak/>
              <w:t>1. Квота для приема на работу инвалидов устанавливается для работодателей, осуществляющих деятельность на территории Республики Татарстан, в процентах от среднесписочной численности работников в соответствии с методическими рекомендациями, утверждаемыми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занятости населения, в следующих размерах:</w:t>
            </w:r>
          </w:p>
          <w:p w:rsidR="00CC5B14" w:rsidRPr="00CC5B14" w:rsidRDefault="00CC5B14" w:rsidP="000F69A0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CC5B14">
              <w:rPr>
                <w:sz w:val="24"/>
                <w:szCs w:val="24"/>
              </w:rPr>
              <w:t>1) для работодателей, численность работников которых составляет от 35 челове</w:t>
            </w:r>
            <w:r w:rsidR="001E6915">
              <w:rPr>
                <w:sz w:val="24"/>
                <w:szCs w:val="24"/>
              </w:rPr>
              <w:t>к до 100 человек включительно, –</w:t>
            </w:r>
            <w:r w:rsidRPr="00CC5B14">
              <w:rPr>
                <w:sz w:val="24"/>
                <w:szCs w:val="24"/>
              </w:rPr>
              <w:t xml:space="preserve"> в размере </w:t>
            </w:r>
            <w:r w:rsidR="001E6915">
              <w:rPr>
                <w:sz w:val="24"/>
                <w:szCs w:val="24"/>
              </w:rPr>
              <w:br/>
            </w:r>
            <w:r w:rsidRPr="00CC5B14">
              <w:rPr>
                <w:sz w:val="24"/>
                <w:szCs w:val="24"/>
              </w:rPr>
              <w:t>2 процентов;</w:t>
            </w:r>
          </w:p>
          <w:p w:rsidR="00CC5B14" w:rsidRPr="00CC5B14" w:rsidRDefault="00CC5B14" w:rsidP="001E6915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CC5B14">
              <w:rPr>
                <w:sz w:val="24"/>
                <w:szCs w:val="24"/>
              </w:rPr>
              <w:t xml:space="preserve">2) для работодателей, численность </w:t>
            </w:r>
            <w:r w:rsidR="001E6915">
              <w:rPr>
                <w:sz w:val="24"/>
                <w:szCs w:val="24"/>
              </w:rPr>
              <w:br/>
            </w:r>
            <w:r w:rsidRPr="00CC5B14">
              <w:rPr>
                <w:sz w:val="24"/>
                <w:szCs w:val="24"/>
              </w:rPr>
              <w:t xml:space="preserve">работников которых превышает 100 человек, </w:t>
            </w:r>
            <w:r w:rsidR="001E6915">
              <w:rPr>
                <w:sz w:val="24"/>
                <w:szCs w:val="24"/>
              </w:rPr>
              <w:t>–</w:t>
            </w:r>
            <w:r w:rsidRPr="00CC5B14">
              <w:rPr>
                <w:sz w:val="24"/>
                <w:szCs w:val="24"/>
              </w:rPr>
              <w:t xml:space="preserve"> в размере 3 процентов.</w:t>
            </w:r>
          </w:p>
          <w:p w:rsidR="009C608C" w:rsidRPr="000F69A0" w:rsidRDefault="00CC5B14" w:rsidP="000F69A0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CC5B14">
              <w:rPr>
                <w:sz w:val="24"/>
                <w:szCs w:val="24"/>
              </w:rPr>
              <w:t>Размер квоты для приема на работу инвалидов для различных видов экономической деятельности, различных муниципальных образований Республики Татарстан не дифференцируется.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8C" w:rsidRDefault="00821034" w:rsidP="000F69A0">
            <w:pPr>
              <w:pStyle w:val="ConsPlusTitle"/>
              <w:ind w:firstLine="540"/>
              <w:jc w:val="both"/>
              <w:outlineLvl w:val="0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lastRenderedPageBreak/>
              <w:t xml:space="preserve">в пункте 1 части 1 статьи 3 слова </w:t>
            </w:r>
            <w:r w:rsidR="001E6915">
              <w:rPr>
                <w:rFonts w:ascii="Times New Roman" w:hAnsi="Times New Roman" w:cs="Times New Roman"/>
                <w:b w:val="0"/>
                <w:szCs w:val="24"/>
              </w:rPr>
              <w:br/>
            </w:r>
            <w:r>
              <w:rPr>
                <w:rFonts w:ascii="Times New Roman" w:hAnsi="Times New Roman" w:cs="Times New Roman"/>
                <w:b w:val="0"/>
                <w:szCs w:val="24"/>
              </w:rPr>
              <w:t>«от 35 человек» заменить словами «от 36 человек».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34" w:rsidRDefault="00821034" w:rsidP="000F69A0">
            <w:pPr>
              <w:pStyle w:val="ConsPlusTitle"/>
              <w:ind w:firstLine="540"/>
              <w:jc w:val="both"/>
              <w:outlineLvl w:val="0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Статья 3. Порядок установления квоты и минимального количества специальных рабочих мест для трудоустройства инвалидов</w:t>
            </w:r>
          </w:p>
          <w:p w:rsidR="00821034" w:rsidRPr="00F37334" w:rsidRDefault="00821034" w:rsidP="000F69A0">
            <w:pPr>
              <w:pStyle w:val="ConsPlusTitle"/>
              <w:ind w:firstLine="540"/>
              <w:jc w:val="both"/>
              <w:outlineLvl w:val="0"/>
              <w:rPr>
                <w:rFonts w:ascii="Times New Roman" w:hAnsi="Times New Roman" w:cs="Times New Roman"/>
                <w:b w:val="0"/>
                <w:szCs w:val="24"/>
              </w:rPr>
            </w:pPr>
          </w:p>
          <w:p w:rsidR="00821034" w:rsidRPr="00CC5B14" w:rsidRDefault="00821034" w:rsidP="000F69A0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CC5B14">
              <w:rPr>
                <w:sz w:val="24"/>
                <w:szCs w:val="24"/>
              </w:rPr>
              <w:lastRenderedPageBreak/>
              <w:t>1. Квота для приема на работу инвалидов устанавливается для работодателей, осуществляющих деятельность на территории Республики Татарстан, в процентах от среднесписочной численности работников в соответствии с методическими рекомендациями, утверждаемыми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занятости населения, в следующих размерах:</w:t>
            </w:r>
          </w:p>
          <w:p w:rsidR="00821034" w:rsidRPr="00CC5B14" w:rsidRDefault="00821034" w:rsidP="000F69A0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CC5B14">
              <w:rPr>
                <w:sz w:val="24"/>
                <w:szCs w:val="24"/>
              </w:rPr>
              <w:t>1) для работодателей, численность раб</w:t>
            </w:r>
            <w:r>
              <w:rPr>
                <w:sz w:val="24"/>
                <w:szCs w:val="24"/>
              </w:rPr>
              <w:t xml:space="preserve">отников которых составляет </w:t>
            </w:r>
            <w:r w:rsidRPr="00821034">
              <w:rPr>
                <w:b/>
                <w:sz w:val="24"/>
                <w:szCs w:val="24"/>
              </w:rPr>
              <w:t>от 36 человек</w:t>
            </w:r>
            <w:r w:rsidR="001E6915">
              <w:rPr>
                <w:sz w:val="24"/>
                <w:szCs w:val="24"/>
              </w:rPr>
              <w:t xml:space="preserve"> до 100 человек включительно, –</w:t>
            </w:r>
            <w:r w:rsidRPr="00CC5B14">
              <w:rPr>
                <w:sz w:val="24"/>
                <w:szCs w:val="24"/>
              </w:rPr>
              <w:t xml:space="preserve"> в размере </w:t>
            </w:r>
            <w:r w:rsidR="001E6915">
              <w:rPr>
                <w:sz w:val="24"/>
                <w:szCs w:val="24"/>
              </w:rPr>
              <w:br/>
            </w:r>
            <w:r w:rsidRPr="00CC5B14">
              <w:rPr>
                <w:sz w:val="24"/>
                <w:szCs w:val="24"/>
              </w:rPr>
              <w:t>2 процентов;</w:t>
            </w:r>
          </w:p>
          <w:p w:rsidR="00821034" w:rsidRPr="00CC5B14" w:rsidRDefault="00821034" w:rsidP="000F69A0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CC5B14">
              <w:rPr>
                <w:sz w:val="24"/>
                <w:szCs w:val="24"/>
              </w:rPr>
              <w:t xml:space="preserve">2) для работодателей, численность работников </w:t>
            </w:r>
            <w:r w:rsidR="001E6915">
              <w:rPr>
                <w:sz w:val="24"/>
                <w:szCs w:val="24"/>
              </w:rPr>
              <w:t>которых превышает 100 человек, –</w:t>
            </w:r>
            <w:r w:rsidRPr="00CC5B14">
              <w:rPr>
                <w:sz w:val="24"/>
                <w:szCs w:val="24"/>
              </w:rPr>
              <w:t xml:space="preserve"> </w:t>
            </w:r>
            <w:r w:rsidR="001E6915">
              <w:rPr>
                <w:sz w:val="24"/>
                <w:szCs w:val="24"/>
              </w:rPr>
              <w:br/>
            </w:r>
            <w:r w:rsidRPr="00CC5B14">
              <w:rPr>
                <w:sz w:val="24"/>
                <w:szCs w:val="24"/>
              </w:rPr>
              <w:t>в размере 3 процентов.</w:t>
            </w:r>
          </w:p>
          <w:p w:rsidR="009C608C" w:rsidRPr="00F37334" w:rsidRDefault="00821034" w:rsidP="001E6915">
            <w:pPr>
              <w:pStyle w:val="ConsPlusNormal"/>
              <w:ind w:firstLine="540"/>
              <w:jc w:val="both"/>
              <w:rPr>
                <w:b/>
                <w:szCs w:val="24"/>
              </w:rPr>
            </w:pPr>
            <w:r w:rsidRPr="00CC5B14">
              <w:rPr>
                <w:sz w:val="24"/>
                <w:szCs w:val="24"/>
              </w:rPr>
              <w:t>Размер квоты для приема на работу инвалидов для различных видов экономической деятельности, различных муниципальных образований Республики Татарстан не дифференцируется.</w:t>
            </w:r>
          </w:p>
        </w:tc>
      </w:tr>
    </w:tbl>
    <w:p w:rsidR="00E74517" w:rsidRDefault="00E74517" w:rsidP="009F5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84B" w:rsidRDefault="003F584B" w:rsidP="009F5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84B" w:rsidRDefault="003F584B" w:rsidP="003F58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F584B" w:rsidRDefault="003F584B" w:rsidP="009F5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84B" w:rsidRDefault="003F584B" w:rsidP="009F5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84B" w:rsidRPr="00156F4D" w:rsidRDefault="003F584B" w:rsidP="009F5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F584B" w:rsidRPr="00156F4D" w:rsidSect="003F584B">
      <w:headerReference w:type="default" r:id="rId7"/>
      <w:pgSz w:w="16838" w:h="11906" w:orient="landscape" w:code="9"/>
      <w:pgMar w:top="1134" w:right="567" w:bottom="1134" w:left="1134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5C8" w:rsidRDefault="009855C8" w:rsidP="00156F4D">
      <w:pPr>
        <w:spacing w:after="0" w:line="240" w:lineRule="auto"/>
      </w:pPr>
      <w:r>
        <w:separator/>
      </w:r>
    </w:p>
  </w:endnote>
  <w:endnote w:type="continuationSeparator" w:id="0">
    <w:p w:rsidR="009855C8" w:rsidRDefault="009855C8" w:rsidP="0015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5C8" w:rsidRDefault="009855C8" w:rsidP="00156F4D">
      <w:pPr>
        <w:spacing w:after="0" w:line="240" w:lineRule="auto"/>
      </w:pPr>
      <w:r>
        <w:separator/>
      </w:r>
    </w:p>
  </w:footnote>
  <w:footnote w:type="continuationSeparator" w:id="0">
    <w:p w:rsidR="009855C8" w:rsidRDefault="009855C8" w:rsidP="00156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46131824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B5112" w:rsidRPr="003F584B" w:rsidRDefault="008B5112" w:rsidP="00156F4D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F584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F584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F584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C68C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F584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34DA9"/>
    <w:multiLevelType w:val="hybridMultilevel"/>
    <w:tmpl w:val="0C9AF0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62202"/>
    <w:multiLevelType w:val="hybridMultilevel"/>
    <w:tmpl w:val="A06E3AE2"/>
    <w:lvl w:ilvl="0" w:tplc="8DCC44F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BCE"/>
    <w:rsid w:val="000B4AC1"/>
    <w:rsid w:val="000D070A"/>
    <w:rsid w:val="000F30AC"/>
    <w:rsid w:val="000F69A0"/>
    <w:rsid w:val="001262F5"/>
    <w:rsid w:val="00137056"/>
    <w:rsid w:val="00156F4D"/>
    <w:rsid w:val="0019146D"/>
    <w:rsid w:val="001E2E6D"/>
    <w:rsid w:val="001E6915"/>
    <w:rsid w:val="0021605D"/>
    <w:rsid w:val="00254BCE"/>
    <w:rsid w:val="0026195A"/>
    <w:rsid w:val="002743FC"/>
    <w:rsid w:val="00276AD8"/>
    <w:rsid w:val="00312933"/>
    <w:rsid w:val="00322391"/>
    <w:rsid w:val="0039430F"/>
    <w:rsid w:val="003B2861"/>
    <w:rsid w:val="003F584B"/>
    <w:rsid w:val="004012CA"/>
    <w:rsid w:val="0045129E"/>
    <w:rsid w:val="00485C0D"/>
    <w:rsid w:val="0049032F"/>
    <w:rsid w:val="004C537C"/>
    <w:rsid w:val="004E5AA8"/>
    <w:rsid w:val="005A1D1D"/>
    <w:rsid w:val="005C1E0D"/>
    <w:rsid w:val="006144B5"/>
    <w:rsid w:val="00635F14"/>
    <w:rsid w:val="006C5541"/>
    <w:rsid w:val="00721481"/>
    <w:rsid w:val="00777CCF"/>
    <w:rsid w:val="007D48B0"/>
    <w:rsid w:val="00821034"/>
    <w:rsid w:val="00843889"/>
    <w:rsid w:val="00876C2A"/>
    <w:rsid w:val="0088697A"/>
    <w:rsid w:val="008B5112"/>
    <w:rsid w:val="008C68C1"/>
    <w:rsid w:val="009356B8"/>
    <w:rsid w:val="009413D7"/>
    <w:rsid w:val="009855C8"/>
    <w:rsid w:val="009C195B"/>
    <w:rsid w:val="009C608C"/>
    <w:rsid w:val="009F3D83"/>
    <w:rsid w:val="009F5068"/>
    <w:rsid w:val="00A51B20"/>
    <w:rsid w:val="00A54FE3"/>
    <w:rsid w:val="00A8223C"/>
    <w:rsid w:val="00AC0D06"/>
    <w:rsid w:val="00AF0044"/>
    <w:rsid w:val="00AF1C41"/>
    <w:rsid w:val="00B16404"/>
    <w:rsid w:val="00B73D63"/>
    <w:rsid w:val="00B95494"/>
    <w:rsid w:val="00C0404B"/>
    <w:rsid w:val="00C41221"/>
    <w:rsid w:val="00C61A15"/>
    <w:rsid w:val="00CC51B8"/>
    <w:rsid w:val="00CC5B14"/>
    <w:rsid w:val="00CD2CF4"/>
    <w:rsid w:val="00D35D93"/>
    <w:rsid w:val="00DB4487"/>
    <w:rsid w:val="00E24E4B"/>
    <w:rsid w:val="00E6053A"/>
    <w:rsid w:val="00E65B25"/>
    <w:rsid w:val="00E74517"/>
    <w:rsid w:val="00EF4E22"/>
    <w:rsid w:val="00F06409"/>
    <w:rsid w:val="00F37334"/>
    <w:rsid w:val="00F66508"/>
    <w:rsid w:val="00F74599"/>
    <w:rsid w:val="00F82E94"/>
    <w:rsid w:val="00FE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84822-AE1E-47D1-8DEB-75ACFF3F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BCE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BCE"/>
    <w:pPr>
      <w:ind w:left="720"/>
      <w:contextualSpacing/>
    </w:pPr>
  </w:style>
  <w:style w:type="paragraph" w:customStyle="1" w:styleId="ConsPlusNormal">
    <w:name w:val="ConsPlusNormal"/>
    <w:basedOn w:val="a"/>
    <w:rsid w:val="00A54FE3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156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6F4D"/>
    <w:rPr>
      <w:rFonts w:asciiTheme="minorHAnsi" w:hAnsiTheme="minorHAnsi" w:cstheme="minorBid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156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6F4D"/>
    <w:rPr>
      <w:rFonts w:asciiTheme="minorHAnsi" w:hAnsiTheme="minorHAnsi" w:cstheme="minorBidi"/>
      <w:sz w:val="22"/>
      <w:szCs w:val="22"/>
    </w:rPr>
  </w:style>
  <w:style w:type="paragraph" w:customStyle="1" w:styleId="ConsPlusTitle">
    <w:name w:val="ConsPlusTitle"/>
    <w:rsid w:val="00F37334"/>
    <w:pPr>
      <w:widowControl w:val="0"/>
      <w:autoSpaceDE w:val="0"/>
      <w:autoSpaceDN w:val="0"/>
    </w:pPr>
    <w:rPr>
      <w:rFonts w:ascii="Arial" w:eastAsiaTheme="minorEastAsia" w:hAnsi="Arial" w:cs="Arial"/>
      <w:b/>
      <w:sz w:val="2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4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Камалиева А. А.</cp:lastModifiedBy>
  <cp:revision>2</cp:revision>
  <dcterms:created xsi:type="dcterms:W3CDTF">2025-11-29T10:31:00Z</dcterms:created>
  <dcterms:modified xsi:type="dcterms:W3CDTF">2025-11-29T10:31:00Z</dcterms:modified>
</cp:coreProperties>
</file>