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DD" w:rsidRDefault="009C0BDD" w:rsidP="009C0BDD">
      <w:pPr>
        <w:jc w:val="center"/>
        <w:rPr>
          <w:b/>
          <w:sz w:val="28"/>
          <w:szCs w:val="28"/>
        </w:rPr>
      </w:pPr>
      <w:r w:rsidRPr="009D419F">
        <w:rPr>
          <w:b/>
          <w:sz w:val="28"/>
          <w:szCs w:val="28"/>
        </w:rPr>
        <w:t xml:space="preserve">«Татарстан Республикасында бизнесны җаваплы алып баруны </w:t>
      </w:r>
    </w:p>
    <w:p w:rsidR="00A74DA2" w:rsidRDefault="009C0BDD" w:rsidP="009C0BDD">
      <w:pPr>
        <w:shd w:val="clear" w:color="auto" w:fill="FFFFFF"/>
        <w:jc w:val="center"/>
      </w:pPr>
      <w:r w:rsidRPr="009D419F">
        <w:rPr>
          <w:b/>
          <w:sz w:val="28"/>
          <w:szCs w:val="28"/>
        </w:rPr>
        <w:t>үстерү турында»</w:t>
      </w:r>
      <w:r>
        <w:rPr>
          <w:b/>
          <w:sz w:val="28"/>
          <w:szCs w:val="28"/>
        </w:rPr>
        <w:t xml:space="preserve"> </w:t>
      </w:r>
      <w:r w:rsidR="00CA381F">
        <w:rPr>
          <w:rFonts w:eastAsia="Arial"/>
          <w:b/>
          <w:bCs/>
          <w:sz w:val="28"/>
          <w:szCs w:val="28"/>
        </w:rPr>
        <w:t>Татарстан Республикасы законы проектын</w:t>
      </w:r>
      <w:r>
        <w:rPr>
          <w:rFonts w:eastAsia="Arial"/>
          <w:b/>
          <w:bCs/>
          <w:sz w:val="28"/>
          <w:szCs w:val="28"/>
        </w:rPr>
        <w:t>а</w:t>
      </w:r>
    </w:p>
    <w:p w:rsidR="00A74DA2" w:rsidRDefault="00CA381F">
      <w:pPr>
        <w:ind w:firstLine="709"/>
        <w:jc w:val="center"/>
      </w:pPr>
      <w:r>
        <w:rPr>
          <w:rFonts w:eastAsia="Arial"/>
          <w:b/>
          <w:bCs/>
          <w:sz w:val="28"/>
          <w:szCs w:val="28"/>
        </w:rPr>
        <w:t>ФИНАНС-ИКЪТИСАДЫЙ НИГЕЗЛӘҮ</w:t>
      </w:r>
    </w:p>
    <w:p w:rsidR="00A74DA2" w:rsidRDefault="00A74DA2">
      <w:pPr>
        <w:pStyle w:val="11"/>
        <w:suppressAutoHyphens/>
        <w:spacing w:line="240" w:lineRule="auto"/>
        <w:ind w:firstLine="709"/>
        <w:jc w:val="both"/>
        <w:rPr>
          <w:bCs/>
        </w:rPr>
      </w:pPr>
    </w:p>
    <w:p w:rsidR="009C0BDD" w:rsidRDefault="009C0BDD">
      <w:pPr>
        <w:pStyle w:val="11"/>
        <w:suppressAutoHyphens/>
        <w:spacing w:line="240" w:lineRule="auto"/>
        <w:ind w:firstLine="709"/>
        <w:jc w:val="both"/>
        <w:rPr>
          <w:rFonts w:eastAsia="Arial"/>
        </w:rPr>
      </w:pPr>
      <w:r w:rsidRPr="002D5BF8">
        <w:t>«Татарстан Республикасында бизнесны җаваплы алып баруны үстерү турында»</w:t>
      </w:r>
      <w:r>
        <w:rPr>
          <w:bCs/>
        </w:rPr>
        <w:t xml:space="preserve"> Татарстан Республикасы </w:t>
      </w:r>
      <w:r>
        <w:rPr>
          <w:rFonts w:eastAsia="SimSun"/>
          <w:bCs/>
          <w:color w:val="000000"/>
        </w:rPr>
        <w:t>з</w:t>
      </w:r>
      <w:r w:rsidRPr="006113B0">
        <w:rPr>
          <w:rFonts w:eastAsia="SimSun"/>
          <w:bCs/>
          <w:color w:val="000000"/>
        </w:rPr>
        <w:t>аконын кабул итү</w:t>
      </w:r>
      <w:r>
        <w:rPr>
          <w:rFonts w:eastAsia="SimSun"/>
          <w:bCs/>
          <w:color w:val="000000"/>
        </w:rPr>
        <w:t xml:space="preserve"> Татарстан Республикасы бюджеты акчалары исәбеннән каплана торган өстәмә чыгымнар таләп итми.</w:t>
      </w:r>
    </w:p>
    <w:p w:rsidR="00A74DA2" w:rsidRDefault="00A74DA2">
      <w:pPr>
        <w:pStyle w:val="11"/>
        <w:suppressAutoHyphens/>
        <w:spacing w:line="240" w:lineRule="auto"/>
        <w:ind w:firstLine="709"/>
        <w:jc w:val="both"/>
      </w:pPr>
    </w:p>
    <w:sectPr w:rsidR="00A74DA2" w:rsidSect="005A3CAA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characterSpacingControl w:val="doNotCompress"/>
  <w:compat>
    <w:doNotExpandShiftReturn/>
    <w:useFELayout/>
  </w:compat>
  <w:rsids>
    <w:rsidRoot w:val="00A74DA2"/>
    <w:rsid w:val="005A3CAA"/>
    <w:rsid w:val="009C0BDD"/>
    <w:rsid w:val="00A74DA2"/>
    <w:rsid w:val="00CA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0" w:unhideWhenUsed="0" w:qFormat="1"/>
    <w:lsdException w:name="macro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AA"/>
    <w:pPr>
      <w:suppressAutoHyphens w:val="0"/>
    </w:pPr>
    <w:rPr>
      <w:rFonts w:eastAsia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A3CAA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3">
    <w:name w:val="Body Text"/>
    <w:basedOn w:val="a"/>
    <w:rsid w:val="005A3CAA"/>
    <w:pPr>
      <w:spacing w:after="140" w:line="276" w:lineRule="auto"/>
    </w:pPr>
  </w:style>
  <w:style w:type="paragraph" w:styleId="a4">
    <w:name w:val="List"/>
    <w:basedOn w:val="a3"/>
    <w:rsid w:val="005A3CAA"/>
    <w:rPr>
      <w:rFonts w:ascii="PT Astra Serif" w:hAnsi="PT Astra Serif" w:cs="Mangal"/>
    </w:rPr>
  </w:style>
  <w:style w:type="paragraph" w:styleId="a5">
    <w:name w:val="caption"/>
    <w:basedOn w:val="a"/>
    <w:qFormat/>
    <w:rsid w:val="005A3CAA"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6">
    <w:name w:val="index heading"/>
    <w:basedOn w:val="a"/>
    <w:qFormat/>
    <w:rsid w:val="005A3CAA"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rsid w:val="005A3CAA"/>
    <w:pPr>
      <w:suppressLineNumbers/>
    </w:pPr>
    <w:rPr>
      <w:rFonts w:ascii="PT Astra Serif" w:hAnsi="PT Astra Serif" w:cs="Mangal"/>
    </w:rPr>
  </w:style>
  <w:style w:type="paragraph" w:customStyle="1" w:styleId="11">
    <w:name w:val="Стиль1"/>
    <w:basedOn w:val="a"/>
    <w:qFormat/>
    <w:rsid w:val="005A3CAA"/>
    <w:pPr>
      <w:spacing w:line="288" w:lineRule="auto"/>
    </w:pPr>
    <w:rPr>
      <w:sz w:val="28"/>
      <w:szCs w:val="28"/>
    </w:rPr>
  </w:style>
  <w:style w:type="paragraph" w:customStyle="1" w:styleId="ConsPlusNormal">
    <w:name w:val="ConsPlusNormal"/>
    <w:qFormat/>
    <w:rsid w:val="005A3CAA"/>
    <w:rPr>
      <w:rFonts w:ascii="Arial" w:eastAsia="Times New Roman" w:hAnsi="Arial" w:cs="Arial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ahmetova.endzhe</cp:lastModifiedBy>
  <cp:revision>2</cp:revision>
  <dcterms:created xsi:type="dcterms:W3CDTF">2025-12-16T14:14:00Z</dcterms:created>
  <dcterms:modified xsi:type="dcterms:W3CDTF">2025-12-16T14:14:00Z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CBA5EFD93F9E447DA50985DD8D8C7D1C_13</vt:lpwstr>
  </property>
  <property fmtid="{D5CDD505-2E9C-101B-9397-08002B2CF9AE}" pid="3" name="KSOProductBuildVer">
    <vt:lpwstr>1049-12.2.0.21931</vt:lpwstr>
  </property>
</Properties>
</file>