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BCD06" w14:textId="77777777" w:rsidR="00D6140D" w:rsidRPr="00C66A96" w:rsidRDefault="00D6140D" w:rsidP="0056780B">
      <w:pPr>
        <w:pStyle w:val="a3"/>
        <w:spacing w:line="288" w:lineRule="auto"/>
        <w:rPr>
          <w:color w:val="000000"/>
          <w:szCs w:val="28"/>
        </w:rPr>
      </w:pPr>
      <w:r w:rsidRPr="00C66A96">
        <w:rPr>
          <w:color w:val="000000"/>
          <w:szCs w:val="28"/>
        </w:rPr>
        <w:t>Пояснительная записка</w:t>
      </w:r>
    </w:p>
    <w:p w14:paraId="5CD51461" w14:textId="14C1B697" w:rsidR="00D6140D" w:rsidRPr="00C66A96" w:rsidRDefault="00D6140D" w:rsidP="0056780B">
      <w:pPr>
        <w:spacing w:line="288" w:lineRule="auto"/>
        <w:jc w:val="center"/>
        <w:rPr>
          <w:color w:val="000000"/>
          <w:sz w:val="28"/>
          <w:szCs w:val="28"/>
        </w:rPr>
      </w:pPr>
      <w:r w:rsidRPr="00C66A96">
        <w:rPr>
          <w:color w:val="000000"/>
          <w:sz w:val="28"/>
          <w:szCs w:val="28"/>
        </w:rPr>
        <w:t xml:space="preserve">к проекту закона Республики Татарстан </w:t>
      </w:r>
      <w:r w:rsidR="00C11E64" w:rsidRPr="00C66A96">
        <w:rPr>
          <w:color w:val="000000"/>
          <w:sz w:val="28"/>
          <w:szCs w:val="28"/>
        </w:rPr>
        <w:t>«</w:t>
      </w:r>
      <w:r w:rsidRPr="00C66A96">
        <w:rPr>
          <w:color w:val="000000"/>
          <w:sz w:val="28"/>
          <w:szCs w:val="28"/>
        </w:rPr>
        <w:t xml:space="preserve">О внесении изменений в </w:t>
      </w:r>
    </w:p>
    <w:p w14:paraId="757BA5BA" w14:textId="2ECC8A4B" w:rsidR="00D6140D" w:rsidRPr="00C66A96" w:rsidRDefault="00D6140D" w:rsidP="0056780B">
      <w:pPr>
        <w:spacing w:line="288" w:lineRule="auto"/>
        <w:jc w:val="center"/>
        <w:rPr>
          <w:color w:val="000000"/>
          <w:sz w:val="28"/>
          <w:szCs w:val="28"/>
        </w:rPr>
      </w:pPr>
      <w:r w:rsidRPr="00C66A96">
        <w:rPr>
          <w:color w:val="000000"/>
          <w:sz w:val="28"/>
          <w:szCs w:val="28"/>
        </w:rPr>
        <w:t xml:space="preserve">Закон </w:t>
      </w:r>
      <w:r w:rsidRPr="00C66A96">
        <w:rPr>
          <w:rFonts w:eastAsia="Calibri"/>
          <w:color w:val="000000"/>
          <w:sz w:val="28"/>
          <w:szCs w:val="28"/>
          <w:lang w:eastAsia="en-US"/>
        </w:rPr>
        <w:t xml:space="preserve">Республики Татарстан </w:t>
      </w:r>
      <w:r w:rsidR="00C11E64" w:rsidRPr="00C66A96">
        <w:rPr>
          <w:color w:val="000000"/>
          <w:sz w:val="28"/>
          <w:szCs w:val="28"/>
        </w:rPr>
        <w:t>«</w:t>
      </w:r>
      <w:r w:rsidR="00917BDC" w:rsidRPr="00C66A96">
        <w:rPr>
          <w:color w:val="000000"/>
          <w:sz w:val="28"/>
          <w:szCs w:val="28"/>
        </w:rPr>
        <w:t xml:space="preserve">О бюджете </w:t>
      </w:r>
      <w:r w:rsidR="00917BDC" w:rsidRPr="00C66A96">
        <w:rPr>
          <w:rFonts w:eastAsia="Calibri"/>
          <w:color w:val="000000"/>
          <w:sz w:val="28"/>
          <w:szCs w:val="28"/>
          <w:lang w:eastAsia="en-US"/>
        </w:rPr>
        <w:t xml:space="preserve">Республики Татарстан </w:t>
      </w:r>
      <w:r w:rsidR="00917BDC" w:rsidRPr="00C66A96">
        <w:rPr>
          <w:color w:val="000000"/>
          <w:sz w:val="28"/>
          <w:szCs w:val="28"/>
        </w:rPr>
        <w:t xml:space="preserve">на </w:t>
      </w:r>
      <w:r w:rsidR="00177B11">
        <w:rPr>
          <w:color w:val="000000"/>
          <w:sz w:val="28"/>
          <w:szCs w:val="28"/>
        </w:rPr>
        <w:t>2025</w:t>
      </w:r>
      <w:r w:rsidR="00917BDC" w:rsidRPr="00C66A96">
        <w:rPr>
          <w:color w:val="000000"/>
          <w:sz w:val="28"/>
          <w:szCs w:val="28"/>
        </w:rPr>
        <w:t xml:space="preserve"> год</w:t>
      </w:r>
      <w:r w:rsidR="00917BDC" w:rsidRPr="00C66A96">
        <w:rPr>
          <w:rFonts w:eastAsia="Calibri"/>
          <w:sz w:val="28"/>
          <w:szCs w:val="28"/>
        </w:rPr>
        <w:t xml:space="preserve"> и на плановый период </w:t>
      </w:r>
      <w:r w:rsidR="00177B11">
        <w:rPr>
          <w:rFonts w:eastAsia="Calibri"/>
          <w:sz w:val="28"/>
          <w:szCs w:val="28"/>
        </w:rPr>
        <w:t>2026</w:t>
      </w:r>
      <w:r w:rsidR="00917BDC" w:rsidRPr="00C66A96">
        <w:rPr>
          <w:rFonts w:eastAsia="Calibri"/>
          <w:sz w:val="28"/>
          <w:szCs w:val="28"/>
        </w:rPr>
        <w:t xml:space="preserve"> и </w:t>
      </w:r>
      <w:r w:rsidR="00177B11">
        <w:rPr>
          <w:rFonts w:eastAsia="Calibri"/>
          <w:sz w:val="28"/>
          <w:szCs w:val="28"/>
        </w:rPr>
        <w:t>2027</w:t>
      </w:r>
      <w:r w:rsidR="00917BDC" w:rsidRPr="00C66A96">
        <w:rPr>
          <w:rFonts w:eastAsia="Calibri"/>
          <w:sz w:val="28"/>
          <w:szCs w:val="28"/>
        </w:rPr>
        <w:t xml:space="preserve"> годов</w:t>
      </w:r>
      <w:r w:rsidR="00C11E64" w:rsidRPr="00C66A96">
        <w:rPr>
          <w:color w:val="000000"/>
          <w:sz w:val="28"/>
          <w:szCs w:val="28"/>
        </w:rPr>
        <w:t>»</w:t>
      </w:r>
      <w:r w:rsidR="0064687E" w:rsidRPr="00C66A96">
        <w:rPr>
          <w:color w:val="000000"/>
          <w:sz w:val="28"/>
          <w:szCs w:val="28"/>
        </w:rPr>
        <w:t xml:space="preserve"> </w:t>
      </w:r>
    </w:p>
    <w:p w14:paraId="2391CCA7" w14:textId="77777777" w:rsidR="00D6140D" w:rsidRPr="00C66A96" w:rsidRDefault="00D6140D" w:rsidP="0056780B">
      <w:pPr>
        <w:spacing w:line="288" w:lineRule="auto"/>
        <w:ind w:firstLine="567"/>
        <w:jc w:val="center"/>
        <w:rPr>
          <w:color w:val="000000"/>
          <w:sz w:val="28"/>
          <w:szCs w:val="28"/>
        </w:rPr>
      </w:pPr>
    </w:p>
    <w:p w14:paraId="2B64F4B7" w14:textId="3D1C4E02" w:rsidR="004E3F6F" w:rsidRPr="00C66A96" w:rsidRDefault="004E3F6F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C66A96">
        <w:rPr>
          <w:bCs/>
          <w:sz w:val="28"/>
          <w:szCs w:val="28"/>
        </w:rPr>
        <w:t xml:space="preserve">Проект закона Республики Татарстан </w:t>
      </w:r>
      <w:r w:rsidR="00C11E64" w:rsidRPr="00C66A96">
        <w:rPr>
          <w:bCs/>
          <w:sz w:val="28"/>
          <w:szCs w:val="28"/>
        </w:rPr>
        <w:t>«</w:t>
      </w:r>
      <w:r w:rsidRPr="00C66A96">
        <w:rPr>
          <w:bCs/>
          <w:sz w:val="28"/>
          <w:szCs w:val="28"/>
        </w:rPr>
        <w:t xml:space="preserve">О внесении изменений в Закон Республики Татарстан </w:t>
      </w:r>
      <w:r w:rsidR="00C11E64" w:rsidRPr="00C66A96">
        <w:rPr>
          <w:bCs/>
          <w:sz w:val="28"/>
          <w:szCs w:val="28"/>
        </w:rPr>
        <w:t>«</w:t>
      </w:r>
      <w:r w:rsidRPr="00C66A96">
        <w:rPr>
          <w:bCs/>
          <w:sz w:val="28"/>
          <w:szCs w:val="28"/>
        </w:rPr>
        <w:t xml:space="preserve">О бюджете Республики Татарстан на </w:t>
      </w:r>
      <w:r w:rsidR="00177B11">
        <w:rPr>
          <w:bCs/>
          <w:sz w:val="28"/>
          <w:szCs w:val="28"/>
        </w:rPr>
        <w:t>2025</w:t>
      </w:r>
      <w:r w:rsidRPr="00C66A96">
        <w:rPr>
          <w:bCs/>
          <w:sz w:val="28"/>
          <w:szCs w:val="28"/>
        </w:rPr>
        <w:t xml:space="preserve"> год </w:t>
      </w:r>
      <w:r w:rsidRPr="00C66A96">
        <w:rPr>
          <w:rFonts w:eastAsia="Calibri"/>
          <w:sz w:val="28"/>
          <w:szCs w:val="28"/>
        </w:rPr>
        <w:t xml:space="preserve">и на плановый период </w:t>
      </w:r>
      <w:r w:rsidR="00177B11">
        <w:rPr>
          <w:rFonts w:eastAsia="Calibri"/>
          <w:sz w:val="28"/>
          <w:szCs w:val="28"/>
        </w:rPr>
        <w:t>2026</w:t>
      </w:r>
      <w:r w:rsidRPr="00C66A96">
        <w:rPr>
          <w:rFonts w:eastAsia="Calibri"/>
          <w:sz w:val="28"/>
          <w:szCs w:val="28"/>
        </w:rPr>
        <w:t xml:space="preserve"> и </w:t>
      </w:r>
      <w:r w:rsidR="00177B11">
        <w:rPr>
          <w:rFonts w:eastAsia="Calibri"/>
          <w:sz w:val="28"/>
          <w:szCs w:val="28"/>
        </w:rPr>
        <w:t>2027</w:t>
      </w:r>
      <w:r w:rsidRPr="00C66A96">
        <w:rPr>
          <w:rFonts w:eastAsia="Calibri"/>
          <w:sz w:val="28"/>
          <w:szCs w:val="28"/>
        </w:rPr>
        <w:t xml:space="preserve"> годов</w:t>
      </w:r>
      <w:r w:rsidR="00C11E64" w:rsidRPr="00C66A96">
        <w:rPr>
          <w:color w:val="000000"/>
          <w:sz w:val="28"/>
          <w:szCs w:val="28"/>
        </w:rPr>
        <w:t>»</w:t>
      </w:r>
      <w:r w:rsidRPr="00C66A96">
        <w:rPr>
          <w:color w:val="000000"/>
          <w:sz w:val="28"/>
          <w:szCs w:val="28"/>
        </w:rPr>
        <w:t xml:space="preserve"> </w:t>
      </w:r>
      <w:r w:rsidRPr="00C66A96">
        <w:rPr>
          <w:bCs/>
          <w:sz w:val="28"/>
          <w:szCs w:val="28"/>
        </w:rPr>
        <w:t xml:space="preserve">вносится в соответствии с нормами Бюджетного кодекса Республики Татарстан. </w:t>
      </w:r>
    </w:p>
    <w:p w14:paraId="04816948" w14:textId="0E4E0AA2" w:rsidR="006D4E82" w:rsidRPr="00C66A96" w:rsidRDefault="009D239A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C66A96">
        <w:rPr>
          <w:bCs/>
          <w:sz w:val="28"/>
          <w:szCs w:val="28"/>
        </w:rPr>
        <w:t xml:space="preserve">Доходную часть бюджета Республики Татарстан в </w:t>
      </w:r>
      <w:r w:rsidR="00177B11">
        <w:rPr>
          <w:bCs/>
          <w:sz w:val="28"/>
          <w:szCs w:val="28"/>
        </w:rPr>
        <w:t>2025</w:t>
      </w:r>
      <w:r w:rsidRPr="00C66A96">
        <w:rPr>
          <w:bCs/>
          <w:sz w:val="28"/>
          <w:szCs w:val="28"/>
        </w:rPr>
        <w:t xml:space="preserve"> году предлагается увеличить на </w:t>
      </w:r>
      <w:r w:rsidR="00153573">
        <w:rPr>
          <w:bCs/>
          <w:sz w:val="28"/>
          <w:szCs w:val="28"/>
        </w:rPr>
        <w:t>21</w:t>
      </w:r>
      <w:r w:rsidR="00552B2E">
        <w:rPr>
          <w:bCs/>
          <w:sz w:val="28"/>
          <w:szCs w:val="28"/>
        </w:rPr>
        <w:t> 363,8</w:t>
      </w:r>
      <w:r w:rsidRPr="00C66A96">
        <w:rPr>
          <w:bCs/>
          <w:sz w:val="28"/>
          <w:szCs w:val="28"/>
        </w:rPr>
        <w:t xml:space="preserve"> млн. рублей</w:t>
      </w:r>
      <w:r w:rsidR="00B753FD" w:rsidRPr="00C66A96">
        <w:rPr>
          <w:bCs/>
          <w:sz w:val="28"/>
          <w:szCs w:val="28"/>
        </w:rPr>
        <w:t>, в том числе налоговые и неналоговые доходы с</w:t>
      </w:r>
      <w:r w:rsidR="006D4E82" w:rsidRPr="00C66A96">
        <w:rPr>
          <w:bCs/>
          <w:sz w:val="28"/>
          <w:szCs w:val="28"/>
        </w:rPr>
        <w:t xml:space="preserve"> учетом исполнения бюджета республики за 11 </w:t>
      </w:r>
      <w:r w:rsidR="008C0A17">
        <w:rPr>
          <w:bCs/>
          <w:sz w:val="28"/>
          <w:szCs w:val="28"/>
        </w:rPr>
        <w:t xml:space="preserve"> </w:t>
      </w:r>
      <w:r w:rsidR="006D4E82" w:rsidRPr="00C66A96">
        <w:rPr>
          <w:bCs/>
          <w:sz w:val="28"/>
          <w:szCs w:val="28"/>
        </w:rPr>
        <w:t>месяцев</w:t>
      </w:r>
      <w:r w:rsidR="008C0A17">
        <w:rPr>
          <w:bCs/>
          <w:sz w:val="28"/>
          <w:szCs w:val="28"/>
        </w:rPr>
        <w:t xml:space="preserve"> </w:t>
      </w:r>
      <w:r w:rsidR="006D4E82" w:rsidRPr="00C66A96">
        <w:rPr>
          <w:bCs/>
          <w:sz w:val="28"/>
          <w:szCs w:val="28"/>
        </w:rPr>
        <w:t xml:space="preserve"> </w:t>
      </w:r>
      <w:r w:rsidR="00B753FD" w:rsidRPr="00C66A96">
        <w:rPr>
          <w:bCs/>
          <w:sz w:val="28"/>
          <w:szCs w:val="28"/>
        </w:rPr>
        <w:t>текущего</w:t>
      </w:r>
      <w:r w:rsidR="008C0A17">
        <w:rPr>
          <w:bCs/>
          <w:sz w:val="28"/>
          <w:szCs w:val="28"/>
        </w:rPr>
        <w:t xml:space="preserve"> </w:t>
      </w:r>
      <w:r w:rsidR="006D4E82" w:rsidRPr="00C66A96">
        <w:rPr>
          <w:bCs/>
          <w:sz w:val="28"/>
          <w:szCs w:val="28"/>
        </w:rPr>
        <w:t xml:space="preserve"> года </w:t>
      </w:r>
      <w:r w:rsidR="00B753FD" w:rsidRPr="00C66A96">
        <w:rPr>
          <w:bCs/>
          <w:sz w:val="28"/>
          <w:szCs w:val="28"/>
        </w:rPr>
        <w:t xml:space="preserve">– </w:t>
      </w:r>
      <w:r w:rsidR="006D4E82" w:rsidRPr="00C66A96">
        <w:rPr>
          <w:bCs/>
          <w:sz w:val="28"/>
          <w:szCs w:val="28"/>
        </w:rPr>
        <w:t>на</w:t>
      </w:r>
      <w:r w:rsidR="006D4E82" w:rsidRPr="00C66A96">
        <w:rPr>
          <w:bCs/>
          <w:color w:val="C00000"/>
          <w:sz w:val="28"/>
          <w:szCs w:val="28"/>
        </w:rPr>
        <w:t xml:space="preserve"> </w:t>
      </w:r>
      <w:r w:rsidR="00177B11">
        <w:rPr>
          <w:bCs/>
          <w:sz w:val="28"/>
          <w:szCs w:val="28"/>
        </w:rPr>
        <w:t>18 020,5</w:t>
      </w:r>
      <w:r w:rsidR="006D4E82" w:rsidRPr="00C66A96">
        <w:rPr>
          <w:bCs/>
          <w:sz w:val="28"/>
          <w:szCs w:val="28"/>
        </w:rPr>
        <w:t xml:space="preserve"> млн. рублей.</w:t>
      </w:r>
    </w:p>
    <w:p w14:paraId="7BE535A3" w14:textId="49294BF1" w:rsidR="002A3F8F" w:rsidRPr="00177B11" w:rsidRDefault="004E3F6F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177B11">
        <w:rPr>
          <w:bCs/>
          <w:sz w:val="28"/>
          <w:szCs w:val="28"/>
        </w:rPr>
        <w:t xml:space="preserve">Плановое назначение по налогу на прибыль организаций предлагается увеличить </w:t>
      </w:r>
      <w:r w:rsidR="006D4E82" w:rsidRPr="00177B11">
        <w:rPr>
          <w:bCs/>
          <w:sz w:val="28"/>
          <w:szCs w:val="28"/>
        </w:rPr>
        <w:t xml:space="preserve">на </w:t>
      </w:r>
      <w:r w:rsidR="00177B11" w:rsidRPr="00177B11">
        <w:rPr>
          <w:bCs/>
          <w:sz w:val="28"/>
          <w:szCs w:val="28"/>
        </w:rPr>
        <w:t>17 794,0</w:t>
      </w:r>
      <w:r w:rsidR="006D4E82" w:rsidRPr="00177B11">
        <w:rPr>
          <w:bCs/>
          <w:sz w:val="28"/>
          <w:szCs w:val="28"/>
        </w:rPr>
        <w:t xml:space="preserve"> млн. рублей. </w:t>
      </w:r>
      <w:r w:rsidR="002A3F8F" w:rsidRPr="00177B11">
        <w:rPr>
          <w:bCs/>
          <w:sz w:val="28"/>
          <w:szCs w:val="28"/>
        </w:rPr>
        <w:t>Изменения вносятся с учетом фактических и ожидаемых поступлений налога по отдельным отраслям экономики.</w:t>
      </w:r>
    </w:p>
    <w:p w14:paraId="5120324F" w14:textId="4BAD72EE" w:rsidR="00177B11" w:rsidRPr="00177B11" w:rsidRDefault="00177B11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bookmarkStart w:id="0" w:name="_Hlk113088844"/>
      <w:r w:rsidRPr="00177B11">
        <w:rPr>
          <w:bCs/>
          <w:sz w:val="28"/>
          <w:szCs w:val="28"/>
        </w:rPr>
        <w:t xml:space="preserve">По налогу на имущество организаций плановое назначение предлагается увеличить на 1 035,0 млн. рублей, с учетом динамики поступлений налога за </w:t>
      </w:r>
      <w:r>
        <w:rPr>
          <w:bCs/>
          <w:sz w:val="28"/>
          <w:szCs w:val="28"/>
        </w:rPr>
        <w:t xml:space="preserve">                   </w:t>
      </w:r>
      <w:r w:rsidRPr="00177B11">
        <w:rPr>
          <w:bCs/>
          <w:sz w:val="28"/>
          <w:szCs w:val="28"/>
        </w:rPr>
        <w:t>11 месяцев 2025 года.</w:t>
      </w:r>
    </w:p>
    <w:p w14:paraId="0ECC768A" w14:textId="194B5668" w:rsidR="00177B11" w:rsidRPr="00177B11" w:rsidRDefault="00177B11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177B11">
        <w:rPr>
          <w:bCs/>
          <w:sz w:val="28"/>
          <w:szCs w:val="28"/>
        </w:rPr>
        <w:t xml:space="preserve">В связи с ростом количества налогоплательщиков и налогооблагаемой базы предлагается увеличить плановые значения по налогам на совокупный доход на 464,5 млн. рублей. </w:t>
      </w:r>
    </w:p>
    <w:bookmarkEnd w:id="0"/>
    <w:p w14:paraId="1553FC29" w14:textId="77777777" w:rsidR="00177B11" w:rsidRPr="00694D6F" w:rsidRDefault="00177B11" w:rsidP="0056780B">
      <w:pPr>
        <w:tabs>
          <w:tab w:val="left" w:pos="0"/>
        </w:tabs>
        <w:suppressAutoHyphens/>
        <w:spacing w:line="288" w:lineRule="auto"/>
        <w:ind w:firstLine="709"/>
        <w:jc w:val="both"/>
        <w:rPr>
          <w:bCs/>
          <w:sz w:val="28"/>
          <w:szCs w:val="28"/>
        </w:rPr>
      </w:pPr>
      <w:r w:rsidRPr="00B32544">
        <w:rPr>
          <w:bCs/>
          <w:sz w:val="28"/>
          <w:szCs w:val="28"/>
        </w:rPr>
        <w:t>По акцизам предлагается снизить плановое назначение на 1 </w:t>
      </w:r>
      <w:r w:rsidRPr="00DF2766">
        <w:rPr>
          <w:bCs/>
          <w:sz w:val="28"/>
          <w:szCs w:val="28"/>
        </w:rPr>
        <w:t>614</w:t>
      </w:r>
      <w:r w:rsidRPr="00B32544">
        <w:rPr>
          <w:bCs/>
          <w:sz w:val="28"/>
          <w:szCs w:val="28"/>
        </w:rPr>
        <w:t>,</w:t>
      </w:r>
      <w:r w:rsidRPr="00DF2766">
        <w:rPr>
          <w:bCs/>
          <w:sz w:val="28"/>
          <w:szCs w:val="28"/>
        </w:rPr>
        <w:t>0</w:t>
      </w:r>
      <w:r w:rsidRPr="00B32544">
        <w:rPr>
          <w:bCs/>
          <w:sz w:val="28"/>
          <w:szCs w:val="28"/>
        </w:rPr>
        <w:t xml:space="preserve"> млн. рублей в связи с уменьшением фактических поступлений </w:t>
      </w:r>
      <w:r>
        <w:rPr>
          <w:bCs/>
          <w:sz w:val="28"/>
          <w:szCs w:val="28"/>
        </w:rPr>
        <w:t xml:space="preserve">за 11 месяцев 2025 года </w:t>
      </w:r>
      <w:r w:rsidRPr="00C0280F">
        <w:rPr>
          <w:bCs/>
          <w:sz w:val="28"/>
          <w:szCs w:val="28"/>
        </w:rPr>
        <w:t xml:space="preserve">по акцизам на крепкий алкоголь и акцизам на нефтепродукты, что объясняется снижением объемов реализации подакцизной продукции в целом по Российской Федерации. </w:t>
      </w:r>
    </w:p>
    <w:p w14:paraId="10539EB1" w14:textId="5053405B" w:rsidR="001A332F" w:rsidRPr="00177B11" w:rsidRDefault="001A332F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177B11">
        <w:rPr>
          <w:bCs/>
          <w:sz w:val="28"/>
          <w:szCs w:val="28"/>
        </w:rPr>
        <w:t xml:space="preserve">Также законопроектом </w:t>
      </w:r>
      <w:r w:rsidR="00177B11" w:rsidRPr="00177B11">
        <w:rPr>
          <w:bCs/>
          <w:sz w:val="28"/>
          <w:szCs w:val="28"/>
        </w:rPr>
        <w:t xml:space="preserve">предлагается уточнить годовой план в сторону уменьшения на общую сумму 2,6 млн. рублей </w:t>
      </w:r>
      <w:r w:rsidR="00345E58" w:rsidRPr="00177B11">
        <w:rPr>
          <w:bCs/>
          <w:sz w:val="28"/>
          <w:szCs w:val="28"/>
        </w:rPr>
        <w:t xml:space="preserve">по отдельным налогам, включая </w:t>
      </w:r>
      <w:r w:rsidR="00177B11" w:rsidRPr="00177B11">
        <w:rPr>
          <w:bCs/>
          <w:sz w:val="28"/>
          <w:szCs w:val="28"/>
        </w:rPr>
        <w:t xml:space="preserve">налог на игорный бизнес, </w:t>
      </w:r>
      <w:r w:rsidR="00345E58" w:rsidRPr="00177B11">
        <w:rPr>
          <w:bCs/>
          <w:sz w:val="28"/>
          <w:szCs w:val="28"/>
        </w:rPr>
        <w:t xml:space="preserve">налог на добычу полезных ископаемых и другие налоги, а также уточнить годовой план по государственной пошлине в сторону </w:t>
      </w:r>
      <w:r w:rsidRPr="00177B11">
        <w:rPr>
          <w:bCs/>
          <w:sz w:val="28"/>
          <w:szCs w:val="28"/>
        </w:rPr>
        <w:t xml:space="preserve">уменьшения на сумму </w:t>
      </w:r>
      <w:r w:rsidR="00177B11" w:rsidRPr="00177B11">
        <w:rPr>
          <w:bCs/>
          <w:sz w:val="28"/>
          <w:szCs w:val="28"/>
        </w:rPr>
        <w:t>323,6</w:t>
      </w:r>
      <w:r w:rsidRPr="00177B11">
        <w:rPr>
          <w:bCs/>
          <w:sz w:val="28"/>
          <w:szCs w:val="28"/>
        </w:rPr>
        <w:t xml:space="preserve"> млн. рублей.</w:t>
      </w:r>
    </w:p>
    <w:p w14:paraId="7F474474" w14:textId="73BE232C" w:rsidR="004E3F6F" w:rsidRPr="00177B11" w:rsidRDefault="004E3F6F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177B11">
        <w:rPr>
          <w:bCs/>
          <w:sz w:val="28"/>
          <w:szCs w:val="28"/>
        </w:rPr>
        <w:t xml:space="preserve">Объем неналоговых доходов предлагается увеличить на сумму </w:t>
      </w:r>
      <w:r w:rsidR="00177B11" w:rsidRPr="00177B11">
        <w:rPr>
          <w:bCs/>
          <w:sz w:val="28"/>
          <w:szCs w:val="28"/>
        </w:rPr>
        <w:t xml:space="preserve">667,2 </w:t>
      </w:r>
      <w:r w:rsidRPr="00177B11">
        <w:rPr>
          <w:bCs/>
          <w:sz w:val="28"/>
          <w:szCs w:val="28"/>
        </w:rPr>
        <w:t xml:space="preserve">млн. рублей. Изменения вносятся с учетом факта и динамики ожидаемых поступлений </w:t>
      </w:r>
      <w:r w:rsidR="00190CF2" w:rsidRPr="00177B11">
        <w:rPr>
          <w:bCs/>
          <w:sz w:val="28"/>
          <w:szCs w:val="28"/>
        </w:rPr>
        <w:t xml:space="preserve">в основном </w:t>
      </w:r>
      <w:r w:rsidRPr="00177B11">
        <w:rPr>
          <w:bCs/>
          <w:sz w:val="28"/>
          <w:szCs w:val="28"/>
        </w:rPr>
        <w:t xml:space="preserve">по доходам </w:t>
      </w:r>
      <w:r w:rsidR="00190CF2" w:rsidRPr="00177B11">
        <w:rPr>
          <w:bCs/>
          <w:sz w:val="28"/>
          <w:szCs w:val="28"/>
        </w:rPr>
        <w:t>от использования имущества, находящегося в государственной собственности, оказания платных услуг и компенсации затрат государства, штрафам, санкциям, возмещени</w:t>
      </w:r>
      <w:r w:rsidR="00CB5CCB" w:rsidRPr="00177B11">
        <w:rPr>
          <w:bCs/>
          <w:sz w:val="28"/>
          <w:szCs w:val="28"/>
        </w:rPr>
        <w:t>ю</w:t>
      </w:r>
      <w:r w:rsidR="00190CF2" w:rsidRPr="00177B11">
        <w:rPr>
          <w:bCs/>
          <w:sz w:val="28"/>
          <w:szCs w:val="28"/>
        </w:rPr>
        <w:t xml:space="preserve"> ущерба</w:t>
      </w:r>
      <w:r w:rsidR="00177B11" w:rsidRPr="00177B11">
        <w:rPr>
          <w:bCs/>
          <w:sz w:val="28"/>
          <w:szCs w:val="28"/>
        </w:rPr>
        <w:t>, платежам при пользовании природными ресурсами</w:t>
      </w:r>
      <w:r w:rsidRPr="00177B11">
        <w:rPr>
          <w:bCs/>
          <w:sz w:val="28"/>
          <w:szCs w:val="28"/>
        </w:rPr>
        <w:t xml:space="preserve">. </w:t>
      </w:r>
    </w:p>
    <w:p w14:paraId="6C1A0329" w14:textId="77777777" w:rsidR="004E3F6F" w:rsidRPr="00177B11" w:rsidRDefault="004E3F6F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</w:p>
    <w:p w14:paraId="3CF820D3" w14:textId="737F86F8" w:rsidR="006325ED" w:rsidRPr="00151913" w:rsidRDefault="006325ED" w:rsidP="0056780B">
      <w:pPr>
        <w:tabs>
          <w:tab w:val="left" w:pos="0"/>
        </w:tabs>
        <w:suppressAutoHyphens/>
        <w:autoSpaceDE w:val="0"/>
        <w:autoSpaceDN w:val="0"/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151913">
        <w:rPr>
          <w:sz w:val="28"/>
          <w:szCs w:val="28"/>
        </w:rPr>
        <w:lastRenderedPageBreak/>
        <w:t xml:space="preserve">Раздел </w:t>
      </w:r>
      <w:r w:rsidR="00C11E64" w:rsidRPr="00151913">
        <w:rPr>
          <w:sz w:val="28"/>
          <w:szCs w:val="28"/>
        </w:rPr>
        <w:t>«</w:t>
      </w:r>
      <w:r w:rsidRPr="00151913">
        <w:rPr>
          <w:sz w:val="28"/>
          <w:szCs w:val="28"/>
        </w:rPr>
        <w:t>Безвозмездные поступления</w:t>
      </w:r>
      <w:r w:rsidR="00C11E64" w:rsidRPr="00151913">
        <w:rPr>
          <w:sz w:val="28"/>
          <w:szCs w:val="28"/>
        </w:rPr>
        <w:t>»</w:t>
      </w:r>
      <w:r w:rsidRPr="00151913">
        <w:rPr>
          <w:sz w:val="28"/>
          <w:szCs w:val="28"/>
        </w:rPr>
        <w:t xml:space="preserve"> предлагается увеличить за счет межбюджетных трансфертов из федерального бюджета и </w:t>
      </w:r>
      <w:r w:rsidR="00B91711" w:rsidRPr="00151913">
        <w:rPr>
          <w:sz w:val="28"/>
          <w:szCs w:val="28"/>
        </w:rPr>
        <w:t xml:space="preserve">прочих </w:t>
      </w:r>
      <w:r w:rsidR="0043796F" w:rsidRPr="00151913">
        <w:rPr>
          <w:sz w:val="28"/>
          <w:szCs w:val="28"/>
        </w:rPr>
        <w:t xml:space="preserve">поступлений </w:t>
      </w:r>
      <w:r w:rsidRPr="00151913">
        <w:rPr>
          <w:sz w:val="28"/>
          <w:szCs w:val="28"/>
        </w:rPr>
        <w:t xml:space="preserve">на общую сумму </w:t>
      </w:r>
      <w:r w:rsidR="00153573">
        <w:rPr>
          <w:sz w:val="28"/>
          <w:szCs w:val="28"/>
        </w:rPr>
        <w:t>3</w:t>
      </w:r>
      <w:r w:rsidR="00552B2E">
        <w:rPr>
          <w:sz w:val="28"/>
          <w:szCs w:val="28"/>
        </w:rPr>
        <w:t> 343,3</w:t>
      </w:r>
      <w:r w:rsidRPr="00151913">
        <w:rPr>
          <w:sz w:val="28"/>
          <w:szCs w:val="28"/>
        </w:rPr>
        <w:t xml:space="preserve"> млн. рублей.</w:t>
      </w:r>
    </w:p>
    <w:p w14:paraId="16100BE8" w14:textId="286FB7E2" w:rsidR="006325ED" w:rsidRPr="00B1289D" w:rsidRDefault="006325ED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B1289D">
        <w:rPr>
          <w:bCs/>
          <w:sz w:val="28"/>
          <w:szCs w:val="28"/>
        </w:rPr>
        <w:t xml:space="preserve">Поступления увеличиваются по </w:t>
      </w:r>
      <w:r w:rsidR="00151913" w:rsidRPr="00B1289D">
        <w:rPr>
          <w:bCs/>
          <w:sz w:val="28"/>
          <w:szCs w:val="28"/>
        </w:rPr>
        <w:t>1</w:t>
      </w:r>
      <w:r w:rsidR="00552B2E">
        <w:rPr>
          <w:bCs/>
          <w:sz w:val="28"/>
          <w:szCs w:val="28"/>
        </w:rPr>
        <w:t>3</w:t>
      </w:r>
      <w:r w:rsidRPr="00B1289D">
        <w:rPr>
          <w:bCs/>
          <w:sz w:val="28"/>
          <w:szCs w:val="28"/>
        </w:rPr>
        <w:t>-</w:t>
      </w:r>
      <w:r w:rsidR="00151913" w:rsidRPr="00B1289D">
        <w:rPr>
          <w:bCs/>
          <w:sz w:val="28"/>
          <w:szCs w:val="28"/>
        </w:rPr>
        <w:t>ти</w:t>
      </w:r>
      <w:r w:rsidRPr="00B1289D">
        <w:rPr>
          <w:bCs/>
          <w:sz w:val="28"/>
          <w:szCs w:val="28"/>
        </w:rPr>
        <w:t xml:space="preserve"> направлени</w:t>
      </w:r>
      <w:r w:rsidR="00B1289D" w:rsidRPr="00B1289D">
        <w:rPr>
          <w:bCs/>
          <w:sz w:val="28"/>
          <w:szCs w:val="28"/>
        </w:rPr>
        <w:t>ям</w:t>
      </w:r>
      <w:r w:rsidRPr="00B1289D">
        <w:rPr>
          <w:bCs/>
          <w:sz w:val="28"/>
          <w:szCs w:val="28"/>
        </w:rPr>
        <w:t>:</w:t>
      </w:r>
    </w:p>
    <w:p w14:paraId="4E56F0FB" w14:textId="7C0529D0" w:rsidR="00552B2E" w:rsidRDefault="00552B2E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B70FA1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р</w:t>
      </w:r>
      <w:r w:rsidRPr="00552B2E">
        <w:rPr>
          <w:bCs/>
          <w:sz w:val="28"/>
          <w:szCs w:val="28"/>
        </w:rPr>
        <w:t xml:space="preserve">еализация мероприятий по содействию повышения кадровой обеспеченности предприятий агропромышленного комплекса </w:t>
      </w:r>
      <w:r w:rsidRPr="00B70FA1">
        <w:rPr>
          <w:bCs/>
          <w:sz w:val="28"/>
          <w:szCs w:val="28"/>
        </w:rPr>
        <w:t xml:space="preserve">– </w:t>
      </w:r>
      <w:r w:rsidR="0056780B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>361,5</w:t>
      </w:r>
      <w:r w:rsidRPr="00B70FA1">
        <w:rPr>
          <w:bCs/>
          <w:sz w:val="28"/>
          <w:szCs w:val="28"/>
        </w:rPr>
        <w:t xml:space="preserve"> млн.</w:t>
      </w:r>
      <w:r w:rsidR="0056780B">
        <w:rPr>
          <w:bCs/>
          <w:sz w:val="28"/>
          <w:szCs w:val="28"/>
        </w:rPr>
        <w:t xml:space="preserve"> </w:t>
      </w:r>
      <w:r w:rsidRPr="00B70FA1">
        <w:rPr>
          <w:bCs/>
          <w:sz w:val="28"/>
          <w:szCs w:val="28"/>
        </w:rPr>
        <w:t>рублей;</w:t>
      </w:r>
    </w:p>
    <w:p w14:paraId="7867B88D" w14:textId="62FAB44D" w:rsidR="00552B2E" w:rsidRDefault="00552B2E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B70FA1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о</w:t>
      </w:r>
      <w:r w:rsidRPr="00B70FA1">
        <w:rPr>
          <w:bCs/>
          <w:sz w:val="28"/>
          <w:szCs w:val="28"/>
        </w:rPr>
        <w:t>рганизация временного трудоустройства работников, находящихся под риском увольнения</w:t>
      </w:r>
      <w:r w:rsidR="008C0A1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B70FA1">
        <w:rPr>
          <w:bCs/>
          <w:sz w:val="28"/>
          <w:szCs w:val="28"/>
        </w:rPr>
        <w:t>– 257,1 млн.</w:t>
      </w:r>
      <w:r w:rsidR="0056780B">
        <w:rPr>
          <w:bCs/>
          <w:sz w:val="28"/>
          <w:szCs w:val="28"/>
        </w:rPr>
        <w:t xml:space="preserve"> </w:t>
      </w:r>
      <w:r w:rsidRPr="00B70FA1">
        <w:rPr>
          <w:bCs/>
          <w:sz w:val="28"/>
          <w:szCs w:val="28"/>
        </w:rPr>
        <w:t>рублей;</w:t>
      </w:r>
    </w:p>
    <w:p w14:paraId="332A8ACD" w14:textId="6D2210B0" w:rsidR="00C546AA" w:rsidRPr="00F72177" w:rsidRDefault="00C546AA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F72177">
        <w:rPr>
          <w:bCs/>
          <w:sz w:val="28"/>
          <w:szCs w:val="28"/>
        </w:rPr>
        <w:t xml:space="preserve">- дотация на премирование муниципальных образований </w:t>
      </w:r>
      <w:r w:rsidR="00D07C30" w:rsidRPr="00F72177">
        <w:rPr>
          <w:bCs/>
          <w:sz w:val="28"/>
          <w:szCs w:val="28"/>
        </w:rPr>
        <w:t>–</w:t>
      </w:r>
      <w:r w:rsidRPr="00F72177">
        <w:rPr>
          <w:bCs/>
          <w:sz w:val="28"/>
          <w:szCs w:val="28"/>
        </w:rPr>
        <w:t xml:space="preserve"> победителей конкурса </w:t>
      </w:r>
      <w:r w:rsidR="00C11E64" w:rsidRPr="00F72177">
        <w:rPr>
          <w:bCs/>
          <w:sz w:val="28"/>
          <w:szCs w:val="28"/>
        </w:rPr>
        <w:t>«</w:t>
      </w:r>
      <w:r w:rsidRPr="00F72177">
        <w:rPr>
          <w:bCs/>
          <w:sz w:val="28"/>
          <w:szCs w:val="28"/>
        </w:rPr>
        <w:t>Лучшая муниципальная практика</w:t>
      </w:r>
      <w:r w:rsidR="00C11E64" w:rsidRPr="00F72177">
        <w:rPr>
          <w:bCs/>
          <w:sz w:val="28"/>
          <w:szCs w:val="28"/>
        </w:rPr>
        <w:t>»</w:t>
      </w:r>
      <w:r w:rsidRPr="00F72177">
        <w:rPr>
          <w:bCs/>
          <w:sz w:val="28"/>
          <w:szCs w:val="28"/>
        </w:rPr>
        <w:t xml:space="preserve"> – 68,0 млн.</w:t>
      </w:r>
      <w:r w:rsidR="0056780B">
        <w:rPr>
          <w:bCs/>
          <w:sz w:val="28"/>
          <w:szCs w:val="28"/>
        </w:rPr>
        <w:t xml:space="preserve"> </w:t>
      </w:r>
      <w:r w:rsidRPr="00F72177">
        <w:rPr>
          <w:bCs/>
          <w:sz w:val="28"/>
          <w:szCs w:val="28"/>
        </w:rPr>
        <w:t>рублей;</w:t>
      </w:r>
    </w:p>
    <w:p w14:paraId="021BADF2" w14:textId="46E3EACE" w:rsidR="00C546AA" w:rsidRPr="00F72177" w:rsidRDefault="00C546AA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F72177">
        <w:rPr>
          <w:bCs/>
          <w:sz w:val="28"/>
          <w:szCs w:val="28"/>
        </w:rPr>
        <w:t xml:space="preserve">- </w:t>
      </w:r>
      <w:r w:rsidR="00F72177" w:rsidRPr="00F72177">
        <w:rPr>
          <w:bCs/>
          <w:sz w:val="28"/>
          <w:szCs w:val="28"/>
        </w:rPr>
        <w:t>единовременные компенсационные выплаты медицинским работникам (врачам, фельдшерам), прибывшим (переехавшим) на работу в сельские населенные пункты, либо рабочие поселки, либо поселки городского типа, либо г</w:t>
      </w:r>
      <w:r w:rsidR="00F72177" w:rsidRPr="00F72177">
        <w:rPr>
          <w:bCs/>
          <w:sz w:val="28"/>
          <w:szCs w:val="28"/>
        </w:rPr>
        <w:t>о</w:t>
      </w:r>
      <w:r w:rsidR="00F72177" w:rsidRPr="00F72177">
        <w:rPr>
          <w:bCs/>
          <w:sz w:val="28"/>
          <w:szCs w:val="28"/>
        </w:rPr>
        <w:t>рода с населением до 50 тысяч человек</w:t>
      </w:r>
      <w:r w:rsidR="008C0A17">
        <w:rPr>
          <w:bCs/>
          <w:sz w:val="28"/>
          <w:szCs w:val="28"/>
        </w:rPr>
        <w:t xml:space="preserve"> </w:t>
      </w:r>
      <w:r w:rsidRPr="00F72177">
        <w:rPr>
          <w:bCs/>
          <w:sz w:val="28"/>
          <w:szCs w:val="28"/>
        </w:rPr>
        <w:t xml:space="preserve">– </w:t>
      </w:r>
      <w:r w:rsidR="00F72177" w:rsidRPr="00F72177">
        <w:rPr>
          <w:bCs/>
          <w:sz w:val="28"/>
          <w:szCs w:val="28"/>
        </w:rPr>
        <w:t>5</w:t>
      </w:r>
      <w:r w:rsidR="00F72177">
        <w:rPr>
          <w:bCs/>
          <w:sz w:val="28"/>
          <w:szCs w:val="28"/>
        </w:rPr>
        <w:t>4,9</w:t>
      </w:r>
      <w:r w:rsidRPr="00F72177">
        <w:rPr>
          <w:bCs/>
          <w:sz w:val="28"/>
          <w:szCs w:val="28"/>
        </w:rPr>
        <w:t xml:space="preserve"> млн.</w:t>
      </w:r>
      <w:r w:rsidR="0056780B">
        <w:rPr>
          <w:bCs/>
          <w:sz w:val="28"/>
          <w:szCs w:val="28"/>
        </w:rPr>
        <w:t xml:space="preserve"> </w:t>
      </w:r>
      <w:r w:rsidRPr="00F72177">
        <w:rPr>
          <w:bCs/>
          <w:sz w:val="28"/>
          <w:szCs w:val="28"/>
        </w:rPr>
        <w:t>рублей;</w:t>
      </w:r>
    </w:p>
    <w:p w14:paraId="4FA617C4" w14:textId="6FC012E0" w:rsidR="00B70FA1" w:rsidRPr="00B70FA1" w:rsidRDefault="00B70FA1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proofErr w:type="gramStart"/>
      <w:r w:rsidRPr="00B70FA1">
        <w:rPr>
          <w:bCs/>
          <w:sz w:val="28"/>
          <w:szCs w:val="28"/>
        </w:rPr>
        <w:t>-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Российской Федерации</w:t>
      </w:r>
      <w:r>
        <w:rPr>
          <w:bCs/>
          <w:sz w:val="28"/>
          <w:szCs w:val="28"/>
        </w:rPr>
        <w:t xml:space="preserve"> </w:t>
      </w:r>
      <w:r w:rsidRPr="00B70FA1">
        <w:rPr>
          <w:bCs/>
          <w:sz w:val="28"/>
          <w:szCs w:val="28"/>
        </w:rPr>
        <w:t xml:space="preserve">– </w:t>
      </w:r>
      <w:r w:rsidR="0056780B">
        <w:rPr>
          <w:bCs/>
          <w:sz w:val="28"/>
          <w:szCs w:val="28"/>
        </w:rPr>
        <w:t xml:space="preserve">          </w:t>
      </w:r>
      <w:r w:rsidRPr="00B70FA1">
        <w:rPr>
          <w:bCs/>
          <w:sz w:val="28"/>
          <w:szCs w:val="28"/>
        </w:rPr>
        <w:t>50,0 млн.</w:t>
      </w:r>
      <w:r w:rsidR="0056780B">
        <w:rPr>
          <w:bCs/>
          <w:sz w:val="28"/>
          <w:szCs w:val="28"/>
        </w:rPr>
        <w:t xml:space="preserve"> </w:t>
      </w:r>
      <w:r w:rsidRPr="00B70FA1">
        <w:rPr>
          <w:bCs/>
          <w:sz w:val="28"/>
          <w:szCs w:val="28"/>
        </w:rPr>
        <w:t>рублей;</w:t>
      </w:r>
      <w:proofErr w:type="gramEnd"/>
    </w:p>
    <w:p w14:paraId="7AECDDB9" w14:textId="36A10DA4" w:rsidR="00C546AA" w:rsidRDefault="00C546AA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B70FA1">
        <w:rPr>
          <w:bCs/>
          <w:sz w:val="28"/>
          <w:szCs w:val="28"/>
        </w:rPr>
        <w:t xml:space="preserve">- </w:t>
      </w:r>
      <w:r w:rsidR="00F72177" w:rsidRPr="00B70FA1">
        <w:rPr>
          <w:bCs/>
          <w:sz w:val="28"/>
          <w:szCs w:val="28"/>
        </w:rPr>
        <w:t xml:space="preserve">создание системы поддержки фермеров и развитие сельской кооперации </w:t>
      </w:r>
      <w:r w:rsidRPr="00B70FA1">
        <w:rPr>
          <w:bCs/>
          <w:sz w:val="28"/>
          <w:szCs w:val="28"/>
        </w:rPr>
        <w:t xml:space="preserve">– </w:t>
      </w:r>
      <w:r w:rsidR="00B70FA1" w:rsidRPr="00B70FA1">
        <w:rPr>
          <w:bCs/>
          <w:sz w:val="28"/>
          <w:szCs w:val="28"/>
        </w:rPr>
        <w:t>26,4</w:t>
      </w:r>
      <w:r w:rsidRPr="00B70FA1">
        <w:rPr>
          <w:bCs/>
          <w:sz w:val="28"/>
          <w:szCs w:val="28"/>
        </w:rPr>
        <w:t xml:space="preserve"> млн.</w:t>
      </w:r>
      <w:r w:rsidR="0056780B">
        <w:rPr>
          <w:bCs/>
          <w:sz w:val="28"/>
          <w:szCs w:val="28"/>
        </w:rPr>
        <w:t xml:space="preserve"> </w:t>
      </w:r>
      <w:r w:rsidRPr="00B70FA1">
        <w:rPr>
          <w:bCs/>
          <w:sz w:val="28"/>
          <w:szCs w:val="28"/>
        </w:rPr>
        <w:t>рублей;</w:t>
      </w:r>
    </w:p>
    <w:p w14:paraId="65771F64" w14:textId="03F5684A" w:rsidR="00552B2E" w:rsidRPr="00F72177" w:rsidRDefault="00552B2E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</w:t>
      </w:r>
      <w:r w:rsidRPr="00552B2E">
        <w:rPr>
          <w:bCs/>
          <w:sz w:val="28"/>
          <w:szCs w:val="28"/>
        </w:rPr>
        <w:t>озмещение понесенных бюджетами субъектов Российской Федерации, местными бюджетами расходов на размещение и питание граждан Российской Федерации, иностранных граждан и лиц без гражданства, эвакуированных из Сирийской Арабской Республики в Российскую Федерацию, в пунктах временного размещения и питания на территории Российской Федерации</w:t>
      </w:r>
      <w:r>
        <w:rPr>
          <w:bCs/>
          <w:sz w:val="28"/>
          <w:szCs w:val="28"/>
        </w:rPr>
        <w:t xml:space="preserve"> </w:t>
      </w:r>
      <w:r w:rsidRPr="00F72177">
        <w:rPr>
          <w:bCs/>
          <w:sz w:val="28"/>
          <w:szCs w:val="28"/>
        </w:rPr>
        <w:t xml:space="preserve">– </w:t>
      </w:r>
      <w:r w:rsidR="0056780B">
        <w:rPr>
          <w:bCs/>
          <w:sz w:val="28"/>
          <w:szCs w:val="28"/>
        </w:rPr>
        <w:t xml:space="preserve">          </w:t>
      </w:r>
      <w:r w:rsidRPr="00F72177">
        <w:rPr>
          <w:bCs/>
          <w:sz w:val="28"/>
          <w:szCs w:val="28"/>
        </w:rPr>
        <w:t>12,</w:t>
      </w:r>
      <w:r>
        <w:rPr>
          <w:bCs/>
          <w:sz w:val="28"/>
          <w:szCs w:val="28"/>
        </w:rPr>
        <w:t>7</w:t>
      </w:r>
      <w:r w:rsidRPr="00F72177">
        <w:rPr>
          <w:bCs/>
          <w:sz w:val="28"/>
          <w:szCs w:val="28"/>
        </w:rPr>
        <w:t xml:space="preserve"> млн.</w:t>
      </w:r>
      <w:r w:rsidR="0056780B">
        <w:rPr>
          <w:bCs/>
          <w:sz w:val="28"/>
          <w:szCs w:val="28"/>
        </w:rPr>
        <w:t xml:space="preserve"> </w:t>
      </w:r>
      <w:r w:rsidRPr="00F72177">
        <w:rPr>
          <w:bCs/>
          <w:sz w:val="28"/>
          <w:szCs w:val="28"/>
        </w:rPr>
        <w:t>рублей;</w:t>
      </w:r>
    </w:p>
    <w:p w14:paraId="6C0306FB" w14:textId="30B3ABD7" w:rsidR="00C546AA" w:rsidRPr="00F72177" w:rsidRDefault="00C546AA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F72177">
        <w:rPr>
          <w:bCs/>
          <w:sz w:val="28"/>
          <w:szCs w:val="28"/>
        </w:rPr>
        <w:t xml:space="preserve">- </w:t>
      </w:r>
      <w:r w:rsidR="00F72177" w:rsidRPr="00F72177">
        <w:rPr>
          <w:bCs/>
          <w:sz w:val="28"/>
          <w:szCs w:val="28"/>
        </w:rPr>
        <w:t>возмещение части затрат, возникающих при реализации мероприятий по развитию геномной селекции в области племенного животноводства</w:t>
      </w:r>
      <w:r w:rsidR="008C0A17">
        <w:rPr>
          <w:bCs/>
          <w:sz w:val="28"/>
          <w:szCs w:val="28"/>
        </w:rPr>
        <w:t>,</w:t>
      </w:r>
      <w:r w:rsidR="00F72177" w:rsidRPr="00F72177">
        <w:rPr>
          <w:bCs/>
          <w:sz w:val="28"/>
          <w:szCs w:val="28"/>
        </w:rPr>
        <w:t xml:space="preserve"> </w:t>
      </w:r>
      <w:r w:rsidRPr="00F72177">
        <w:rPr>
          <w:bCs/>
          <w:sz w:val="28"/>
          <w:szCs w:val="28"/>
        </w:rPr>
        <w:t xml:space="preserve">– </w:t>
      </w:r>
      <w:r w:rsidR="0056780B">
        <w:rPr>
          <w:bCs/>
          <w:sz w:val="28"/>
          <w:szCs w:val="28"/>
        </w:rPr>
        <w:t xml:space="preserve">           </w:t>
      </w:r>
      <w:r w:rsidR="00F72177" w:rsidRPr="00F72177">
        <w:rPr>
          <w:bCs/>
          <w:sz w:val="28"/>
          <w:szCs w:val="28"/>
        </w:rPr>
        <w:t>12,0</w:t>
      </w:r>
      <w:r w:rsidRPr="00F72177">
        <w:rPr>
          <w:bCs/>
          <w:sz w:val="28"/>
          <w:szCs w:val="28"/>
        </w:rPr>
        <w:t xml:space="preserve"> млн.</w:t>
      </w:r>
      <w:r w:rsidR="0056780B">
        <w:rPr>
          <w:bCs/>
          <w:sz w:val="28"/>
          <w:szCs w:val="28"/>
        </w:rPr>
        <w:t xml:space="preserve"> </w:t>
      </w:r>
      <w:r w:rsidRPr="00F72177">
        <w:rPr>
          <w:bCs/>
          <w:sz w:val="28"/>
          <w:szCs w:val="28"/>
        </w:rPr>
        <w:t>рублей;</w:t>
      </w:r>
    </w:p>
    <w:p w14:paraId="4B2FB701" w14:textId="7FAF67F0" w:rsidR="00C546AA" w:rsidRPr="00F72177" w:rsidRDefault="00C546AA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F72177">
        <w:rPr>
          <w:bCs/>
          <w:sz w:val="28"/>
          <w:szCs w:val="28"/>
        </w:rPr>
        <w:t xml:space="preserve">- 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 – </w:t>
      </w:r>
      <w:r w:rsidR="00F72177">
        <w:rPr>
          <w:bCs/>
          <w:sz w:val="28"/>
          <w:szCs w:val="28"/>
        </w:rPr>
        <w:t>6,5</w:t>
      </w:r>
      <w:r w:rsidRPr="00F72177">
        <w:rPr>
          <w:bCs/>
          <w:sz w:val="28"/>
          <w:szCs w:val="28"/>
        </w:rPr>
        <w:t xml:space="preserve"> млн.</w:t>
      </w:r>
      <w:r w:rsidR="0056780B">
        <w:rPr>
          <w:bCs/>
          <w:sz w:val="28"/>
          <w:szCs w:val="28"/>
        </w:rPr>
        <w:t xml:space="preserve"> </w:t>
      </w:r>
      <w:r w:rsidRPr="00F72177">
        <w:rPr>
          <w:bCs/>
          <w:sz w:val="28"/>
          <w:szCs w:val="28"/>
        </w:rPr>
        <w:t>рублей;</w:t>
      </w:r>
    </w:p>
    <w:p w14:paraId="008C89E4" w14:textId="58E80CEF" w:rsidR="00C546AA" w:rsidRPr="00F72177" w:rsidRDefault="00C546AA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F72177">
        <w:rPr>
          <w:bCs/>
          <w:sz w:val="28"/>
          <w:szCs w:val="28"/>
        </w:rPr>
        <w:t xml:space="preserve">- </w:t>
      </w:r>
      <w:r w:rsidR="00F72177" w:rsidRPr="00F72177">
        <w:rPr>
          <w:bCs/>
          <w:sz w:val="28"/>
          <w:szCs w:val="28"/>
        </w:rPr>
        <w:t xml:space="preserve">осуществление отдельных полномочий в области лесных отношений </w:t>
      </w:r>
      <w:r w:rsidRPr="00F72177">
        <w:rPr>
          <w:bCs/>
          <w:sz w:val="28"/>
          <w:szCs w:val="28"/>
        </w:rPr>
        <w:t xml:space="preserve">– </w:t>
      </w:r>
      <w:r w:rsidR="0056780B">
        <w:rPr>
          <w:bCs/>
          <w:sz w:val="28"/>
          <w:szCs w:val="28"/>
        </w:rPr>
        <w:t xml:space="preserve">          </w:t>
      </w:r>
      <w:r w:rsidR="00F72177" w:rsidRPr="00F72177">
        <w:rPr>
          <w:bCs/>
          <w:sz w:val="28"/>
          <w:szCs w:val="28"/>
        </w:rPr>
        <w:t>5,9</w:t>
      </w:r>
      <w:r w:rsidRPr="00F72177">
        <w:rPr>
          <w:bCs/>
          <w:sz w:val="28"/>
          <w:szCs w:val="28"/>
        </w:rPr>
        <w:t xml:space="preserve"> млн.</w:t>
      </w:r>
      <w:r w:rsidR="0056780B">
        <w:rPr>
          <w:bCs/>
          <w:sz w:val="28"/>
          <w:szCs w:val="28"/>
        </w:rPr>
        <w:t xml:space="preserve"> </w:t>
      </w:r>
      <w:r w:rsidRPr="00F72177">
        <w:rPr>
          <w:bCs/>
          <w:sz w:val="28"/>
          <w:szCs w:val="28"/>
        </w:rPr>
        <w:t>рублей;</w:t>
      </w:r>
    </w:p>
    <w:p w14:paraId="030A115C" w14:textId="5945132D" w:rsidR="00371E9C" w:rsidRDefault="00371E9C" w:rsidP="0056780B">
      <w:pPr>
        <w:tabs>
          <w:tab w:val="left" w:pos="0"/>
        </w:tabs>
        <w:suppressAutoHyphens/>
        <w:autoSpaceDE w:val="0"/>
        <w:autoSpaceDN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F72177">
        <w:rPr>
          <w:sz w:val="28"/>
          <w:szCs w:val="28"/>
        </w:rPr>
        <w:lastRenderedPageBreak/>
        <w:t xml:space="preserve">- осуществление </w:t>
      </w:r>
      <w:r w:rsidR="00F72177" w:rsidRPr="00F72177">
        <w:rPr>
          <w:sz w:val="28"/>
          <w:szCs w:val="28"/>
        </w:rPr>
        <w:t>ежемесячной денежной выплаты Героям Советского Союза, Героям Российской Федерации и полным кавалерам ордена Славы, Героям Социалистического Труда и полным кавалерам ордена Трудовой Славы</w:t>
      </w:r>
      <w:r w:rsidRPr="00F72177">
        <w:rPr>
          <w:bCs/>
          <w:sz w:val="28"/>
          <w:szCs w:val="28"/>
        </w:rPr>
        <w:t xml:space="preserve"> (средства от Фонда пенсионного и социального страхования Российской Федерации) – </w:t>
      </w:r>
      <w:r w:rsidR="00F72177">
        <w:rPr>
          <w:bCs/>
          <w:sz w:val="28"/>
          <w:szCs w:val="28"/>
        </w:rPr>
        <w:t>1,1 млн</w:t>
      </w:r>
      <w:r w:rsidRPr="00F72177">
        <w:rPr>
          <w:bCs/>
          <w:sz w:val="28"/>
          <w:szCs w:val="28"/>
        </w:rPr>
        <w:t>.</w:t>
      </w:r>
      <w:r w:rsidR="0056780B">
        <w:rPr>
          <w:bCs/>
          <w:sz w:val="28"/>
          <w:szCs w:val="28"/>
        </w:rPr>
        <w:t xml:space="preserve"> </w:t>
      </w:r>
      <w:r w:rsidRPr="00F72177">
        <w:rPr>
          <w:bCs/>
          <w:sz w:val="28"/>
          <w:szCs w:val="28"/>
        </w:rPr>
        <w:t>рублей;</w:t>
      </w:r>
    </w:p>
    <w:p w14:paraId="7D856655" w14:textId="49FD83D5" w:rsidR="00F72177" w:rsidRPr="00F72177" w:rsidRDefault="00F72177" w:rsidP="0056780B">
      <w:pPr>
        <w:tabs>
          <w:tab w:val="left" w:pos="0"/>
        </w:tabs>
        <w:suppressAutoHyphens/>
        <w:autoSpaceDE w:val="0"/>
        <w:autoSpaceDN w:val="0"/>
        <w:spacing w:line="288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 в</w:t>
      </w:r>
      <w:r w:rsidRPr="00F72177">
        <w:rPr>
          <w:bCs/>
          <w:sz w:val="28"/>
          <w:szCs w:val="28"/>
        </w:rPr>
        <w:t xml:space="preserve">озмещение в полном объеме фактически осуществлённых расходов бюджетов субъектов </w:t>
      </w:r>
      <w:r>
        <w:rPr>
          <w:bCs/>
          <w:sz w:val="28"/>
          <w:szCs w:val="28"/>
        </w:rPr>
        <w:t>Российской Федерации</w:t>
      </w:r>
      <w:r w:rsidRPr="00F72177">
        <w:rPr>
          <w:bCs/>
          <w:sz w:val="28"/>
          <w:szCs w:val="28"/>
        </w:rPr>
        <w:t xml:space="preserve"> в связи с оказанием медицинскими организациями, подведомственными исполнительным органам субъектов </w:t>
      </w:r>
      <w:r>
        <w:rPr>
          <w:bCs/>
          <w:sz w:val="28"/>
          <w:szCs w:val="28"/>
        </w:rPr>
        <w:t>Российской Федерации</w:t>
      </w:r>
      <w:r w:rsidRPr="00F72177">
        <w:rPr>
          <w:bCs/>
          <w:sz w:val="28"/>
          <w:szCs w:val="28"/>
        </w:rPr>
        <w:t xml:space="preserve">, органам местного самоуправления, в период проведения специальной военной операции первичной медико-санитарной помощи при заболеваниях и состояниях, включенных в программу государственных гарантий бесплатного оказания гражданам медицинской помощи, военнослужащим </w:t>
      </w:r>
      <w:r>
        <w:rPr>
          <w:bCs/>
          <w:sz w:val="28"/>
          <w:szCs w:val="28"/>
        </w:rPr>
        <w:t>вооруженных сил</w:t>
      </w:r>
      <w:r w:rsidRPr="00F721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Российской Федерации</w:t>
      </w:r>
      <w:r w:rsidRPr="00F72177">
        <w:rPr>
          <w:bCs/>
          <w:sz w:val="28"/>
          <w:szCs w:val="28"/>
        </w:rPr>
        <w:t>, находящимся в отпуске, в том числе</w:t>
      </w:r>
      <w:proofErr w:type="gramEnd"/>
      <w:r w:rsidRPr="00F72177">
        <w:rPr>
          <w:bCs/>
          <w:sz w:val="28"/>
          <w:szCs w:val="28"/>
        </w:rPr>
        <w:t xml:space="preserve"> по болезни</w:t>
      </w:r>
      <w:r>
        <w:rPr>
          <w:bCs/>
          <w:sz w:val="28"/>
          <w:szCs w:val="28"/>
        </w:rPr>
        <w:t>, – 0,8 млн.</w:t>
      </w:r>
      <w:r w:rsidR="0056780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рублей;</w:t>
      </w:r>
    </w:p>
    <w:p w14:paraId="76CB1187" w14:textId="304D797F" w:rsidR="00E10D3A" w:rsidRPr="00B70FA1" w:rsidRDefault="00E10D3A" w:rsidP="0056780B">
      <w:pPr>
        <w:tabs>
          <w:tab w:val="left" w:pos="0"/>
        </w:tabs>
        <w:suppressAutoHyphens/>
        <w:autoSpaceDE w:val="0"/>
        <w:autoSpaceDN w:val="0"/>
        <w:spacing w:line="288" w:lineRule="auto"/>
        <w:ind w:firstLine="567"/>
        <w:jc w:val="both"/>
        <w:rPr>
          <w:sz w:val="28"/>
          <w:szCs w:val="28"/>
        </w:rPr>
      </w:pPr>
      <w:r w:rsidRPr="00B70FA1">
        <w:rPr>
          <w:sz w:val="28"/>
          <w:szCs w:val="28"/>
        </w:rPr>
        <w:t>- возврат остатков субсидий, субвенций и иных межбюджетных трансфертов прошлых лет, имеющих целевое назначение, в бюджет Республики Тата</w:t>
      </w:r>
      <w:r w:rsidRPr="00B70FA1">
        <w:rPr>
          <w:sz w:val="28"/>
          <w:szCs w:val="28"/>
        </w:rPr>
        <w:t>р</w:t>
      </w:r>
      <w:r w:rsidRPr="00B70FA1">
        <w:rPr>
          <w:sz w:val="28"/>
          <w:szCs w:val="28"/>
        </w:rPr>
        <w:t xml:space="preserve">стан, прочие поступления – </w:t>
      </w:r>
      <w:r w:rsidR="00B70FA1" w:rsidRPr="00B70FA1">
        <w:rPr>
          <w:sz w:val="28"/>
          <w:szCs w:val="28"/>
        </w:rPr>
        <w:t>4 048,5</w:t>
      </w:r>
      <w:r w:rsidRPr="00B70FA1">
        <w:rPr>
          <w:sz w:val="28"/>
          <w:szCs w:val="28"/>
        </w:rPr>
        <w:t xml:space="preserve"> млн. рублей</w:t>
      </w:r>
      <w:r w:rsidR="00FA50CE" w:rsidRPr="00B70FA1">
        <w:rPr>
          <w:sz w:val="28"/>
          <w:szCs w:val="28"/>
        </w:rPr>
        <w:t>.</w:t>
      </w:r>
    </w:p>
    <w:p w14:paraId="68E68B99" w14:textId="77777777" w:rsidR="000C276A" w:rsidRPr="00177B11" w:rsidRDefault="000C276A" w:rsidP="0056780B">
      <w:pPr>
        <w:tabs>
          <w:tab w:val="left" w:pos="0"/>
        </w:tabs>
        <w:suppressAutoHyphens/>
        <w:spacing w:line="288" w:lineRule="auto"/>
        <w:ind w:firstLine="567"/>
        <w:contextualSpacing/>
        <w:jc w:val="both"/>
        <w:rPr>
          <w:sz w:val="28"/>
          <w:szCs w:val="28"/>
          <w:highlight w:val="yellow"/>
        </w:rPr>
      </w:pPr>
    </w:p>
    <w:p w14:paraId="3E475CD3" w14:textId="1DB75E18" w:rsidR="006325ED" w:rsidRPr="009C33A4" w:rsidRDefault="006325ED" w:rsidP="0056780B">
      <w:pPr>
        <w:tabs>
          <w:tab w:val="left" w:pos="0"/>
        </w:tabs>
        <w:suppressAutoHyphens/>
        <w:spacing w:line="288" w:lineRule="auto"/>
        <w:ind w:firstLine="567"/>
        <w:contextualSpacing/>
        <w:jc w:val="both"/>
        <w:rPr>
          <w:sz w:val="28"/>
          <w:szCs w:val="28"/>
        </w:rPr>
      </w:pPr>
      <w:proofErr w:type="gramStart"/>
      <w:r w:rsidRPr="00B1289D">
        <w:rPr>
          <w:sz w:val="28"/>
          <w:szCs w:val="28"/>
        </w:rPr>
        <w:t xml:space="preserve">Одновременно предлагается учесть уменьшение объемов межбюджетных трансфертов </w:t>
      </w:r>
      <w:r w:rsidR="003A7298" w:rsidRPr="00B1289D">
        <w:rPr>
          <w:sz w:val="28"/>
          <w:szCs w:val="28"/>
        </w:rPr>
        <w:t xml:space="preserve">на сумму </w:t>
      </w:r>
      <w:r w:rsidR="00B1289D" w:rsidRPr="00B1289D">
        <w:rPr>
          <w:sz w:val="28"/>
          <w:szCs w:val="28"/>
        </w:rPr>
        <w:t>1</w:t>
      </w:r>
      <w:r w:rsidR="00552B2E">
        <w:rPr>
          <w:sz w:val="28"/>
          <w:szCs w:val="28"/>
        </w:rPr>
        <w:t> 562,1</w:t>
      </w:r>
      <w:r w:rsidR="003A7298" w:rsidRPr="00B1289D">
        <w:rPr>
          <w:sz w:val="28"/>
          <w:szCs w:val="28"/>
        </w:rPr>
        <w:t xml:space="preserve"> млн.</w:t>
      </w:r>
      <w:r w:rsidR="0056780B">
        <w:rPr>
          <w:sz w:val="28"/>
          <w:szCs w:val="28"/>
        </w:rPr>
        <w:t xml:space="preserve"> </w:t>
      </w:r>
      <w:r w:rsidR="003A7298" w:rsidRPr="00B1289D">
        <w:rPr>
          <w:sz w:val="28"/>
          <w:szCs w:val="28"/>
        </w:rPr>
        <w:t xml:space="preserve">рублей </w:t>
      </w:r>
      <w:r w:rsidRPr="00B1289D">
        <w:rPr>
          <w:sz w:val="28"/>
          <w:szCs w:val="28"/>
        </w:rPr>
        <w:t xml:space="preserve">по </w:t>
      </w:r>
      <w:r w:rsidR="00552B2E">
        <w:rPr>
          <w:sz w:val="28"/>
          <w:szCs w:val="28"/>
        </w:rPr>
        <w:t>43</w:t>
      </w:r>
      <w:r w:rsidR="00FD45E4" w:rsidRPr="00B1289D">
        <w:rPr>
          <w:sz w:val="28"/>
          <w:szCs w:val="28"/>
        </w:rPr>
        <w:t>-</w:t>
      </w:r>
      <w:r w:rsidR="00552B2E">
        <w:rPr>
          <w:sz w:val="28"/>
          <w:szCs w:val="28"/>
        </w:rPr>
        <w:t>м</w:t>
      </w:r>
      <w:r w:rsidRPr="00B1289D">
        <w:rPr>
          <w:sz w:val="28"/>
          <w:szCs w:val="28"/>
        </w:rPr>
        <w:t xml:space="preserve"> направлениям</w:t>
      </w:r>
      <w:r w:rsidR="00E10D3A" w:rsidRPr="00B1289D">
        <w:rPr>
          <w:sz w:val="28"/>
          <w:szCs w:val="28"/>
        </w:rPr>
        <w:t>, крупные из них</w:t>
      </w:r>
      <w:r w:rsidRPr="009C33A4">
        <w:rPr>
          <w:sz w:val="28"/>
          <w:szCs w:val="28"/>
        </w:rPr>
        <w:t>:</w:t>
      </w:r>
      <w:proofErr w:type="gramEnd"/>
    </w:p>
    <w:p w14:paraId="77F79498" w14:textId="1EA17EC9" w:rsidR="00B1289D" w:rsidRPr="009C33A4" w:rsidRDefault="00B1289D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9C33A4">
        <w:rPr>
          <w:bCs/>
          <w:sz w:val="28"/>
          <w:szCs w:val="28"/>
        </w:rPr>
        <w:t>- ликвидация (рекультивация) объектов накопленного экологического вреда, представляющих угрозу реке Волге, – 477,1 млн.</w:t>
      </w:r>
      <w:r w:rsidR="0056780B">
        <w:rPr>
          <w:bCs/>
          <w:sz w:val="28"/>
          <w:szCs w:val="28"/>
        </w:rPr>
        <w:t xml:space="preserve"> </w:t>
      </w:r>
      <w:r w:rsidRPr="009C33A4">
        <w:rPr>
          <w:bCs/>
          <w:sz w:val="28"/>
          <w:szCs w:val="28"/>
        </w:rPr>
        <w:t>рублей;</w:t>
      </w:r>
    </w:p>
    <w:p w14:paraId="68277943" w14:textId="3489A41C" w:rsidR="00B1289D" w:rsidRPr="009C33A4" w:rsidRDefault="00B1289D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9C33A4">
        <w:rPr>
          <w:bCs/>
          <w:sz w:val="28"/>
          <w:szCs w:val="28"/>
        </w:rPr>
        <w:t>- возмещение части затрат на уплату процентов по инвестиционным кредитам (займам) в агропромышленном комплексе – 200,4 млн.</w:t>
      </w:r>
      <w:r w:rsidR="0056780B">
        <w:rPr>
          <w:bCs/>
          <w:sz w:val="28"/>
          <w:szCs w:val="28"/>
        </w:rPr>
        <w:t xml:space="preserve"> </w:t>
      </w:r>
      <w:r w:rsidRPr="009C33A4">
        <w:rPr>
          <w:bCs/>
          <w:sz w:val="28"/>
          <w:szCs w:val="28"/>
        </w:rPr>
        <w:t>рублей;</w:t>
      </w:r>
    </w:p>
    <w:p w14:paraId="32BDDC7E" w14:textId="1F699DC4" w:rsidR="00FD45E4" w:rsidRPr="009C33A4" w:rsidRDefault="00FD45E4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9C33A4">
        <w:rPr>
          <w:bCs/>
          <w:sz w:val="28"/>
          <w:szCs w:val="28"/>
        </w:rPr>
        <w:t xml:space="preserve">- оплата жилищно-коммунальных услуг отдельным категориям граждан – </w:t>
      </w:r>
      <w:r w:rsidR="00B1289D" w:rsidRPr="009C33A4">
        <w:rPr>
          <w:bCs/>
          <w:sz w:val="28"/>
          <w:szCs w:val="28"/>
        </w:rPr>
        <w:t>150,0</w:t>
      </w:r>
      <w:r w:rsidRPr="009C33A4">
        <w:rPr>
          <w:bCs/>
          <w:sz w:val="28"/>
          <w:szCs w:val="28"/>
        </w:rPr>
        <w:t xml:space="preserve"> млн.</w:t>
      </w:r>
      <w:r w:rsidR="0056780B">
        <w:rPr>
          <w:bCs/>
          <w:sz w:val="28"/>
          <w:szCs w:val="28"/>
        </w:rPr>
        <w:t xml:space="preserve"> </w:t>
      </w:r>
      <w:r w:rsidRPr="009C33A4">
        <w:rPr>
          <w:bCs/>
          <w:sz w:val="28"/>
          <w:szCs w:val="28"/>
        </w:rPr>
        <w:t>рублей;</w:t>
      </w:r>
    </w:p>
    <w:p w14:paraId="101266F0" w14:textId="31D628A5" w:rsidR="00B1289D" w:rsidRPr="009C33A4" w:rsidRDefault="00B1289D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9C33A4">
        <w:rPr>
          <w:bCs/>
          <w:sz w:val="28"/>
          <w:szCs w:val="28"/>
        </w:rPr>
        <w:t>-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организациях, – 99,9 млн.</w:t>
      </w:r>
      <w:r w:rsidR="0056780B">
        <w:rPr>
          <w:bCs/>
          <w:sz w:val="28"/>
          <w:szCs w:val="28"/>
        </w:rPr>
        <w:t xml:space="preserve"> </w:t>
      </w:r>
      <w:r w:rsidRPr="009C33A4">
        <w:rPr>
          <w:bCs/>
          <w:sz w:val="28"/>
          <w:szCs w:val="28"/>
        </w:rPr>
        <w:t>рублей;</w:t>
      </w:r>
    </w:p>
    <w:p w14:paraId="60176F8C" w14:textId="7FE1FD81" w:rsidR="009C33A4" w:rsidRPr="009C33A4" w:rsidRDefault="009C33A4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9C33A4">
        <w:rPr>
          <w:bCs/>
          <w:sz w:val="28"/>
          <w:szCs w:val="28"/>
        </w:rPr>
        <w:t>- создание модульных некапитальных сре</w:t>
      </w:r>
      <w:proofErr w:type="gramStart"/>
      <w:r w:rsidRPr="009C33A4">
        <w:rPr>
          <w:bCs/>
          <w:sz w:val="28"/>
          <w:szCs w:val="28"/>
        </w:rPr>
        <w:t>дств пр</w:t>
      </w:r>
      <w:proofErr w:type="gramEnd"/>
      <w:r w:rsidRPr="009C33A4">
        <w:rPr>
          <w:bCs/>
          <w:sz w:val="28"/>
          <w:szCs w:val="28"/>
        </w:rPr>
        <w:t>и реализации инвестиционных проектов – 92,9 млн.</w:t>
      </w:r>
      <w:r w:rsidR="0056780B">
        <w:rPr>
          <w:bCs/>
          <w:sz w:val="28"/>
          <w:szCs w:val="28"/>
        </w:rPr>
        <w:t xml:space="preserve"> </w:t>
      </w:r>
      <w:r w:rsidRPr="009C33A4">
        <w:rPr>
          <w:bCs/>
          <w:sz w:val="28"/>
          <w:szCs w:val="28"/>
        </w:rPr>
        <w:t>рублей;</w:t>
      </w:r>
    </w:p>
    <w:p w14:paraId="7B2FAA79" w14:textId="1BC74D94" w:rsidR="00D67143" w:rsidRPr="009C33A4" w:rsidRDefault="00D67143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9C33A4">
        <w:rPr>
          <w:bCs/>
          <w:sz w:val="28"/>
          <w:szCs w:val="28"/>
        </w:rPr>
        <w:t xml:space="preserve">- </w:t>
      </w:r>
      <w:r w:rsidR="00B1289D" w:rsidRPr="009C33A4">
        <w:rPr>
          <w:bCs/>
          <w:sz w:val="28"/>
          <w:szCs w:val="28"/>
        </w:rPr>
        <w:t>переоборудование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</w:r>
      <w:r w:rsidRPr="009C33A4">
        <w:rPr>
          <w:bCs/>
          <w:sz w:val="28"/>
          <w:szCs w:val="28"/>
        </w:rPr>
        <w:t xml:space="preserve"> </w:t>
      </w:r>
      <w:r w:rsidR="000C276A" w:rsidRPr="009C33A4">
        <w:rPr>
          <w:bCs/>
          <w:sz w:val="28"/>
          <w:szCs w:val="28"/>
        </w:rPr>
        <w:t xml:space="preserve">– </w:t>
      </w:r>
      <w:r w:rsidR="00B1289D" w:rsidRPr="009C33A4">
        <w:rPr>
          <w:bCs/>
          <w:sz w:val="28"/>
          <w:szCs w:val="28"/>
        </w:rPr>
        <w:t>60,0</w:t>
      </w:r>
      <w:r w:rsidRPr="009C33A4">
        <w:rPr>
          <w:bCs/>
          <w:sz w:val="28"/>
          <w:szCs w:val="28"/>
        </w:rPr>
        <w:t xml:space="preserve"> млн.</w:t>
      </w:r>
      <w:r w:rsidR="0056780B">
        <w:rPr>
          <w:bCs/>
          <w:sz w:val="28"/>
          <w:szCs w:val="28"/>
        </w:rPr>
        <w:t xml:space="preserve"> </w:t>
      </w:r>
      <w:r w:rsidRPr="009C33A4">
        <w:rPr>
          <w:bCs/>
          <w:sz w:val="28"/>
          <w:szCs w:val="28"/>
        </w:rPr>
        <w:t>рублей;</w:t>
      </w:r>
    </w:p>
    <w:p w14:paraId="0D967B05" w14:textId="47F7E93A" w:rsidR="00D67143" w:rsidRPr="009C33A4" w:rsidRDefault="00D67143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9C33A4">
        <w:rPr>
          <w:bCs/>
          <w:sz w:val="28"/>
          <w:szCs w:val="28"/>
        </w:rPr>
        <w:t xml:space="preserve">- </w:t>
      </w:r>
      <w:r w:rsidR="00F7116E" w:rsidRPr="009C33A4">
        <w:rPr>
          <w:bCs/>
          <w:sz w:val="28"/>
          <w:szCs w:val="28"/>
        </w:rPr>
        <w:t>ежемесячное денежное вознаграждение за классное руководство педагогическим работникам государственных и муниципальных общеобразовател</w:t>
      </w:r>
      <w:r w:rsidR="00F7116E" w:rsidRPr="009C33A4">
        <w:rPr>
          <w:bCs/>
          <w:sz w:val="28"/>
          <w:szCs w:val="28"/>
        </w:rPr>
        <w:t>ь</w:t>
      </w:r>
      <w:r w:rsidR="00F7116E" w:rsidRPr="009C33A4">
        <w:rPr>
          <w:bCs/>
          <w:sz w:val="28"/>
          <w:szCs w:val="28"/>
        </w:rPr>
        <w:t xml:space="preserve">ных организаций </w:t>
      </w:r>
      <w:r w:rsidR="000C276A" w:rsidRPr="009C33A4">
        <w:rPr>
          <w:bCs/>
          <w:sz w:val="28"/>
          <w:szCs w:val="28"/>
        </w:rPr>
        <w:t xml:space="preserve">– </w:t>
      </w:r>
      <w:r w:rsidR="00F7116E" w:rsidRPr="009C33A4">
        <w:rPr>
          <w:bCs/>
          <w:sz w:val="28"/>
          <w:szCs w:val="28"/>
        </w:rPr>
        <w:t>59,4</w:t>
      </w:r>
      <w:r w:rsidRPr="009C33A4">
        <w:rPr>
          <w:bCs/>
          <w:sz w:val="28"/>
          <w:szCs w:val="28"/>
        </w:rPr>
        <w:t xml:space="preserve"> млн.</w:t>
      </w:r>
      <w:r w:rsidR="0056780B">
        <w:rPr>
          <w:bCs/>
          <w:sz w:val="28"/>
          <w:szCs w:val="28"/>
        </w:rPr>
        <w:t xml:space="preserve"> </w:t>
      </w:r>
      <w:r w:rsidRPr="009C33A4">
        <w:rPr>
          <w:bCs/>
          <w:sz w:val="28"/>
          <w:szCs w:val="28"/>
        </w:rPr>
        <w:t>рублей;</w:t>
      </w:r>
    </w:p>
    <w:p w14:paraId="4C5E6F43" w14:textId="0CBB3455" w:rsidR="008E2871" w:rsidRPr="009C33A4" w:rsidRDefault="008E2871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9C33A4">
        <w:rPr>
          <w:bCs/>
          <w:sz w:val="28"/>
          <w:szCs w:val="28"/>
        </w:rPr>
        <w:lastRenderedPageBreak/>
        <w:t>- оказание государственной социальной помощи на основании социального контракта отдельным категориям граждан – 58,0 млн.</w:t>
      </w:r>
      <w:r w:rsidR="0056780B">
        <w:rPr>
          <w:bCs/>
          <w:sz w:val="28"/>
          <w:szCs w:val="28"/>
        </w:rPr>
        <w:t xml:space="preserve"> </w:t>
      </w:r>
      <w:r w:rsidRPr="009C33A4">
        <w:rPr>
          <w:bCs/>
          <w:sz w:val="28"/>
          <w:szCs w:val="28"/>
        </w:rPr>
        <w:t>рублей;</w:t>
      </w:r>
    </w:p>
    <w:p w14:paraId="57B5D8AE" w14:textId="04D367B1" w:rsidR="008E2871" w:rsidRPr="009C33A4" w:rsidRDefault="008E2871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9C33A4">
        <w:rPr>
          <w:bCs/>
          <w:sz w:val="28"/>
          <w:szCs w:val="28"/>
        </w:rPr>
        <w:t>- реализация регионального проекта модернизации первичного звена здравоохранения – 48,4 млн.</w:t>
      </w:r>
      <w:r w:rsidR="0056780B">
        <w:rPr>
          <w:bCs/>
          <w:sz w:val="28"/>
          <w:szCs w:val="28"/>
        </w:rPr>
        <w:t xml:space="preserve"> </w:t>
      </w:r>
      <w:r w:rsidRPr="009C33A4">
        <w:rPr>
          <w:bCs/>
          <w:sz w:val="28"/>
          <w:szCs w:val="28"/>
        </w:rPr>
        <w:t>рублей;</w:t>
      </w:r>
    </w:p>
    <w:p w14:paraId="4F0F246F" w14:textId="77D42A1F" w:rsidR="008E2871" w:rsidRPr="009C33A4" w:rsidRDefault="008E2871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9C33A4">
        <w:rPr>
          <w:bCs/>
          <w:sz w:val="28"/>
          <w:szCs w:val="28"/>
        </w:rPr>
        <w:t>- 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</w:r>
      <w:r w:rsidR="008C0A17">
        <w:rPr>
          <w:bCs/>
          <w:sz w:val="28"/>
          <w:szCs w:val="28"/>
        </w:rPr>
        <w:t xml:space="preserve">, </w:t>
      </w:r>
      <w:r w:rsidRPr="009C33A4">
        <w:rPr>
          <w:bCs/>
          <w:sz w:val="28"/>
          <w:szCs w:val="28"/>
        </w:rPr>
        <w:t>– 46,4 млн.</w:t>
      </w:r>
      <w:r w:rsidR="0056780B">
        <w:rPr>
          <w:bCs/>
          <w:sz w:val="28"/>
          <w:szCs w:val="28"/>
        </w:rPr>
        <w:t xml:space="preserve"> </w:t>
      </w:r>
      <w:r w:rsidRPr="009C33A4">
        <w:rPr>
          <w:bCs/>
          <w:sz w:val="28"/>
          <w:szCs w:val="28"/>
        </w:rPr>
        <w:t>рублей;</w:t>
      </w:r>
    </w:p>
    <w:p w14:paraId="020F0582" w14:textId="7EE4AF1C" w:rsidR="00F72177" w:rsidRPr="009C33A4" w:rsidRDefault="00F72177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9C33A4">
        <w:rPr>
          <w:bCs/>
          <w:sz w:val="28"/>
          <w:szCs w:val="28"/>
        </w:rPr>
        <w:t xml:space="preserve">- проведение мелиоративных мероприятий – </w:t>
      </w:r>
      <w:r w:rsidR="009C33A4" w:rsidRPr="009C33A4">
        <w:rPr>
          <w:bCs/>
          <w:sz w:val="28"/>
          <w:szCs w:val="28"/>
        </w:rPr>
        <w:t>46,3</w:t>
      </w:r>
      <w:r w:rsidRPr="009C33A4">
        <w:rPr>
          <w:bCs/>
          <w:sz w:val="28"/>
          <w:szCs w:val="28"/>
        </w:rPr>
        <w:t xml:space="preserve"> млн.</w:t>
      </w:r>
      <w:r w:rsidR="0056780B">
        <w:rPr>
          <w:bCs/>
          <w:sz w:val="28"/>
          <w:szCs w:val="28"/>
        </w:rPr>
        <w:t xml:space="preserve"> </w:t>
      </w:r>
      <w:r w:rsidRPr="009C33A4">
        <w:rPr>
          <w:bCs/>
          <w:sz w:val="28"/>
          <w:szCs w:val="28"/>
        </w:rPr>
        <w:t>рублей;</w:t>
      </w:r>
    </w:p>
    <w:p w14:paraId="7610F3C7" w14:textId="261ECDB1" w:rsidR="00D67143" w:rsidRDefault="00D67143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9C33A4">
        <w:rPr>
          <w:bCs/>
          <w:sz w:val="28"/>
          <w:szCs w:val="28"/>
        </w:rPr>
        <w:t xml:space="preserve">- </w:t>
      </w:r>
      <w:r w:rsidR="000C276A" w:rsidRPr="009C33A4">
        <w:rPr>
          <w:bCs/>
          <w:sz w:val="28"/>
          <w:szCs w:val="28"/>
        </w:rPr>
        <w:t>п</w:t>
      </w:r>
      <w:r w:rsidRPr="009C33A4">
        <w:rPr>
          <w:bCs/>
          <w:sz w:val="28"/>
          <w:szCs w:val="28"/>
        </w:rPr>
        <w:t xml:space="preserve">оддержка приоритетных направлений агропромышленного комплекса и развитие малых форм хозяйствования </w:t>
      </w:r>
      <w:r w:rsidR="000C276A" w:rsidRPr="009C33A4">
        <w:rPr>
          <w:bCs/>
          <w:sz w:val="28"/>
          <w:szCs w:val="28"/>
        </w:rPr>
        <w:t xml:space="preserve">– </w:t>
      </w:r>
      <w:r w:rsidR="008E2871" w:rsidRPr="009C33A4">
        <w:rPr>
          <w:bCs/>
          <w:sz w:val="28"/>
          <w:szCs w:val="28"/>
        </w:rPr>
        <w:t>42,1</w:t>
      </w:r>
      <w:r w:rsidRPr="009C33A4">
        <w:rPr>
          <w:bCs/>
          <w:sz w:val="28"/>
          <w:szCs w:val="28"/>
        </w:rPr>
        <w:t xml:space="preserve"> млн.</w:t>
      </w:r>
      <w:r w:rsidR="0056780B">
        <w:rPr>
          <w:bCs/>
          <w:sz w:val="28"/>
          <w:szCs w:val="28"/>
        </w:rPr>
        <w:t xml:space="preserve"> </w:t>
      </w:r>
      <w:r w:rsidRPr="009C33A4">
        <w:rPr>
          <w:bCs/>
          <w:sz w:val="28"/>
          <w:szCs w:val="28"/>
        </w:rPr>
        <w:t>рублей;</w:t>
      </w:r>
    </w:p>
    <w:p w14:paraId="692DEB79" w14:textId="06C5D758" w:rsidR="009C33A4" w:rsidRDefault="009C33A4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</w:t>
      </w:r>
      <w:r w:rsidRPr="009C33A4">
        <w:rPr>
          <w:bCs/>
          <w:sz w:val="28"/>
          <w:szCs w:val="28"/>
        </w:rPr>
        <w:t>еализация мероприятий по модернизации коммунальной инфраструктуры</w:t>
      </w:r>
      <w:r>
        <w:rPr>
          <w:bCs/>
          <w:sz w:val="28"/>
          <w:szCs w:val="28"/>
        </w:rPr>
        <w:t xml:space="preserve"> – 39,2 млн.</w:t>
      </w:r>
      <w:r w:rsidR="0056780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рублей;</w:t>
      </w:r>
    </w:p>
    <w:p w14:paraId="14E6FF21" w14:textId="17BDB0C4" w:rsidR="009C33A4" w:rsidRPr="009C33A4" w:rsidRDefault="009C33A4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</w:t>
      </w:r>
      <w:r w:rsidRPr="009C33A4">
        <w:rPr>
          <w:bCs/>
          <w:sz w:val="28"/>
          <w:szCs w:val="28"/>
        </w:rPr>
        <w:t>азвитие транспортной инфраструктуры на сельских территориях</w:t>
      </w:r>
      <w:r>
        <w:rPr>
          <w:bCs/>
          <w:sz w:val="28"/>
          <w:szCs w:val="28"/>
        </w:rPr>
        <w:t xml:space="preserve"> – </w:t>
      </w:r>
      <w:r w:rsidR="0056780B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36,2 млн.</w:t>
      </w:r>
      <w:r w:rsidR="0056780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рублей</w:t>
      </w:r>
    </w:p>
    <w:p w14:paraId="123901DA" w14:textId="63331483" w:rsidR="00F72177" w:rsidRPr="009C33A4" w:rsidRDefault="00F72177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9C33A4">
        <w:rPr>
          <w:bCs/>
          <w:sz w:val="28"/>
          <w:szCs w:val="28"/>
        </w:rPr>
        <w:t>- оснащение предметных кабинетов общеобразовательных организаций средствами обучения и воспитания – 14,4 млн.</w:t>
      </w:r>
      <w:r w:rsidR="0056780B">
        <w:rPr>
          <w:bCs/>
          <w:sz w:val="28"/>
          <w:szCs w:val="28"/>
        </w:rPr>
        <w:t xml:space="preserve"> </w:t>
      </w:r>
      <w:r w:rsidRPr="009C33A4">
        <w:rPr>
          <w:bCs/>
          <w:sz w:val="28"/>
          <w:szCs w:val="28"/>
        </w:rPr>
        <w:t>рублей;</w:t>
      </w:r>
    </w:p>
    <w:p w14:paraId="58A12E1B" w14:textId="4D248F78" w:rsidR="00D67143" w:rsidRPr="009C33A4" w:rsidRDefault="00D67143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9C33A4">
        <w:rPr>
          <w:bCs/>
          <w:sz w:val="28"/>
          <w:szCs w:val="28"/>
        </w:rPr>
        <w:t xml:space="preserve">- </w:t>
      </w:r>
      <w:r w:rsidR="00F72177" w:rsidRPr="009C33A4">
        <w:rPr>
          <w:bCs/>
          <w:sz w:val="28"/>
          <w:szCs w:val="28"/>
        </w:rPr>
        <w:t>создание новых мест в общеобразовательных организациях в связи с ростом числа обучающихся, вызванным демографическим фактором,</w:t>
      </w:r>
      <w:r w:rsidRPr="009C33A4">
        <w:rPr>
          <w:bCs/>
          <w:sz w:val="28"/>
          <w:szCs w:val="28"/>
        </w:rPr>
        <w:t xml:space="preserve"> </w:t>
      </w:r>
      <w:r w:rsidR="000C276A" w:rsidRPr="009C33A4">
        <w:rPr>
          <w:bCs/>
          <w:sz w:val="28"/>
          <w:szCs w:val="28"/>
        </w:rPr>
        <w:t xml:space="preserve">– </w:t>
      </w:r>
      <w:r w:rsidR="0056780B">
        <w:rPr>
          <w:bCs/>
          <w:sz w:val="28"/>
          <w:szCs w:val="28"/>
        </w:rPr>
        <w:t xml:space="preserve">           </w:t>
      </w:r>
      <w:r w:rsidR="00F72177" w:rsidRPr="009C33A4">
        <w:rPr>
          <w:bCs/>
          <w:sz w:val="28"/>
          <w:szCs w:val="28"/>
        </w:rPr>
        <w:t>13,4</w:t>
      </w:r>
      <w:r w:rsidRPr="009C33A4">
        <w:rPr>
          <w:bCs/>
          <w:sz w:val="28"/>
          <w:szCs w:val="28"/>
        </w:rPr>
        <w:t xml:space="preserve"> млн.</w:t>
      </w:r>
      <w:r w:rsidR="0056780B">
        <w:rPr>
          <w:bCs/>
          <w:sz w:val="28"/>
          <w:szCs w:val="28"/>
        </w:rPr>
        <w:t xml:space="preserve"> </w:t>
      </w:r>
      <w:r w:rsidRPr="009C33A4">
        <w:rPr>
          <w:bCs/>
          <w:sz w:val="28"/>
          <w:szCs w:val="28"/>
        </w:rPr>
        <w:t>рублей;</w:t>
      </w:r>
    </w:p>
    <w:p w14:paraId="508A0878" w14:textId="4955BA93" w:rsidR="008E2871" w:rsidRPr="00B1289D" w:rsidRDefault="008E2871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9C33A4">
        <w:rPr>
          <w:bCs/>
          <w:sz w:val="28"/>
          <w:szCs w:val="28"/>
        </w:rPr>
        <w:t xml:space="preserve">- осуществление социальных выплат безработным гражданам – </w:t>
      </w:r>
      <w:r w:rsidR="0056780B">
        <w:rPr>
          <w:bCs/>
          <w:sz w:val="28"/>
          <w:szCs w:val="28"/>
        </w:rPr>
        <w:t xml:space="preserve">                </w:t>
      </w:r>
      <w:r w:rsidRPr="009C33A4">
        <w:rPr>
          <w:bCs/>
          <w:sz w:val="28"/>
          <w:szCs w:val="28"/>
        </w:rPr>
        <w:t>12,0 млн.</w:t>
      </w:r>
      <w:r w:rsidR="0056780B">
        <w:rPr>
          <w:bCs/>
          <w:sz w:val="28"/>
          <w:szCs w:val="28"/>
        </w:rPr>
        <w:t xml:space="preserve"> </w:t>
      </w:r>
      <w:r w:rsidRPr="009C33A4">
        <w:rPr>
          <w:bCs/>
          <w:sz w:val="28"/>
          <w:szCs w:val="28"/>
        </w:rPr>
        <w:t>рублей</w:t>
      </w:r>
      <w:r w:rsidR="00F72177" w:rsidRPr="009C33A4">
        <w:rPr>
          <w:bCs/>
          <w:sz w:val="28"/>
          <w:szCs w:val="28"/>
        </w:rPr>
        <w:t>.</w:t>
      </w:r>
    </w:p>
    <w:p w14:paraId="4FC92579" w14:textId="77777777" w:rsidR="000C276A" w:rsidRPr="00177B11" w:rsidRDefault="000C276A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  <w:highlight w:val="yellow"/>
        </w:rPr>
      </w:pPr>
    </w:p>
    <w:p w14:paraId="7F38A63B" w14:textId="704FB2E5" w:rsidR="00A35ED9" w:rsidRPr="00CF7526" w:rsidRDefault="0019630E" w:rsidP="0056780B">
      <w:pPr>
        <w:tabs>
          <w:tab w:val="left" w:pos="0"/>
        </w:tabs>
        <w:suppressAutoHyphens/>
        <w:autoSpaceDE w:val="0"/>
        <w:autoSpaceDN w:val="0"/>
        <w:spacing w:line="288" w:lineRule="auto"/>
        <w:ind w:firstLine="567"/>
        <w:jc w:val="both"/>
        <w:rPr>
          <w:sz w:val="28"/>
          <w:szCs w:val="28"/>
        </w:rPr>
      </w:pPr>
      <w:bookmarkStart w:id="1" w:name="_Hlk106896530"/>
      <w:r w:rsidRPr="00CF7526">
        <w:rPr>
          <w:bCs/>
          <w:sz w:val="28"/>
          <w:szCs w:val="28"/>
        </w:rPr>
        <w:t xml:space="preserve">Расходную часть бюджета Республики Татарстан в </w:t>
      </w:r>
      <w:r w:rsidR="00177B11" w:rsidRPr="00CF7526">
        <w:rPr>
          <w:bCs/>
          <w:sz w:val="28"/>
          <w:szCs w:val="28"/>
        </w:rPr>
        <w:t>2025</w:t>
      </w:r>
      <w:r w:rsidRPr="00CF7526">
        <w:rPr>
          <w:bCs/>
          <w:sz w:val="28"/>
          <w:szCs w:val="28"/>
        </w:rPr>
        <w:t xml:space="preserve"> году предлагается увеличить на </w:t>
      </w:r>
      <w:r w:rsidR="00153573">
        <w:rPr>
          <w:bCs/>
          <w:sz w:val="28"/>
          <w:szCs w:val="28"/>
        </w:rPr>
        <w:t>21 </w:t>
      </w:r>
      <w:r w:rsidR="009C33A4">
        <w:rPr>
          <w:bCs/>
          <w:sz w:val="28"/>
          <w:szCs w:val="28"/>
        </w:rPr>
        <w:t>363</w:t>
      </w:r>
      <w:r w:rsidR="00153573">
        <w:rPr>
          <w:bCs/>
          <w:sz w:val="28"/>
          <w:szCs w:val="28"/>
        </w:rPr>
        <w:t>,8</w:t>
      </w:r>
      <w:r w:rsidRPr="00CF7526">
        <w:rPr>
          <w:bCs/>
          <w:sz w:val="28"/>
          <w:szCs w:val="28"/>
        </w:rPr>
        <w:t xml:space="preserve"> млн. рублей</w:t>
      </w:r>
      <w:r w:rsidR="00A35ED9" w:rsidRPr="00CF7526">
        <w:rPr>
          <w:bCs/>
          <w:sz w:val="28"/>
          <w:szCs w:val="28"/>
        </w:rPr>
        <w:t xml:space="preserve">. </w:t>
      </w:r>
    </w:p>
    <w:p w14:paraId="2264DA17" w14:textId="77777777" w:rsidR="0019630E" w:rsidRPr="00CF7526" w:rsidRDefault="0019630E" w:rsidP="0056780B">
      <w:pPr>
        <w:tabs>
          <w:tab w:val="left" w:pos="0"/>
        </w:tabs>
        <w:suppressAutoHyphens/>
        <w:autoSpaceDE w:val="0"/>
        <w:autoSpaceDN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CF7526">
        <w:rPr>
          <w:bCs/>
          <w:sz w:val="28"/>
          <w:szCs w:val="28"/>
        </w:rPr>
        <w:t>Уточнению</w:t>
      </w:r>
      <w:r w:rsidR="00852C94" w:rsidRPr="00CF7526">
        <w:rPr>
          <w:bCs/>
          <w:sz w:val="28"/>
          <w:szCs w:val="28"/>
        </w:rPr>
        <w:t xml:space="preserve"> и отражению</w:t>
      </w:r>
      <w:r w:rsidRPr="00CF7526">
        <w:rPr>
          <w:bCs/>
          <w:sz w:val="28"/>
          <w:szCs w:val="28"/>
        </w:rPr>
        <w:t xml:space="preserve"> подлежат:</w:t>
      </w:r>
    </w:p>
    <w:p w14:paraId="120F5690" w14:textId="73B2748A" w:rsidR="0019630E" w:rsidRPr="00CF7526" w:rsidRDefault="0019630E" w:rsidP="0056780B">
      <w:pPr>
        <w:pStyle w:val="ConsNormal"/>
        <w:tabs>
          <w:tab w:val="left" w:pos="0"/>
        </w:tabs>
        <w:suppressAutoHyphens/>
        <w:spacing w:line="288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CF7526">
        <w:rPr>
          <w:rFonts w:ascii="Times New Roman" w:hAnsi="Times New Roman"/>
          <w:sz w:val="28"/>
          <w:szCs w:val="28"/>
        </w:rPr>
        <w:t xml:space="preserve">- целевые средства федерального бюджета, </w:t>
      </w:r>
      <w:r w:rsidR="00453244" w:rsidRPr="00CF7526">
        <w:rPr>
          <w:rFonts w:ascii="Times New Roman" w:hAnsi="Times New Roman"/>
          <w:sz w:val="28"/>
          <w:szCs w:val="28"/>
        </w:rPr>
        <w:t>Фонда пенсионного и социального страхования Российской Федерации</w:t>
      </w:r>
      <w:r w:rsidRPr="00CF7526">
        <w:rPr>
          <w:rFonts w:ascii="Times New Roman" w:hAnsi="Times New Roman"/>
          <w:sz w:val="28"/>
          <w:szCs w:val="28"/>
        </w:rPr>
        <w:t>;</w:t>
      </w:r>
    </w:p>
    <w:p w14:paraId="4012CCFE" w14:textId="3C51A406" w:rsidR="009D239A" w:rsidRPr="00C312A4" w:rsidRDefault="009D239A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bCs/>
          <w:sz w:val="28"/>
          <w:szCs w:val="28"/>
        </w:rPr>
      </w:pPr>
      <w:r w:rsidRPr="00C312A4">
        <w:rPr>
          <w:bCs/>
          <w:sz w:val="28"/>
          <w:szCs w:val="28"/>
        </w:rPr>
        <w:t>- расходы на проведение социально значимых, научных, культурных и спортивных мероприятий;</w:t>
      </w:r>
    </w:p>
    <w:p w14:paraId="4C89B2FC" w14:textId="1D20702F" w:rsidR="00796F59" w:rsidRPr="00C312A4" w:rsidRDefault="00796F59" w:rsidP="0056780B">
      <w:pPr>
        <w:pStyle w:val="ConsNormal"/>
        <w:tabs>
          <w:tab w:val="left" w:pos="0"/>
        </w:tabs>
        <w:suppressAutoHyphens/>
        <w:spacing w:line="288" w:lineRule="auto"/>
        <w:ind w:righ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C312A4">
        <w:rPr>
          <w:rFonts w:ascii="Times New Roman" w:hAnsi="Times New Roman"/>
          <w:bCs/>
          <w:sz w:val="28"/>
          <w:szCs w:val="28"/>
        </w:rPr>
        <w:t>- мероприятия, направленные на развитие социально-культурной сферы;</w:t>
      </w:r>
    </w:p>
    <w:p w14:paraId="0E1C11CC" w14:textId="560FE5C0" w:rsidR="00C312A4" w:rsidRPr="00C312A4" w:rsidRDefault="00C312A4" w:rsidP="0056780B">
      <w:pPr>
        <w:pStyle w:val="ConsNormal"/>
        <w:tabs>
          <w:tab w:val="left" w:pos="0"/>
        </w:tabs>
        <w:suppressAutoHyphens/>
        <w:spacing w:line="288" w:lineRule="auto"/>
        <w:ind w:righ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C312A4">
        <w:rPr>
          <w:rFonts w:ascii="Times New Roman" w:hAnsi="Times New Roman"/>
          <w:bCs/>
          <w:sz w:val="28"/>
          <w:szCs w:val="28"/>
        </w:rPr>
        <w:t xml:space="preserve">- </w:t>
      </w:r>
      <w:r w:rsidRPr="00600953">
        <w:rPr>
          <w:rFonts w:ascii="Times New Roman" w:hAnsi="Times New Roman"/>
          <w:bCs/>
          <w:sz w:val="28"/>
          <w:szCs w:val="28"/>
        </w:rPr>
        <w:t>расходы на обеспечение равной доступности услуг общественного транспорта</w:t>
      </w:r>
      <w:r w:rsidR="00600953" w:rsidRPr="00600953">
        <w:rPr>
          <w:rFonts w:ascii="Times New Roman" w:hAnsi="Times New Roman"/>
          <w:bCs/>
          <w:sz w:val="28"/>
          <w:szCs w:val="28"/>
        </w:rPr>
        <w:t xml:space="preserve"> для отдельных категорий граждан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C312A4">
        <w:rPr>
          <w:rFonts w:ascii="Times New Roman" w:hAnsi="Times New Roman"/>
          <w:bCs/>
          <w:sz w:val="28"/>
          <w:szCs w:val="28"/>
        </w:rPr>
        <w:t>субсидии транспортным организац</w:t>
      </w:r>
      <w:r w:rsidRPr="00C312A4">
        <w:rPr>
          <w:rFonts w:ascii="Times New Roman" w:hAnsi="Times New Roman"/>
          <w:bCs/>
          <w:sz w:val="28"/>
          <w:szCs w:val="28"/>
        </w:rPr>
        <w:t>и</w:t>
      </w:r>
      <w:r w:rsidRPr="00C312A4">
        <w:rPr>
          <w:rFonts w:ascii="Times New Roman" w:hAnsi="Times New Roman"/>
          <w:bCs/>
          <w:sz w:val="28"/>
          <w:szCs w:val="28"/>
        </w:rPr>
        <w:t>ям;</w:t>
      </w:r>
    </w:p>
    <w:p w14:paraId="542D4F67" w14:textId="5D18F92E" w:rsidR="00FD45E4" w:rsidRPr="00C312A4" w:rsidRDefault="00FD45E4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C312A4">
        <w:rPr>
          <w:bCs/>
          <w:sz w:val="28"/>
          <w:szCs w:val="28"/>
        </w:rPr>
        <w:t xml:space="preserve">- расходы на </w:t>
      </w:r>
      <w:r w:rsidRPr="00C312A4">
        <w:rPr>
          <w:sz w:val="28"/>
          <w:szCs w:val="28"/>
        </w:rPr>
        <w:t>софинансирование</w:t>
      </w:r>
      <w:r w:rsidRPr="00C312A4">
        <w:rPr>
          <w:bCs/>
          <w:sz w:val="28"/>
          <w:szCs w:val="28"/>
        </w:rPr>
        <w:t xml:space="preserve"> мероприятий национальных проектов и федеральных программ</w:t>
      </w:r>
      <w:r w:rsidRPr="00C312A4">
        <w:rPr>
          <w:sz w:val="28"/>
          <w:szCs w:val="28"/>
        </w:rPr>
        <w:t xml:space="preserve">, программ </w:t>
      </w:r>
      <w:r w:rsidRPr="00C312A4">
        <w:rPr>
          <w:bCs/>
          <w:sz w:val="28"/>
          <w:szCs w:val="28"/>
        </w:rPr>
        <w:t>дорожных работ,</w:t>
      </w:r>
      <w:r w:rsidRPr="00C312A4">
        <w:rPr>
          <w:sz w:val="28"/>
          <w:szCs w:val="28"/>
        </w:rPr>
        <w:t xml:space="preserve"> капитального строительства и ремонта объектов социально-культурной сферы.</w:t>
      </w:r>
    </w:p>
    <w:p w14:paraId="55430A75" w14:textId="77777777" w:rsidR="0019630E" w:rsidRPr="00CF7526" w:rsidRDefault="0019630E" w:rsidP="0056780B">
      <w:pPr>
        <w:tabs>
          <w:tab w:val="left" w:pos="0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rFonts w:cs="Arial"/>
          <w:sz w:val="28"/>
          <w:szCs w:val="28"/>
        </w:rPr>
      </w:pPr>
      <w:r w:rsidRPr="00CF7526">
        <w:rPr>
          <w:rFonts w:cs="Arial"/>
          <w:sz w:val="28"/>
          <w:szCs w:val="28"/>
        </w:rPr>
        <w:lastRenderedPageBreak/>
        <w:t xml:space="preserve">В расходной части бюджета предлагается также отразить перераспределение ассигнований между главными распорядителями бюджетных средств и </w:t>
      </w:r>
      <w:r w:rsidRPr="00CF7526">
        <w:rPr>
          <w:sz w:val="28"/>
          <w:szCs w:val="28"/>
        </w:rPr>
        <w:t>к</w:t>
      </w:r>
      <w:r w:rsidRPr="00CF7526">
        <w:rPr>
          <w:sz w:val="28"/>
          <w:szCs w:val="28"/>
        </w:rPr>
        <w:t>о</w:t>
      </w:r>
      <w:r w:rsidRPr="00CF7526">
        <w:rPr>
          <w:sz w:val="28"/>
          <w:szCs w:val="28"/>
        </w:rPr>
        <w:t>дами бюджетной классификации расходов</w:t>
      </w:r>
      <w:r w:rsidRPr="00CF7526">
        <w:rPr>
          <w:rFonts w:cs="Arial"/>
          <w:sz w:val="28"/>
          <w:szCs w:val="28"/>
        </w:rPr>
        <w:t>:</w:t>
      </w:r>
    </w:p>
    <w:p w14:paraId="07F50924" w14:textId="77777777" w:rsidR="0019630E" w:rsidRPr="00CF7526" w:rsidRDefault="0019630E" w:rsidP="0056780B">
      <w:pPr>
        <w:tabs>
          <w:tab w:val="left" w:pos="0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rFonts w:cs="Arial"/>
          <w:sz w:val="28"/>
          <w:szCs w:val="28"/>
        </w:rPr>
      </w:pPr>
      <w:r w:rsidRPr="00CF7526">
        <w:rPr>
          <w:rFonts w:cs="Arial"/>
          <w:sz w:val="28"/>
          <w:szCs w:val="28"/>
        </w:rPr>
        <w:t xml:space="preserve">- по соответствующим нормативным правовым актам по программам капитальных вложений и капитального ремонта объектов социально-культурной сферы, инженерной инфраструктуры, дорожным работам; </w:t>
      </w:r>
    </w:p>
    <w:p w14:paraId="5E6C6D5D" w14:textId="7A77320C" w:rsidR="0019630E" w:rsidRPr="00CF7526" w:rsidRDefault="0019630E" w:rsidP="0056780B">
      <w:pPr>
        <w:tabs>
          <w:tab w:val="left" w:pos="0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CF7526">
        <w:rPr>
          <w:sz w:val="28"/>
          <w:szCs w:val="28"/>
        </w:rPr>
        <w:t xml:space="preserve">- в связи с изменениями, внесенными в государственные программы </w:t>
      </w:r>
      <w:r w:rsidRPr="00CF7526">
        <w:rPr>
          <w:rFonts w:cs="Arial"/>
          <w:spacing w:val="-2"/>
          <w:sz w:val="28"/>
          <w:szCs w:val="28"/>
        </w:rPr>
        <w:t>Республики Татарстан</w:t>
      </w:r>
      <w:r w:rsidRPr="00CF7526">
        <w:rPr>
          <w:sz w:val="28"/>
          <w:szCs w:val="28"/>
        </w:rPr>
        <w:t>.</w:t>
      </w:r>
    </w:p>
    <w:p w14:paraId="0FCE50D1" w14:textId="6218E858" w:rsidR="00370EAA" w:rsidRPr="00370EAA" w:rsidRDefault="00370EAA" w:rsidP="0056780B">
      <w:pPr>
        <w:tabs>
          <w:tab w:val="left" w:pos="0"/>
        </w:tabs>
        <w:suppressAutoHyphens/>
        <w:autoSpaceDE w:val="0"/>
        <w:autoSpaceDN w:val="0"/>
        <w:spacing w:line="288" w:lineRule="auto"/>
        <w:ind w:firstLine="567"/>
        <w:jc w:val="both"/>
        <w:rPr>
          <w:sz w:val="28"/>
          <w:szCs w:val="28"/>
        </w:rPr>
      </w:pPr>
      <w:bookmarkStart w:id="2" w:name="_Hlk216205342"/>
      <w:r w:rsidRPr="00153573">
        <w:rPr>
          <w:sz w:val="28"/>
          <w:szCs w:val="28"/>
        </w:rPr>
        <w:t xml:space="preserve">В Программе государственных внутренних заимствований Республики Татарстан на 2025 год и на плановый период 2026 и 2027 годов и источниках финансирования дефицита бюджета Республики Татарстан на 2025 год и на плановый период 2026 и 2027 годов </w:t>
      </w:r>
      <w:r w:rsidR="00153573" w:rsidRPr="00153573">
        <w:rPr>
          <w:sz w:val="28"/>
          <w:szCs w:val="28"/>
        </w:rPr>
        <w:t>предлагается</w:t>
      </w:r>
      <w:r w:rsidRPr="00153573">
        <w:rPr>
          <w:sz w:val="28"/>
          <w:szCs w:val="28"/>
        </w:rPr>
        <w:t xml:space="preserve"> скорректировать объем привлечения и погашения бюджетных кредитов с учетом </w:t>
      </w:r>
      <w:proofErr w:type="spellStart"/>
      <w:r w:rsidRPr="00153573">
        <w:rPr>
          <w:sz w:val="28"/>
          <w:szCs w:val="28"/>
        </w:rPr>
        <w:t>непривлечения</w:t>
      </w:r>
      <w:proofErr w:type="spellEnd"/>
      <w:r w:rsidRPr="00153573">
        <w:rPr>
          <w:sz w:val="28"/>
          <w:szCs w:val="28"/>
        </w:rPr>
        <w:t xml:space="preserve"> в текущем году бюджетного кредита на пополнение остатка средств на едином счете бюджета в соответствии со статьей 93.6 Бюджетного кодекса Российской Федерации.</w:t>
      </w:r>
      <w:r w:rsidRPr="00370EAA">
        <w:rPr>
          <w:sz w:val="28"/>
          <w:szCs w:val="28"/>
        </w:rPr>
        <w:t xml:space="preserve"> </w:t>
      </w:r>
    </w:p>
    <w:bookmarkEnd w:id="2"/>
    <w:p w14:paraId="7CE05407" w14:textId="4D6A25F4" w:rsidR="00CA7228" w:rsidRPr="00370EAA" w:rsidRDefault="00CA7228" w:rsidP="0056780B">
      <w:pPr>
        <w:tabs>
          <w:tab w:val="left" w:pos="0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rFonts w:cs="Arial"/>
          <w:sz w:val="28"/>
          <w:szCs w:val="28"/>
        </w:rPr>
      </w:pPr>
    </w:p>
    <w:p w14:paraId="2EED8AAE" w14:textId="57AC0247" w:rsidR="007C7566" w:rsidRPr="00CF7526" w:rsidRDefault="00D6140D" w:rsidP="0056780B">
      <w:pPr>
        <w:tabs>
          <w:tab w:val="left" w:pos="0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rFonts w:cs="Arial"/>
          <w:sz w:val="28"/>
          <w:szCs w:val="28"/>
        </w:rPr>
      </w:pPr>
      <w:r w:rsidRPr="00CF7526">
        <w:rPr>
          <w:rFonts w:cs="Arial"/>
          <w:sz w:val="28"/>
          <w:szCs w:val="28"/>
        </w:rPr>
        <w:t xml:space="preserve">По указанным предложениям общий объем бюджета Республики Татарстан </w:t>
      </w:r>
      <w:r w:rsidR="007C7566" w:rsidRPr="00CF7526">
        <w:rPr>
          <w:rFonts w:cs="Arial"/>
          <w:sz w:val="28"/>
          <w:szCs w:val="28"/>
        </w:rPr>
        <w:t>прогнозируется:</w:t>
      </w:r>
    </w:p>
    <w:p w14:paraId="14ED1776" w14:textId="2229D632" w:rsidR="00351C7D" w:rsidRPr="00C312A4" w:rsidRDefault="000C3733" w:rsidP="0056780B">
      <w:pPr>
        <w:tabs>
          <w:tab w:val="left" w:pos="0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rFonts w:cs="Arial"/>
          <w:sz w:val="28"/>
          <w:szCs w:val="28"/>
        </w:rPr>
      </w:pPr>
      <w:r w:rsidRPr="00C312A4">
        <w:rPr>
          <w:rFonts w:cs="Arial"/>
          <w:sz w:val="28"/>
          <w:szCs w:val="28"/>
        </w:rPr>
        <w:t>-</w:t>
      </w:r>
      <w:r w:rsidR="007C7566" w:rsidRPr="00C312A4">
        <w:rPr>
          <w:rFonts w:cs="Arial"/>
          <w:sz w:val="28"/>
          <w:szCs w:val="28"/>
        </w:rPr>
        <w:t xml:space="preserve"> </w:t>
      </w:r>
      <w:r w:rsidR="00EA4B58" w:rsidRPr="00C312A4">
        <w:rPr>
          <w:rFonts w:cs="Arial"/>
          <w:sz w:val="28"/>
          <w:szCs w:val="28"/>
        </w:rPr>
        <w:t xml:space="preserve">на </w:t>
      </w:r>
      <w:r w:rsidR="00177B11" w:rsidRPr="00C312A4">
        <w:rPr>
          <w:rFonts w:cs="Arial"/>
          <w:sz w:val="28"/>
          <w:szCs w:val="28"/>
        </w:rPr>
        <w:t>2025</w:t>
      </w:r>
      <w:r w:rsidR="00EA4B58" w:rsidRPr="00C312A4">
        <w:rPr>
          <w:rFonts w:cs="Arial"/>
          <w:sz w:val="28"/>
          <w:szCs w:val="28"/>
        </w:rPr>
        <w:t xml:space="preserve"> год </w:t>
      </w:r>
      <w:r w:rsidR="006B1566" w:rsidRPr="00C312A4">
        <w:rPr>
          <w:rFonts w:cs="Arial"/>
          <w:sz w:val="28"/>
          <w:szCs w:val="28"/>
        </w:rPr>
        <w:t xml:space="preserve">по доходам </w:t>
      </w:r>
      <w:r w:rsidR="00EA4B58" w:rsidRPr="00C312A4">
        <w:rPr>
          <w:rFonts w:cs="Arial"/>
          <w:sz w:val="28"/>
          <w:szCs w:val="28"/>
        </w:rPr>
        <w:t>в сумме</w:t>
      </w:r>
      <w:r w:rsidR="00D6140D" w:rsidRPr="00C312A4">
        <w:rPr>
          <w:rFonts w:cs="Arial"/>
          <w:sz w:val="28"/>
          <w:szCs w:val="28"/>
        </w:rPr>
        <w:t xml:space="preserve"> </w:t>
      </w:r>
      <w:r w:rsidR="00C312A4" w:rsidRPr="00C312A4">
        <w:rPr>
          <w:rFonts w:cs="Arial"/>
          <w:sz w:val="28"/>
          <w:szCs w:val="28"/>
        </w:rPr>
        <w:t>597</w:t>
      </w:r>
      <w:r w:rsidR="009C33A4">
        <w:rPr>
          <w:rFonts w:cs="Arial"/>
          <w:sz w:val="28"/>
          <w:szCs w:val="28"/>
        </w:rPr>
        <w:t> 828,6</w:t>
      </w:r>
      <w:r w:rsidR="00833F31" w:rsidRPr="00C312A4">
        <w:rPr>
          <w:rFonts w:cs="Arial"/>
          <w:sz w:val="28"/>
          <w:szCs w:val="28"/>
        </w:rPr>
        <w:t xml:space="preserve"> </w:t>
      </w:r>
      <w:r w:rsidR="00D6140D" w:rsidRPr="00C312A4">
        <w:rPr>
          <w:rFonts w:cs="Arial"/>
          <w:sz w:val="28"/>
          <w:szCs w:val="28"/>
        </w:rPr>
        <w:t>млн.</w:t>
      </w:r>
      <w:r w:rsidR="00177C78" w:rsidRPr="00C312A4">
        <w:rPr>
          <w:rFonts w:cs="Arial"/>
          <w:sz w:val="28"/>
          <w:szCs w:val="28"/>
        </w:rPr>
        <w:t xml:space="preserve"> </w:t>
      </w:r>
      <w:r w:rsidR="00D6140D" w:rsidRPr="00C312A4">
        <w:rPr>
          <w:rFonts w:cs="Arial"/>
          <w:sz w:val="28"/>
          <w:szCs w:val="28"/>
        </w:rPr>
        <w:t xml:space="preserve">рублей, </w:t>
      </w:r>
      <w:r w:rsidR="006B1566" w:rsidRPr="00C312A4">
        <w:rPr>
          <w:rFonts w:cs="Arial"/>
          <w:sz w:val="28"/>
          <w:szCs w:val="28"/>
        </w:rPr>
        <w:t>по расходам</w:t>
      </w:r>
      <w:r w:rsidR="00D6140D" w:rsidRPr="00C312A4">
        <w:rPr>
          <w:rFonts w:cs="Arial"/>
          <w:sz w:val="28"/>
          <w:szCs w:val="28"/>
        </w:rPr>
        <w:t xml:space="preserve"> – </w:t>
      </w:r>
      <w:r w:rsidR="00C312A4" w:rsidRPr="00C312A4">
        <w:rPr>
          <w:rFonts w:cs="Arial"/>
          <w:sz w:val="28"/>
          <w:szCs w:val="28"/>
        </w:rPr>
        <w:t>615</w:t>
      </w:r>
      <w:r w:rsidR="009C33A4">
        <w:rPr>
          <w:rFonts w:cs="Arial"/>
          <w:sz w:val="28"/>
          <w:szCs w:val="28"/>
        </w:rPr>
        <w:t> 146,3</w:t>
      </w:r>
      <w:r w:rsidR="00E2193D" w:rsidRPr="00C312A4">
        <w:rPr>
          <w:rFonts w:cs="Arial"/>
          <w:sz w:val="28"/>
          <w:szCs w:val="28"/>
        </w:rPr>
        <w:t xml:space="preserve"> </w:t>
      </w:r>
      <w:r w:rsidR="00D6140D" w:rsidRPr="00C312A4">
        <w:rPr>
          <w:rFonts w:cs="Arial"/>
          <w:sz w:val="28"/>
          <w:szCs w:val="28"/>
        </w:rPr>
        <w:t>млн.</w:t>
      </w:r>
      <w:r w:rsidR="00177C78" w:rsidRPr="00C312A4">
        <w:rPr>
          <w:rFonts w:cs="Arial"/>
          <w:sz w:val="28"/>
          <w:szCs w:val="28"/>
        </w:rPr>
        <w:t xml:space="preserve"> </w:t>
      </w:r>
      <w:r w:rsidR="00D6140D" w:rsidRPr="00C312A4">
        <w:rPr>
          <w:rFonts w:cs="Arial"/>
          <w:sz w:val="28"/>
          <w:szCs w:val="28"/>
        </w:rPr>
        <w:t>рублей</w:t>
      </w:r>
      <w:r w:rsidR="00B753FD" w:rsidRPr="00C312A4">
        <w:rPr>
          <w:rFonts w:cs="Arial"/>
          <w:sz w:val="28"/>
          <w:szCs w:val="28"/>
        </w:rPr>
        <w:t>. Д</w:t>
      </w:r>
      <w:r w:rsidR="00877937" w:rsidRPr="00C312A4">
        <w:rPr>
          <w:rFonts w:cs="Arial"/>
          <w:sz w:val="28"/>
          <w:szCs w:val="28"/>
        </w:rPr>
        <w:t xml:space="preserve">ефицит </w:t>
      </w:r>
      <w:r w:rsidR="00B753FD" w:rsidRPr="00C312A4">
        <w:rPr>
          <w:rFonts w:cs="Arial"/>
          <w:sz w:val="28"/>
          <w:szCs w:val="28"/>
        </w:rPr>
        <w:t xml:space="preserve">в сумме </w:t>
      </w:r>
      <w:r w:rsidR="00C312A4" w:rsidRPr="00C312A4">
        <w:rPr>
          <w:rFonts w:cs="Arial"/>
          <w:sz w:val="28"/>
          <w:szCs w:val="28"/>
        </w:rPr>
        <w:t>17 317,7</w:t>
      </w:r>
      <w:r w:rsidR="00B753FD" w:rsidRPr="00C312A4">
        <w:rPr>
          <w:rFonts w:cs="Arial"/>
          <w:sz w:val="28"/>
          <w:szCs w:val="28"/>
        </w:rPr>
        <w:t xml:space="preserve"> млн. рублей не изменяется и</w:t>
      </w:r>
      <w:r w:rsidR="00351C7D" w:rsidRPr="00C312A4">
        <w:rPr>
          <w:rFonts w:cs="Arial"/>
          <w:sz w:val="28"/>
          <w:szCs w:val="28"/>
        </w:rPr>
        <w:t xml:space="preserve"> обеспечен источниками финансирования.</w:t>
      </w:r>
    </w:p>
    <w:p w14:paraId="4785BC09" w14:textId="5939D948" w:rsidR="007E5EA8" w:rsidRPr="00CF7526" w:rsidRDefault="007E5EA8" w:rsidP="0056780B">
      <w:pPr>
        <w:tabs>
          <w:tab w:val="left" w:pos="0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rFonts w:cs="Arial"/>
          <w:strike/>
          <w:sz w:val="28"/>
          <w:szCs w:val="28"/>
        </w:rPr>
      </w:pPr>
      <w:r w:rsidRPr="00CF7526">
        <w:rPr>
          <w:rFonts w:cs="Arial"/>
          <w:sz w:val="28"/>
          <w:szCs w:val="28"/>
        </w:rPr>
        <w:t xml:space="preserve">Параметры на </w:t>
      </w:r>
      <w:r w:rsidR="00177B11" w:rsidRPr="00CF7526">
        <w:rPr>
          <w:rFonts w:cs="Arial"/>
          <w:sz w:val="28"/>
          <w:szCs w:val="28"/>
        </w:rPr>
        <w:t>2026</w:t>
      </w:r>
      <w:r w:rsidRPr="00CF7526">
        <w:rPr>
          <w:rFonts w:cs="Arial"/>
          <w:sz w:val="28"/>
          <w:szCs w:val="28"/>
        </w:rPr>
        <w:t xml:space="preserve"> и </w:t>
      </w:r>
      <w:r w:rsidR="00177B11" w:rsidRPr="00CF7526">
        <w:rPr>
          <w:rFonts w:cs="Arial"/>
          <w:sz w:val="28"/>
          <w:szCs w:val="28"/>
        </w:rPr>
        <w:t>2027</w:t>
      </w:r>
      <w:r w:rsidRPr="00CF7526">
        <w:rPr>
          <w:rFonts w:cs="Arial"/>
          <w:sz w:val="28"/>
          <w:szCs w:val="28"/>
        </w:rPr>
        <w:t xml:space="preserve"> годы не изменяются</w:t>
      </w:r>
      <w:r w:rsidR="00351C7D" w:rsidRPr="00CF7526">
        <w:rPr>
          <w:rFonts w:cs="Arial"/>
          <w:sz w:val="28"/>
          <w:szCs w:val="28"/>
        </w:rPr>
        <w:t>.</w:t>
      </w:r>
      <w:r w:rsidRPr="00CF7526">
        <w:rPr>
          <w:rFonts w:cs="Arial"/>
          <w:sz w:val="28"/>
          <w:szCs w:val="28"/>
        </w:rPr>
        <w:t xml:space="preserve"> </w:t>
      </w:r>
    </w:p>
    <w:p w14:paraId="765BE5C9" w14:textId="312C3934" w:rsidR="008F4DFD" w:rsidRPr="00153573" w:rsidRDefault="008F4DFD" w:rsidP="0056780B">
      <w:pPr>
        <w:tabs>
          <w:tab w:val="left" w:pos="0"/>
        </w:tabs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9C33A4">
        <w:rPr>
          <w:sz w:val="28"/>
          <w:szCs w:val="28"/>
        </w:rPr>
        <w:t xml:space="preserve">Предлагаемые вышеуказанные изменения повлекут за собой поправки в статьи 1, </w:t>
      </w:r>
      <w:r w:rsidR="00DF2C75" w:rsidRPr="009C33A4">
        <w:rPr>
          <w:sz w:val="28"/>
          <w:szCs w:val="28"/>
        </w:rPr>
        <w:t xml:space="preserve">7, </w:t>
      </w:r>
      <w:r w:rsidR="00C11E64" w:rsidRPr="009C33A4">
        <w:rPr>
          <w:sz w:val="28"/>
          <w:szCs w:val="28"/>
        </w:rPr>
        <w:t xml:space="preserve">12, </w:t>
      </w:r>
      <w:r w:rsidR="003464F3" w:rsidRPr="009C33A4">
        <w:rPr>
          <w:sz w:val="28"/>
          <w:szCs w:val="28"/>
        </w:rPr>
        <w:t xml:space="preserve">13, </w:t>
      </w:r>
      <w:r w:rsidR="00061889" w:rsidRPr="009C33A4">
        <w:rPr>
          <w:sz w:val="28"/>
          <w:szCs w:val="28"/>
        </w:rPr>
        <w:t>1</w:t>
      </w:r>
      <w:r w:rsidR="00DF2C75" w:rsidRPr="009C33A4">
        <w:rPr>
          <w:sz w:val="28"/>
          <w:szCs w:val="28"/>
        </w:rPr>
        <w:t>7</w:t>
      </w:r>
      <w:r w:rsidRPr="009C33A4">
        <w:rPr>
          <w:sz w:val="28"/>
          <w:szCs w:val="28"/>
        </w:rPr>
        <w:t>,</w:t>
      </w:r>
      <w:r w:rsidR="00B43456" w:rsidRPr="009C33A4">
        <w:rPr>
          <w:sz w:val="28"/>
          <w:szCs w:val="28"/>
        </w:rPr>
        <w:t xml:space="preserve"> </w:t>
      </w:r>
      <w:r w:rsidRPr="009C33A4">
        <w:rPr>
          <w:sz w:val="28"/>
          <w:szCs w:val="28"/>
        </w:rPr>
        <w:t xml:space="preserve">в приложения: 1, </w:t>
      </w:r>
      <w:r w:rsidR="009C33A4" w:rsidRPr="009C33A4">
        <w:rPr>
          <w:sz w:val="28"/>
          <w:szCs w:val="28"/>
        </w:rPr>
        <w:t xml:space="preserve">2, </w:t>
      </w:r>
      <w:r w:rsidRPr="009C33A4">
        <w:rPr>
          <w:sz w:val="28"/>
          <w:szCs w:val="28"/>
        </w:rPr>
        <w:t xml:space="preserve">3, </w:t>
      </w:r>
      <w:r w:rsidR="00B545F6" w:rsidRPr="009C33A4">
        <w:rPr>
          <w:sz w:val="28"/>
          <w:szCs w:val="28"/>
        </w:rPr>
        <w:t xml:space="preserve">6, </w:t>
      </w:r>
      <w:r w:rsidR="00BB03A7" w:rsidRPr="009C33A4">
        <w:rPr>
          <w:sz w:val="28"/>
          <w:szCs w:val="28"/>
        </w:rPr>
        <w:t>7</w:t>
      </w:r>
      <w:r w:rsidR="00BF7AA7" w:rsidRPr="009C33A4">
        <w:rPr>
          <w:sz w:val="28"/>
          <w:szCs w:val="28"/>
        </w:rPr>
        <w:t xml:space="preserve">, </w:t>
      </w:r>
      <w:r w:rsidR="00B545F6" w:rsidRPr="009C33A4">
        <w:rPr>
          <w:sz w:val="28"/>
          <w:szCs w:val="28"/>
        </w:rPr>
        <w:t>8,</w:t>
      </w:r>
      <w:r w:rsidR="005571C9" w:rsidRPr="009C33A4">
        <w:rPr>
          <w:sz w:val="28"/>
          <w:szCs w:val="28"/>
        </w:rPr>
        <w:t xml:space="preserve"> </w:t>
      </w:r>
      <w:r w:rsidR="001620EE" w:rsidRPr="009C33A4">
        <w:rPr>
          <w:sz w:val="28"/>
          <w:szCs w:val="28"/>
        </w:rPr>
        <w:t>1</w:t>
      </w:r>
      <w:r w:rsidR="00370EAA" w:rsidRPr="009C33A4">
        <w:rPr>
          <w:sz w:val="28"/>
          <w:szCs w:val="28"/>
        </w:rPr>
        <w:t>3</w:t>
      </w:r>
      <w:r w:rsidR="001620EE" w:rsidRPr="009C33A4">
        <w:rPr>
          <w:sz w:val="28"/>
          <w:szCs w:val="28"/>
        </w:rPr>
        <w:t>, 1</w:t>
      </w:r>
      <w:r w:rsidR="00370EAA" w:rsidRPr="009C33A4">
        <w:rPr>
          <w:sz w:val="28"/>
          <w:szCs w:val="28"/>
        </w:rPr>
        <w:t>5</w:t>
      </w:r>
      <w:r w:rsidR="001620EE" w:rsidRPr="009C33A4">
        <w:rPr>
          <w:sz w:val="28"/>
          <w:szCs w:val="28"/>
        </w:rPr>
        <w:t xml:space="preserve">, </w:t>
      </w:r>
      <w:r w:rsidR="00A51B13" w:rsidRPr="009C33A4">
        <w:rPr>
          <w:sz w:val="28"/>
          <w:szCs w:val="28"/>
        </w:rPr>
        <w:t xml:space="preserve">19, </w:t>
      </w:r>
      <w:r w:rsidR="00370EAA" w:rsidRPr="009C33A4">
        <w:rPr>
          <w:sz w:val="28"/>
          <w:szCs w:val="28"/>
        </w:rPr>
        <w:t>20</w:t>
      </w:r>
      <w:r w:rsidR="00B545F6" w:rsidRPr="009C33A4">
        <w:rPr>
          <w:sz w:val="28"/>
          <w:szCs w:val="28"/>
        </w:rPr>
        <w:t xml:space="preserve">, </w:t>
      </w:r>
      <w:r w:rsidR="00370EAA" w:rsidRPr="009C33A4">
        <w:rPr>
          <w:sz w:val="28"/>
          <w:szCs w:val="28"/>
        </w:rPr>
        <w:t xml:space="preserve">31, </w:t>
      </w:r>
      <w:r w:rsidR="001620EE" w:rsidRPr="009C33A4">
        <w:rPr>
          <w:sz w:val="28"/>
          <w:szCs w:val="28"/>
        </w:rPr>
        <w:t>3</w:t>
      </w:r>
      <w:r w:rsidR="00370EAA" w:rsidRPr="009C33A4">
        <w:rPr>
          <w:sz w:val="28"/>
          <w:szCs w:val="28"/>
        </w:rPr>
        <w:t>7</w:t>
      </w:r>
      <w:r w:rsidR="00A51B13" w:rsidRPr="009C33A4">
        <w:rPr>
          <w:sz w:val="28"/>
          <w:szCs w:val="28"/>
        </w:rPr>
        <w:t xml:space="preserve">, </w:t>
      </w:r>
      <w:r w:rsidR="009C33A4" w:rsidRPr="009C33A4">
        <w:rPr>
          <w:sz w:val="28"/>
          <w:szCs w:val="28"/>
        </w:rPr>
        <w:t>44</w:t>
      </w:r>
      <w:r w:rsidRPr="009C33A4">
        <w:rPr>
          <w:sz w:val="28"/>
          <w:szCs w:val="28"/>
        </w:rPr>
        <w:t>.</w:t>
      </w:r>
    </w:p>
    <w:p w14:paraId="02188674" w14:textId="37EAC73A" w:rsidR="00E2193D" w:rsidRDefault="008F4DFD" w:rsidP="0056780B">
      <w:pPr>
        <w:pStyle w:val="2"/>
        <w:tabs>
          <w:tab w:val="left" w:pos="0"/>
        </w:tabs>
        <w:suppressAutoHyphens/>
        <w:ind w:right="0" w:firstLine="567"/>
        <w:rPr>
          <w:szCs w:val="28"/>
        </w:rPr>
      </w:pPr>
      <w:r w:rsidRPr="00153573">
        <w:rPr>
          <w:szCs w:val="28"/>
        </w:rPr>
        <w:t>Сравнительные таблицы по всем вносимым изменениям к законопроекту</w:t>
      </w:r>
      <w:r w:rsidR="00870E29" w:rsidRPr="00CF7526">
        <w:rPr>
          <w:szCs w:val="28"/>
        </w:rPr>
        <w:t xml:space="preserve"> прилагаются</w:t>
      </w:r>
      <w:r w:rsidRPr="00CF7526">
        <w:rPr>
          <w:szCs w:val="28"/>
        </w:rPr>
        <w:t>.</w:t>
      </w:r>
      <w:bookmarkStart w:id="3" w:name="_GoBack"/>
      <w:bookmarkEnd w:id="1"/>
      <w:bookmarkEnd w:id="3"/>
    </w:p>
    <w:sectPr w:rsidR="00E2193D" w:rsidSect="00660958">
      <w:headerReference w:type="default" r:id="rId9"/>
      <w:footerReference w:type="default" r:id="rId10"/>
      <w:pgSz w:w="11907" w:h="16840" w:code="9"/>
      <w:pgMar w:top="851" w:right="811" w:bottom="851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106B9" w14:textId="77777777" w:rsidR="00271CAA" w:rsidRDefault="00271CAA" w:rsidP="00180824">
      <w:r>
        <w:separator/>
      </w:r>
    </w:p>
  </w:endnote>
  <w:endnote w:type="continuationSeparator" w:id="0">
    <w:p w14:paraId="3333A459" w14:textId="77777777" w:rsidR="00271CAA" w:rsidRDefault="00271CAA" w:rsidP="0018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9EEE2" w14:textId="77777777" w:rsidR="00783F55" w:rsidRDefault="00783F55">
    <w:pPr>
      <w:pStyle w:val="a7"/>
      <w:jc w:val="right"/>
    </w:pPr>
  </w:p>
  <w:p w14:paraId="706E1536" w14:textId="77777777" w:rsidR="00783F55" w:rsidRDefault="00783F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ACF3C" w14:textId="77777777" w:rsidR="00271CAA" w:rsidRDefault="00271CAA" w:rsidP="00180824">
      <w:r>
        <w:separator/>
      </w:r>
    </w:p>
  </w:footnote>
  <w:footnote w:type="continuationSeparator" w:id="0">
    <w:p w14:paraId="7717FDFA" w14:textId="77777777" w:rsidR="00271CAA" w:rsidRDefault="00271CAA" w:rsidP="00180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DCE49" w14:textId="77777777" w:rsidR="00783F55" w:rsidRPr="006D320B" w:rsidRDefault="00F2254A">
    <w:pPr>
      <w:pStyle w:val="a5"/>
      <w:jc w:val="center"/>
      <w:rPr>
        <w:sz w:val="20"/>
        <w:szCs w:val="20"/>
      </w:rPr>
    </w:pPr>
    <w:r w:rsidRPr="006D320B">
      <w:rPr>
        <w:sz w:val="20"/>
        <w:szCs w:val="20"/>
      </w:rPr>
      <w:fldChar w:fldCharType="begin"/>
    </w:r>
    <w:r w:rsidR="00783F55" w:rsidRPr="006D320B">
      <w:rPr>
        <w:sz w:val="20"/>
        <w:szCs w:val="20"/>
      </w:rPr>
      <w:instrText xml:space="preserve"> PAGE   \* MERGEFORMAT </w:instrText>
    </w:r>
    <w:r w:rsidRPr="006D320B">
      <w:rPr>
        <w:sz w:val="20"/>
        <w:szCs w:val="20"/>
      </w:rPr>
      <w:fldChar w:fldCharType="separate"/>
    </w:r>
    <w:r w:rsidR="008C0A17">
      <w:rPr>
        <w:noProof/>
        <w:sz w:val="20"/>
        <w:szCs w:val="20"/>
      </w:rPr>
      <w:t>2</w:t>
    </w:r>
    <w:r w:rsidRPr="006D320B">
      <w:rPr>
        <w:sz w:val="20"/>
        <w:szCs w:val="20"/>
      </w:rPr>
      <w:fldChar w:fldCharType="end"/>
    </w:r>
  </w:p>
  <w:p w14:paraId="4C7F8888" w14:textId="77777777" w:rsidR="00783F55" w:rsidRDefault="00783F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D4908"/>
    <w:multiLevelType w:val="hybridMultilevel"/>
    <w:tmpl w:val="86BC6488"/>
    <w:lvl w:ilvl="0" w:tplc="282EE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9E2E6C"/>
    <w:multiLevelType w:val="hybridMultilevel"/>
    <w:tmpl w:val="64600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0D"/>
    <w:rsid w:val="000004B6"/>
    <w:rsid w:val="00010332"/>
    <w:rsid w:val="00010CA0"/>
    <w:rsid w:val="00012058"/>
    <w:rsid w:val="00012F0C"/>
    <w:rsid w:val="00021F63"/>
    <w:rsid w:val="000221E9"/>
    <w:rsid w:val="00023467"/>
    <w:rsid w:val="0002470B"/>
    <w:rsid w:val="00025466"/>
    <w:rsid w:val="00026ED9"/>
    <w:rsid w:val="00030344"/>
    <w:rsid w:val="0003244D"/>
    <w:rsid w:val="0004032B"/>
    <w:rsid w:val="00046D89"/>
    <w:rsid w:val="00053568"/>
    <w:rsid w:val="00053E57"/>
    <w:rsid w:val="00061889"/>
    <w:rsid w:val="00072E59"/>
    <w:rsid w:val="00083CF9"/>
    <w:rsid w:val="0009141E"/>
    <w:rsid w:val="000921C1"/>
    <w:rsid w:val="000A4326"/>
    <w:rsid w:val="000B7E3C"/>
    <w:rsid w:val="000C276A"/>
    <w:rsid w:val="000C3733"/>
    <w:rsid w:val="000D5825"/>
    <w:rsid w:val="000D663B"/>
    <w:rsid w:val="000D76F4"/>
    <w:rsid w:val="000E0A54"/>
    <w:rsid w:val="000E47B6"/>
    <w:rsid w:val="000E4A37"/>
    <w:rsid w:val="000E6B9E"/>
    <w:rsid w:val="000F68BC"/>
    <w:rsid w:val="00103940"/>
    <w:rsid w:val="001119A0"/>
    <w:rsid w:val="001143DC"/>
    <w:rsid w:val="00124DC0"/>
    <w:rsid w:val="001262DB"/>
    <w:rsid w:val="001307AA"/>
    <w:rsid w:val="00131AFD"/>
    <w:rsid w:val="0013398A"/>
    <w:rsid w:val="0014512B"/>
    <w:rsid w:val="00151913"/>
    <w:rsid w:val="00153573"/>
    <w:rsid w:val="00160046"/>
    <w:rsid w:val="0016024E"/>
    <w:rsid w:val="00161847"/>
    <w:rsid w:val="001620EE"/>
    <w:rsid w:val="0016481B"/>
    <w:rsid w:val="00164FDA"/>
    <w:rsid w:val="00171078"/>
    <w:rsid w:val="00171136"/>
    <w:rsid w:val="00172B12"/>
    <w:rsid w:val="0017419F"/>
    <w:rsid w:val="00176791"/>
    <w:rsid w:val="00177B11"/>
    <w:rsid w:val="00177C78"/>
    <w:rsid w:val="00180824"/>
    <w:rsid w:val="001848ED"/>
    <w:rsid w:val="00190CF2"/>
    <w:rsid w:val="0019188C"/>
    <w:rsid w:val="0019399D"/>
    <w:rsid w:val="00194C08"/>
    <w:rsid w:val="001952B6"/>
    <w:rsid w:val="0019630E"/>
    <w:rsid w:val="00197215"/>
    <w:rsid w:val="001A1C8B"/>
    <w:rsid w:val="001A2216"/>
    <w:rsid w:val="001A332F"/>
    <w:rsid w:val="001A79B0"/>
    <w:rsid w:val="001B2B46"/>
    <w:rsid w:val="001C094B"/>
    <w:rsid w:val="001C3C61"/>
    <w:rsid w:val="001C768A"/>
    <w:rsid w:val="001D17E1"/>
    <w:rsid w:val="001D4D6D"/>
    <w:rsid w:val="001D7825"/>
    <w:rsid w:val="001E2F57"/>
    <w:rsid w:val="001E4D20"/>
    <w:rsid w:val="001E78A6"/>
    <w:rsid w:val="001F1441"/>
    <w:rsid w:val="001F3A99"/>
    <w:rsid w:val="001F4C61"/>
    <w:rsid w:val="001F52D2"/>
    <w:rsid w:val="001F5F47"/>
    <w:rsid w:val="002039C3"/>
    <w:rsid w:val="00204F66"/>
    <w:rsid w:val="00206670"/>
    <w:rsid w:val="00206F18"/>
    <w:rsid w:val="00207C8E"/>
    <w:rsid w:val="00211E57"/>
    <w:rsid w:val="00217C14"/>
    <w:rsid w:val="00220312"/>
    <w:rsid w:val="00221337"/>
    <w:rsid w:val="00224D97"/>
    <w:rsid w:val="0022524F"/>
    <w:rsid w:val="00232F7D"/>
    <w:rsid w:val="00236897"/>
    <w:rsid w:val="00242879"/>
    <w:rsid w:val="0024337F"/>
    <w:rsid w:val="00243382"/>
    <w:rsid w:val="002458A8"/>
    <w:rsid w:val="00246F58"/>
    <w:rsid w:val="00247FF4"/>
    <w:rsid w:val="00250DA6"/>
    <w:rsid w:val="00251673"/>
    <w:rsid w:val="00251B5C"/>
    <w:rsid w:val="00254FD5"/>
    <w:rsid w:val="00257D5F"/>
    <w:rsid w:val="00261F83"/>
    <w:rsid w:val="0026522B"/>
    <w:rsid w:val="00271CAA"/>
    <w:rsid w:val="0027218B"/>
    <w:rsid w:val="00274681"/>
    <w:rsid w:val="002868AE"/>
    <w:rsid w:val="00293AD0"/>
    <w:rsid w:val="00294B24"/>
    <w:rsid w:val="0029654F"/>
    <w:rsid w:val="00297030"/>
    <w:rsid w:val="002A19C6"/>
    <w:rsid w:val="002A2ED1"/>
    <w:rsid w:val="002A3F8F"/>
    <w:rsid w:val="002A51A6"/>
    <w:rsid w:val="002A747A"/>
    <w:rsid w:val="002A7AE6"/>
    <w:rsid w:val="002B05A8"/>
    <w:rsid w:val="002C606C"/>
    <w:rsid w:val="002D1DBA"/>
    <w:rsid w:val="002F45BF"/>
    <w:rsid w:val="002F553A"/>
    <w:rsid w:val="00302CAA"/>
    <w:rsid w:val="00323F35"/>
    <w:rsid w:val="003312C9"/>
    <w:rsid w:val="00331620"/>
    <w:rsid w:val="00332132"/>
    <w:rsid w:val="00333300"/>
    <w:rsid w:val="00333E53"/>
    <w:rsid w:val="00334392"/>
    <w:rsid w:val="00340AC5"/>
    <w:rsid w:val="00344AE9"/>
    <w:rsid w:val="00344F1B"/>
    <w:rsid w:val="00345E58"/>
    <w:rsid w:val="003464F3"/>
    <w:rsid w:val="003467BC"/>
    <w:rsid w:val="00351C7D"/>
    <w:rsid w:val="00353FDC"/>
    <w:rsid w:val="00360239"/>
    <w:rsid w:val="00360507"/>
    <w:rsid w:val="00361006"/>
    <w:rsid w:val="003610E0"/>
    <w:rsid w:val="00365B17"/>
    <w:rsid w:val="003675AF"/>
    <w:rsid w:val="00370EAA"/>
    <w:rsid w:val="0037190E"/>
    <w:rsid w:val="00371E9C"/>
    <w:rsid w:val="00372B95"/>
    <w:rsid w:val="00374883"/>
    <w:rsid w:val="00375C82"/>
    <w:rsid w:val="003818EA"/>
    <w:rsid w:val="003854E7"/>
    <w:rsid w:val="003859CC"/>
    <w:rsid w:val="00386AA9"/>
    <w:rsid w:val="003A1D8E"/>
    <w:rsid w:val="003A7298"/>
    <w:rsid w:val="003A791E"/>
    <w:rsid w:val="003B0BA7"/>
    <w:rsid w:val="003B1DCB"/>
    <w:rsid w:val="003B27A4"/>
    <w:rsid w:val="003B7E6F"/>
    <w:rsid w:val="003C0FF8"/>
    <w:rsid w:val="003C451E"/>
    <w:rsid w:val="003C50F8"/>
    <w:rsid w:val="003D016B"/>
    <w:rsid w:val="003D1E18"/>
    <w:rsid w:val="003D2B6A"/>
    <w:rsid w:val="003D4D15"/>
    <w:rsid w:val="003E15D6"/>
    <w:rsid w:val="003E2FCC"/>
    <w:rsid w:val="003E3BCC"/>
    <w:rsid w:val="003E430C"/>
    <w:rsid w:val="003E56BD"/>
    <w:rsid w:val="003E72C2"/>
    <w:rsid w:val="003E747B"/>
    <w:rsid w:val="003F02D2"/>
    <w:rsid w:val="00404518"/>
    <w:rsid w:val="00407758"/>
    <w:rsid w:val="0041107C"/>
    <w:rsid w:val="00413CDD"/>
    <w:rsid w:val="004149A3"/>
    <w:rsid w:val="00414B27"/>
    <w:rsid w:val="00416F1C"/>
    <w:rsid w:val="00424BF8"/>
    <w:rsid w:val="00424CAC"/>
    <w:rsid w:val="00431B9D"/>
    <w:rsid w:val="00432746"/>
    <w:rsid w:val="004363AB"/>
    <w:rsid w:val="0043796F"/>
    <w:rsid w:val="00437A1A"/>
    <w:rsid w:val="00437BB6"/>
    <w:rsid w:val="00442A8F"/>
    <w:rsid w:val="00451BDE"/>
    <w:rsid w:val="00453244"/>
    <w:rsid w:val="00454A78"/>
    <w:rsid w:val="00455D14"/>
    <w:rsid w:val="00457C26"/>
    <w:rsid w:val="00460E75"/>
    <w:rsid w:val="00463000"/>
    <w:rsid w:val="00464C31"/>
    <w:rsid w:val="00471CE1"/>
    <w:rsid w:val="00472B6F"/>
    <w:rsid w:val="00476A1B"/>
    <w:rsid w:val="004821B6"/>
    <w:rsid w:val="00487686"/>
    <w:rsid w:val="004925F9"/>
    <w:rsid w:val="00493C78"/>
    <w:rsid w:val="004A73B3"/>
    <w:rsid w:val="004A76E2"/>
    <w:rsid w:val="004B1815"/>
    <w:rsid w:val="004B61AE"/>
    <w:rsid w:val="004C4B3B"/>
    <w:rsid w:val="004D1B30"/>
    <w:rsid w:val="004D1DE9"/>
    <w:rsid w:val="004D3FD7"/>
    <w:rsid w:val="004D55AA"/>
    <w:rsid w:val="004E286F"/>
    <w:rsid w:val="004E3B85"/>
    <w:rsid w:val="004E3F6F"/>
    <w:rsid w:val="004E5B5A"/>
    <w:rsid w:val="004E6008"/>
    <w:rsid w:val="004E7A3E"/>
    <w:rsid w:val="004E7D3E"/>
    <w:rsid w:val="005021C8"/>
    <w:rsid w:val="00511EDA"/>
    <w:rsid w:val="005137A2"/>
    <w:rsid w:val="005158A6"/>
    <w:rsid w:val="00515BAB"/>
    <w:rsid w:val="00516C17"/>
    <w:rsid w:val="00521E69"/>
    <w:rsid w:val="0052626F"/>
    <w:rsid w:val="00527E5E"/>
    <w:rsid w:val="0053055B"/>
    <w:rsid w:val="0053325A"/>
    <w:rsid w:val="005358A2"/>
    <w:rsid w:val="00537337"/>
    <w:rsid w:val="00541B94"/>
    <w:rsid w:val="0055054C"/>
    <w:rsid w:val="00552B2E"/>
    <w:rsid w:val="00555639"/>
    <w:rsid w:val="00556E84"/>
    <w:rsid w:val="005571C9"/>
    <w:rsid w:val="00561A12"/>
    <w:rsid w:val="00566E56"/>
    <w:rsid w:val="0056780B"/>
    <w:rsid w:val="00577E61"/>
    <w:rsid w:val="005802AE"/>
    <w:rsid w:val="005812B4"/>
    <w:rsid w:val="0058416B"/>
    <w:rsid w:val="00587320"/>
    <w:rsid w:val="00590726"/>
    <w:rsid w:val="00591661"/>
    <w:rsid w:val="00594D0D"/>
    <w:rsid w:val="00596391"/>
    <w:rsid w:val="005B23B6"/>
    <w:rsid w:val="005B271D"/>
    <w:rsid w:val="005B7480"/>
    <w:rsid w:val="005C3C8F"/>
    <w:rsid w:val="005D4CE4"/>
    <w:rsid w:val="005E29D2"/>
    <w:rsid w:val="005E3F1C"/>
    <w:rsid w:val="005E40D0"/>
    <w:rsid w:val="005E7D72"/>
    <w:rsid w:val="005F0BBC"/>
    <w:rsid w:val="005F2249"/>
    <w:rsid w:val="005F3838"/>
    <w:rsid w:val="005F562E"/>
    <w:rsid w:val="005F643D"/>
    <w:rsid w:val="005F6680"/>
    <w:rsid w:val="005F701F"/>
    <w:rsid w:val="00600953"/>
    <w:rsid w:val="00601562"/>
    <w:rsid w:val="00602031"/>
    <w:rsid w:val="00603C56"/>
    <w:rsid w:val="00606D00"/>
    <w:rsid w:val="00611979"/>
    <w:rsid w:val="00611B62"/>
    <w:rsid w:val="00617612"/>
    <w:rsid w:val="0062493C"/>
    <w:rsid w:val="006325ED"/>
    <w:rsid w:val="0063663F"/>
    <w:rsid w:val="0064574F"/>
    <w:rsid w:val="006457D7"/>
    <w:rsid w:val="0064687E"/>
    <w:rsid w:val="00652316"/>
    <w:rsid w:val="00660958"/>
    <w:rsid w:val="00662EDB"/>
    <w:rsid w:val="00665AF9"/>
    <w:rsid w:val="0067175C"/>
    <w:rsid w:val="00672A0B"/>
    <w:rsid w:val="00673E1B"/>
    <w:rsid w:val="00674060"/>
    <w:rsid w:val="006758AA"/>
    <w:rsid w:val="00676F51"/>
    <w:rsid w:val="00677476"/>
    <w:rsid w:val="00677F35"/>
    <w:rsid w:val="006808E0"/>
    <w:rsid w:val="00691661"/>
    <w:rsid w:val="00692A11"/>
    <w:rsid w:val="00696736"/>
    <w:rsid w:val="006A0D1B"/>
    <w:rsid w:val="006A21C5"/>
    <w:rsid w:val="006A4643"/>
    <w:rsid w:val="006A755F"/>
    <w:rsid w:val="006B1566"/>
    <w:rsid w:val="006B1DA1"/>
    <w:rsid w:val="006B397E"/>
    <w:rsid w:val="006B672D"/>
    <w:rsid w:val="006B7928"/>
    <w:rsid w:val="006C1205"/>
    <w:rsid w:val="006C2EC6"/>
    <w:rsid w:val="006C36CA"/>
    <w:rsid w:val="006D0530"/>
    <w:rsid w:val="006D0A5D"/>
    <w:rsid w:val="006D320B"/>
    <w:rsid w:val="006D4E82"/>
    <w:rsid w:val="006E2145"/>
    <w:rsid w:val="006E4263"/>
    <w:rsid w:val="006E5738"/>
    <w:rsid w:val="006E7183"/>
    <w:rsid w:val="006F39EE"/>
    <w:rsid w:val="006F7E63"/>
    <w:rsid w:val="007019AF"/>
    <w:rsid w:val="007034A2"/>
    <w:rsid w:val="0071442D"/>
    <w:rsid w:val="00723450"/>
    <w:rsid w:val="00723CB5"/>
    <w:rsid w:val="0072798A"/>
    <w:rsid w:val="007318D4"/>
    <w:rsid w:val="00737882"/>
    <w:rsid w:val="007415B3"/>
    <w:rsid w:val="00742EAB"/>
    <w:rsid w:val="00746102"/>
    <w:rsid w:val="007467E2"/>
    <w:rsid w:val="00747B15"/>
    <w:rsid w:val="00751ED8"/>
    <w:rsid w:val="0075477E"/>
    <w:rsid w:val="00755DC6"/>
    <w:rsid w:val="00757A0B"/>
    <w:rsid w:val="0076075C"/>
    <w:rsid w:val="007638F2"/>
    <w:rsid w:val="00773303"/>
    <w:rsid w:val="00773C6E"/>
    <w:rsid w:val="00774C4F"/>
    <w:rsid w:val="00783772"/>
    <w:rsid w:val="00783C70"/>
    <w:rsid w:val="00783F55"/>
    <w:rsid w:val="00785BF4"/>
    <w:rsid w:val="007906A9"/>
    <w:rsid w:val="00792822"/>
    <w:rsid w:val="00795AE3"/>
    <w:rsid w:val="00796F59"/>
    <w:rsid w:val="0079727D"/>
    <w:rsid w:val="007A0B13"/>
    <w:rsid w:val="007A127E"/>
    <w:rsid w:val="007A5D37"/>
    <w:rsid w:val="007B0A3A"/>
    <w:rsid w:val="007B1662"/>
    <w:rsid w:val="007B318D"/>
    <w:rsid w:val="007B53B5"/>
    <w:rsid w:val="007B5FF9"/>
    <w:rsid w:val="007C14CE"/>
    <w:rsid w:val="007C639B"/>
    <w:rsid w:val="007C7566"/>
    <w:rsid w:val="007D0492"/>
    <w:rsid w:val="007D1461"/>
    <w:rsid w:val="007D1DF9"/>
    <w:rsid w:val="007D3421"/>
    <w:rsid w:val="007D6D16"/>
    <w:rsid w:val="007D733B"/>
    <w:rsid w:val="007E14F7"/>
    <w:rsid w:val="007E5EA8"/>
    <w:rsid w:val="007F0B7C"/>
    <w:rsid w:val="007F3FA8"/>
    <w:rsid w:val="007F428B"/>
    <w:rsid w:val="007F6578"/>
    <w:rsid w:val="007F72B5"/>
    <w:rsid w:val="007F7622"/>
    <w:rsid w:val="00800D11"/>
    <w:rsid w:val="0080418C"/>
    <w:rsid w:val="0080540B"/>
    <w:rsid w:val="00815C38"/>
    <w:rsid w:val="008179C7"/>
    <w:rsid w:val="0082094B"/>
    <w:rsid w:val="0082146E"/>
    <w:rsid w:val="00827217"/>
    <w:rsid w:val="00827347"/>
    <w:rsid w:val="008318E8"/>
    <w:rsid w:val="00833F31"/>
    <w:rsid w:val="00837E5D"/>
    <w:rsid w:val="008405E1"/>
    <w:rsid w:val="00841925"/>
    <w:rsid w:val="008429D8"/>
    <w:rsid w:val="0084660C"/>
    <w:rsid w:val="00852C94"/>
    <w:rsid w:val="00854811"/>
    <w:rsid w:val="00856DFF"/>
    <w:rsid w:val="0086170F"/>
    <w:rsid w:val="00870E29"/>
    <w:rsid w:val="00871848"/>
    <w:rsid w:val="008733ED"/>
    <w:rsid w:val="00873A77"/>
    <w:rsid w:val="00874C48"/>
    <w:rsid w:val="00875495"/>
    <w:rsid w:val="00877937"/>
    <w:rsid w:val="00877D68"/>
    <w:rsid w:val="00883308"/>
    <w:rsid w:val="00885A9E"/>
    <w:rsid w:val="00890D04"/>
    <w:rsid w:val="008940D3"/>
    <w:rsid w:val="008A04D9"/>
    <w:rsid w:val="008A42FC"/>
    <w:rsid w:val="008A4975"/>
    <w:rsid w:val="008A569C"/>
    <w:rsid w:val="008A7683"/>
    <w:rsid w:val="008B200A"/>
    <w:rsid w:val="008B2E86"/>
    <w:rsid w:val="008B36C7"/>
    <w:rsid w:val="008C07FF"/>
    <w:rsid w:val="008C0A17"/>
    <w:rsid w:val="008C28D0"/>
    <w:rsid w:val="008C4F9A"/>
    <w:rsid w:val="008C5F54"/>
    <w:rsid w:val="008D505C"/>
    <w:rsid w:val="008D7A0D"/>
    <w:rsid w:val="008D7ACC"/>
    <w:rsid w:val="008E2871"/>
    <w:rsid w:val="008E52E3"/>
    <w:rsid w:val="008E62E4"/>
    <w:rsid w:val="008F2567"/>
    <w:rsid w:val="008F2B10"/>
    <w:rsid w:val="008F4DFD"/>
    <w:rsid w:val="008F5A8E"/>
    <w:rsid w:val="00901330"/>
    <w:rsid w:val="0090489C"/>
    <w:rsid w:val="00905212"/>
    <w:rsid w:val="009058D0"/>
    <w:rsid w:val="009103F0"/>
    <w:rsid w:val="00912BF7"/>
    <w:rsid w:val="009141C3"/>
    <w:rsid w:val="00916BD2"/>
    <w:rsid w:val="00917BDC"/>
    <w:rsid w:val="0092252D"/>
    <w:rsid w:val="00923A0C"/>
    <w:rsid w:val="00935B57"/>
    <w:rsid w:val="00936D1D"/>
    <w:rsid w:val="00936F69"/>
    <w:rsid w:val="009433B4"/>
    <w:rsid w:val="00955259"/>
    <w:rsid w:val="00960D93"/>
    <w:rsid w:val="0096173E"/>
    <w:rsid w:val="0096285A"/>
    <w:rsid w:val="009679AD"/>
    <w:rsid w:val="009711C8"/>
    <w:rsid w:val="0097293A"/>
    <w:rsid w:val="009803EC"/>
    <w:rsid w:val="00982879"/>
    <w:rsid w:val="00990A08"/>
    <w:rsid w:val="00993994"/>
    <w:rsid w:val="00994F1D"/>
    <w:rsid w:val="009961AC"/>
    <w:rsid w:val="00996EA9"/>
    <w:rsid w:val="009A3378"/>
    <w:rsid w:val="009A450E"/>
    <w:rsid w:val="009A7800"/>
    <w:rsid w:val="009B010A"/>
    <w:rsid w:val="009B2B32"/>
    <w:rsid w:val="009B4B1B"/>
    <w:rsid w:val="009B566F"/>
    <w:rsid w:val="009B72E6"/>
    <w:rsid w:val="009C087A"/>
    <w:rsid w:val="009C1343"/>
    <w:rsid w:val="009C1B57"/>
    <w:rsid w:val="009C2212"/>
    <w:rsid w:val="009C257F"/>
    <w:rsid w:val="009C33A4"/>
    <w:rsid w:val="009C4FF1"/>
    <w:rsid w:val="009C7235"/>
    <w:rsid w:val="009C78AC"/>
    <w:rsid w:val="009D239A"/>
    <w:rsid w:val="009D4F61"/>
    <w:rsid w:val="009D7E6B"/>
    <w:rsid w:val="009E1137"/>
    <w:rsid w:val="009F2DDA"/>
    <w:rsid w:val="00A0242E"/>
    <w:rsid w:val="00A0574F"/>
    <w:rsid w:val="00A05A02"/>
    <w:rsid w:val="00A12C25"/>
    <w:rsid w:val="00A14D06"/>
    <w:rsid w:val="00A17644"/>
    <w:rsid w:val="00A21937"/>
    <w:rsid w:val="00A23E81"/>
    <w:rsid w:val="00A25A54"/>
    <w:rsid w:val="00A26259"/>
    <w:rsid w:val="00A338FD"/>
    <w:rsid w:val="00A347B3"/>
    <w:rsid w:val="00A35ED9"/>
    <w:rsid w:val="00A3669A"/>
    <w:rsid w:val="00A376C9"/>
    <w:rsid w:val="00A42D38"/>
    <w:rsid w:val="00A42FF2"/>
    <w:rsid w:val="00A45FFA"/>
    <w:rsid w:val="00A47E7B"/>
    <w:rsid w:val="00A50A34"/>
    <w:rsid w:val="00A514D2"/>
    <w:rsid w:val="00A51B13"/>
    <w:rsid w:val="00A5255D"/>
    <w:rsid w:val="00A6397F"/>
    <w:rsid w:val="00A64D53"/>
    <w:rsid w:val="00A7070D"/>
    <w:rsid w:val="00A71FE4"/>
    <w:rsid w:val="00A727AA"/>
    <w:rsid w:val="00A72A97"/>
    <w:rsid w:val="00A73103"/>
    <w:rsid w:val="00A73349"/>
    <w:rsid w:val="00A8005A"/>
    <w:rsid w:val="00A803FC"/>
    <w:rsid w:val="00A852FC"/>
    <w:rsid w:val="00A86D61"/>
    <w:rsid w:val="00A87427"/>
    <w:rsid w:val="00A95AA4"/>
    <w:rsid w:val="00AA26AF"/>
    <w:rsid w:val="00AB123C"/>
    <w:rsid w:val="00AB3A13"/>
    <w:rsid w:val="00AB4043"/>
    <w:rsid w:val="00AB5748"/>
    <w:rsid w:val="00AB7183"/>
    <w:rsid w:val="00AC11F5"/>
    <w:rsid w:val="00AC1CF3"/>
    <w:rsid w:val="00AC4E82"/>
    <w:rsid w:val="00AC5787"/>
    <w:rsid w:val="00AD08F8"/>
    <w:rsid w:val="00AD09A3"/>
    <w:rsid w:val="00AD550B"/>
    <w:rsid w:val="00AD5B7F"/>
    <w:rsid w:val="00AE1211"/>
    <w:rsid w:val="00AF47D7"/>
    <w:rsid w:val="00AF4AA8"/>
    <w:rsid w:val="00B01E46"/>
    <w:rsid w:val="00B030FD"/>
    <w:rsid w:val="00B035A9"/>
    <w:rsid w:val="00B05C51"/>
    <w:rsid w:val="00B0636B"/>
    <w:rsid w:val="00B10982"/>
    <w:rsid w:val="00B112D6"/>
    <w:rsid w:val="00B12200"/>
    <w:rsid w:val="00B1289D"/>
    <w:rsid w:val="00B1586F"/>
    <w:rsid w:val="00B15CC6"/>
    <w:rsid w:val="00B15DB1"/>
    <w:rsid w:val="00B15E2A"/>
    <w:rsid w:val="00B16532"/>
    <w:rsid w:val="00B17012"/>
    <w:rsid w:val="00B17941"/>
    <w:rsid w:val="00B2333A"/>
    <w:rsid w:val="00B251F3"/>
    <w:rsid w:val="00B25764"/>
    <w:rsid w:val="00B27978"/>
    <w:rsid w:val="00B31A38"/>
    <w:rsid w:val="00B3415F"/>
    <w:rsid w:val="00B34B93"/>
    <w:rsid w:val="00B36C70"/>
    <w:rsid w:val="00B40D6B"/>
    <w:rsid w:val="00B42669"/>
    <w:rsid w:val="00B43179"/>
    <w:rsid w:val="00B43456"/>
    <w:rsid w:val="00B45D5E"/>
    <w:rsid w:val="00B45DB6"/>
    <w:rsid w:val="00B52B5C"/>
    <w:rsid w:val="00B5369B"/>
    <w:rsid w:val="00B545F6"/>
    <w:rsid w:val="00B578E1"/>
    <w:rsid w:val="00B62A4C"/>
    <w:rsid w:val="00B65698"/>
    <w:rsid w:val="00B67A80"/>
    <w:rsid w:val="00B70FA1"/>
    <w:rsid w:val="00B7397A"/>
    <w:rsid w:val="00B753FD"/>
    <w:rsid w:val="00B75B69"/>
    <w:rsid w:val="00B772AC"/>
    <w:rsid w:val="00B83534"/>
    <w:rsid w:val="00B84B14"/>
    <w:rsid w:val="00B85A8F"/>
    <w:rsid w:val="00B91711"/>
    <w:rsid w:val="00B93DD8"/>
    <w:rsid w:val="00B95857"/>
    <w:rsid w:val="00BA0C21"/>
    <w:rsid w:val="00BA2025"/>
    <w:rsid w:val="00BA5426"/>
    <w:rsid w:val="00BB03A7"/>
    <w:rsid w:val="00BB49CD"/>
    <w:rsid w:val="00BB560B"/>
    <w:rsid w:val="00BC42A3"/>
    <w:rsid w:val="00BC58DB"/>
    <w:rsid w:val="00BD2612"/>
    <w:rsid w:val="00BD6E93"/>
    <w:rsid w:val="00BE14C4"/>
    <w:rsid w:val="00BE51EF"/>
    <w:rsid w:val="00BE6103"/>
    <w:rsid w:val="00BE648F"/>
    <w:rsid w:val="00BE770A"/>
    <w:rsid w:val="00BF3273"/>
    <w:rsid w:val="00BF35F0"/>
    <w:rsid w:val="00BF4234"/>
    <w:rsid w:val="00BF6589"/>
    <w:rsid w:val="00BF6B5E"/>
    <w:rsid w:val="00BF7AA7"/>
    <w:rsid w:val="00C061A8"/>
    <w:rsid w:val="00C11E64"/>
    <w:rsid w:val="00C11F30"/>
    <w:rsid w:val="00C16426"/>
    <w:rsid w:val="00C169F8"/>
    <w:rsid w:val="00C24DA7"/>
    <w:rsid w:val="00C312A4"/>
    <w:rsid w:val="00C31B19"/>
    <w:rsid w:val="00C34E87"/>
    <w:rsid w:val="00C3661D"/>
    <w:rsid w:val="00C43112"/>
    <w:rsid w:val="00C46386"/>
    <w:rsid w:val="00C4661F"/>
    <w:rsid w:val="00C47586"/>
    <w:rsid w:val="00C546AA"/>
    <w:rsid w:val="00C65FBA"/>
    <w:rsid w:val="00C66A96"/>
    <w:rsid w:val="00C67514"/>
    <w:rsid w:val="00C769B7"/>
    <w:rsid w:val="00C82BAD"/>
    <w:rsid w:val="00C83EAD"/>
    <w:rsid w:val="00C84B84"/>
    <w:rsid w:val="00C97529"/>
    <w:rsid w:val="00CA1D3B"/>
    <w:rsid w:val="00CA6BB0"/>
    <w:rsid w:val="00CA7228"/>
    <w:rsid w:val="00CB2BF9"/>
    <w:rsid w:val="00CB5300"/>
    <w:rsid w:val="00CB5CCB"/>
    <w:rsid w:val="00CB6BE8"/>
    <w:rsid w:val="00CB7FD1"/>
    <w:rsid w:val="00CC32C4"/>
    <w:rsid w:val="00CC41E0"/>
    <w:rsid w:val="00CD2421"/>
    <w:rsid w:val="00CD37F0"/>
    <w:rsid w:val="00CD4616"/>
    <w:rsid w:val="00CD5EA9"/>
    <w:rsid w:val="00CD6D3A"/>
    <w:rsid w:val="00CE2D07"/>
    <w:rsid w:val="00CE2F01"/>
    <w:rsid w:val="00CE44C6"/>
    <w:rsid w:val="00CE6375"/>
    <w:rsid w:val="00CF0674"/>
    <w:rsid w:val="00CF4795"/>
    <w:rsid w:val="00CF7526"/>
    <w:rsid w:val="00D01380"/>
    <w:rsid w:val="00D02904"/>
    <w:rsid w:val="00D05022"/>
    <w:rsid w:val="00D07C30"/>
    <w:rsid w:val="00D1072F"/>
    <w:rsid w:val="00D15421"/>
    <w:rsid w:val="00D165ED"/>
    <w:rsid w:val="00D16EDF"/>
    <w:rsid w:val="00D1779F"/>
    <w:rsid w:val="00D205D8"/>
    <w:rsid w:val="00D21969"/>
    <w:rsid w:val="00D22B82"/>
    <w:rsid w:val="00D254AA"/>
    <w:rsid w:val="00D26064"/>
    <w:rsid w:val="00D348CC"/>
    <w:rsid w:val="00D348E8"/>
    <w:rsid w:val="00D351C2"/>
    <w:rsid w:val="00D36F14"/>
    <w:rsid w:val="00D3791A"/>
    <w:rsid w:val="00D461F9"/>
    <w:rsid w:val="00D55EC6"/>
    <w:rsid w:val="00D6140D"/>
    <w:rsid w:val="00D61DD9"/>
    <w:rsid w:val="00D653A7"/>
    <w:rsid w:val="00D65BCF"/>
    <w:rsid w:val="00D67143"/>
    <w:rsid w:val="00D70B99"/>
    <w:rsid w:val="00D722AB"/>
    <w:rsid w:val="00D72882"/>
    <w:rsid w:val="00D747D0"/>
    <w:rsid w:val="00D80154"/>
    <w:rsid w:val="00D81344"/>
    <w:rsid w:val="00D8445E"/>
    <w:rsid w:val="00D92EF3"/>
    <w:rsid w:val="00D92FEF"/>
    <w:rsid w:val="00DA0215"/>
    <w:rsid w:val="00DA171C"/>
    <w:rsid w:val="00DA22C2"/>
    <w:rsid w:val="00DA37DB"/>
    <w:rsid w:val="00DA458C"/>
    <w:rsid w:val="00DA4A43"/>
    <w:rsid w:val="00DA5F03"/>
    <w:rsid w:val="00DB1E1D"/>
    <w:rsid w:val="00DB23E3"/>
    <w:rsid w:val="00DC6DE5"/>
    <w:rsid w:val="00DD37BA"/>
    <w:rsid w:val="00DD5CE1"/>
    <w:rsid w:val="00DD699F"/>
    <w:rsid w:val="00DF0ADE"/>
    <w:rsid w:val="00DF1918"/>
    <w:rsid w:val="00DF2C75"/>
    <w:rsid w:val="00DF6760"/>
    <w:rsid w:val="00E10D3A"/>
    <w:rsid w:val="00E11DBE"/>
    <w:rsid w:val="00E173A9"/>
    <w:rsid w:val="00E2193D"/>
    <w:rsid w:val="00E22440"/>
    <w:rsid w:val="00E262DB"/>
    <w:rsid w:val="00E32A5B"/>
    <w:rsid w:val="00E35171"/>
    <w:rsid w:val="00E35E67"/>
    <w:rsid w:val="00E364F4"/>
    <w:rsid w:val="00E37B8B"/>
    <w:rsid w:val="00E402F1"/>
    <w:rsid w:val="00E40F55"/>
    <w:rsid w:val="00E43EAD"/>
    <w:rsid w:val="00E45558"/>
    <w:rsid w:val="00E45EBC"/>
    <w:rsid w:val="00E50439"/>
    <w:rsid w:val="00E5095F"/>
    <w:rsid w:val="00E63206"/>
    <w:rsid w:val="00E75906"/>
    <w:rsid w:val="00E81861"/>
    <w:rsid w:val="00E84A8B"/>
    <w:rsid w:val="00E869FA"/>
    <w:rsid w:val="00E86FF6"/>
    <w:rsid w:val="00E94D5B"/>
    <w:rsid w:val="00E95C25"/>
    <w:rsid w:val="00EA4B58"/>
    <w:rsid w:val="00EA5913"/>
    <w:rsid w:val="00EA6448"/>
    <w:rsid w:val="00EB18CB"/>
    <w:rsid w:val="00EB47C2"/>
    <w:rsid w:val="00EB53FF"/>
    <w:rsid w:val="00EC6B3B"/>
    <w:rsid w:val="00ED0EBE"/>
    <w:rsid w:val="00ED6084"/>
    <w:rsid w:val="00ED6E8D"/>
    <w:rsid w:val="00EE405B"/>
    <w:rsid w:val="00EF2377"/>
    <w:rsid w:val="00EF4443"/>
    <w:rsid w:val="00EF5418"/>
    <w:rsid w:val="00EF5EC8"/>
    <w:rsid w:val="00EF7D0B"/>
    <w:rsid w:val="00F0051F"/>
    <w:rsid w:val="00F01F4C"/>
    <w:rsid w:val="00F0373E"/>
    <w:rsid w:val="00F04166"/>
    <w:rsid w:val="00F05F82"/>
    <w:rsid w:val="00F11DCF"/>
    <w:rsid w:val="00F1224F"/>
    <w:rsid w:val="00F13CBB"/>
    <w:rsid w:val="00F15B6F"/>
    <w:rsid w:val="00F20592"/>
    <w:rsid w:val="00F22141"/>
    <w:rsid w:val="00F2254A"/>
    <w:rsid w:val="00F27137"/>
    <w:rsid w:val="00F31150"/>
    <w:rsid w:val="00F32369"/>
    <w:rsid w:val="00F32FB9"/>
    <w:rsid w:val="00F334CF"/>
    <w:rsid w:val="00F3528D"/>
    <w:rsid w:val="00F363A3"/>
    <w:rsid w:val="00F407F0"/>
    <w:rsid w:val="00F427AB"/>
    <w:rsid w:val="00F43298"/>
    <w:rsid w:val="00F60395"/>
    <w:rsid w:val="00F635B7"/>
    <w:rsid w:val="00F663BD"/>
    <w:rsid w:val="00F66649"/>
    <w:rsid w:val="00F701C2"/>
    <w:rsid w:val="00F7116E"/>
    <w:rsid w:val="00F72177"/>
    <w:rsid w:val="00F7507E"/>
    <w:rsid w:val="00F75EE0"/>
    <w:rsid w:val="00F7767D"/>
    <w:rsid w:val="00F80186"/>
    <w:rsid w:val="00F81926"/>
    <w:rsid w:val="00F83300"/>
    <w:rsid w:val="00F8394B"/>
    <w:rsid w:val="00F84E74"/>
    <w:rsid w:val="00F84F84"/>
    <w:rsid w:val="00F84FA5"/>
    <w:rsid w:val="00F8555A"/>
    <w:rsid w:val="00F85888"/>
    <w:rsid w:val="00F8620E"/>
    <w:rsid w:val="00F915DC"/>
    <w:rsid w:val="00F93F1C"/>
    <w:rsid w:val="00F94175"/>
    <w:rsid w:val="00F95ACC"/>
    <w:rsid w:val="00F96F34"/>
    <w:rsid w:val="00FA3489"/>
    <w:rsid w:val="00FA50CE"/>
    <w:rsid w:val="00FA58CA"/>
    <w:rsid w:val="00FB30C2"/>
    <w:rsid w:val="00FB4A4D"/>
    <w:rsid w:val="00FB6A8F"/>
    <w:rsid w:val="00FC2324"/>
    <w:rsid w:val="00FD45E4"/>
    <w:rsid w:val="00FD4923"/>
    <w:rsid w:val="00FD5251"/>
    <w:rsid w:val="00FE19C7"/>
    <w:rsid w:val="00FE3F7D"/>
    <w:rsid w:val="00FE4535"/>
    <w:rsid w:val="00FF14E1"/>
    <w:rsid w:val="00FF38FD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020E2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6140D"/>
    <w:pPr>
      <w:spacing w:line="288" w:lineRule="auto"/>
      <w:ind w:right="99" w:firstLine="902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D614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6140D"/>
    <w:pPr>
      <w:spacing w:line="264" w:lineRule="auto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614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614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1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614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aliases w:val="Формат документа"/>
    <w:basedOn w:val="a0"/>
    <w:uiPriority w:val="20"/>
    <w:qFormat/>
    <w:rsid w:val="00D6140D"/>
    <w:rPr>
      <w:rFonts w:ascii="Times New Roman" w:hAnsi="Times New Roman"/>
      <w:iCs/>
      <w:sz w:val="28"/>
    </w:rPr>
  </w:style>
  <w:style w:type="paragraph" w:customStyle="1" w:styleId="ConsNormal">
    <w:name w:val="ConsNormal"/>
    <w:rsid w:val="00D6140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">
    <w:name w:val="Стиль1"/>
    <w:basedOn w:val="a"/>
    <w:rsid w:val="00837E5D"/>
    <w:pPr>
      <w:spacing w:line="288" w:lineRule="auto"/>
    </w:pPr>
    <w:rPr>
      <w:sz w:val="28"/>
      <w:szCs w:val="20"/>
    </w:rPr>
  </w:style>
  <w:style w:type="paragraph" w:customStyle="1" w:styleId="ConsPlusNormal">
    <w:name w:val="ConsPlusNormal"/>
    <w:rsid w:val="00DD37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DD3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D505C"/>
    <w:pPr>
      <w:ind w:left="720"/>
      <w:contextualSpacing/>
    </w:pPr>
    <w:rPr>
      <w:lang w:val="tt-RU"/>
    </w:rPr>
  </w:style>
  <w:style w:type="character" w:customStyle="1" w:styleId="FontStyle33">
    <w:name w:val="Font Style33"/>
    <w:basedOn w:val="a0"/>
    <w:rsid w:val="00372B95"/>
    <w:rPr>
      <w:rFonts w:ascii="Times New Roman" w:hAnsi="Times New Roman" w:cs="Times New Roman"/>
      <w:sz w:val="24"/>
      <w:szCs w:val="24"/>
    </w:rPr>
  </w:style>
  <w:style w:type="paragraph" w:customStyle="1" w:styleId="10">
    <w:name w:val="Ñòèëü1"/>
    <w:basedOn w:val="a"/>
    <w:link w:val="11"/>
    <w:rsid w:val="00555639"/>
    <w:pPr>
      <w:spacing w:line="288" w:lineRule="auto"/>
    </w:pPr>
    <w:rPr>
      <w:sz w:val="28"/>
      <w:szCs w:val="20"/>
    </w:rPr>
  </w:style>
  <w:style w:type="character" w:customStyle="1" w:styleId="11">
    <w:name w:val="Ñòèëü1 Знак"/>
    <w:basedOn w:val="a0"/>
    <w:link w:val="10"/>
    <w:rsid w:val="005556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7FD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7F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мф рт"/>
    <w:basedOn w:val="a"/>
    <w:link w:val="ae"/>
    <w:qFormat/>
    <w:rsid w:val="007638F2"/>
    <w:rPr>
      <w:sz w:val="20"/>
      <w:szCs w:val="20"/>
    </w:rPr>
  </w:style>
  <w:style w:type="character" w:customStyle="1" w:styleId="ae">
    <w:name w:val="мф рт Знак"/>
    <w:link w:val="ad"/>
    <w:rsid w:val="007638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6140D"/>
    <w:pPr>
      <w:spacing w:line="288" w:lineRule="auto"/>
      <w:ind w:right="99" w:firstLine="902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D614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6140D"/>
    <w:pPr>
      <w:spacing w:line="264" w:lineRule="auto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614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614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1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614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aliases w:val="Формат документа"/>
    <w:basedOn w:val="a0"/>
    <w:uiPriority w:val="20"/>
    <w:qFormat/>
    <w:rsid w:val="00D6140D"/>
    <w:rPr>
      <w:rFonts w:ascii="Times New Roman" w:hAnsi="Times New Roman"/>
      <w:iCs/>
      <w:sz w:val="28"/>
    </w:rPr>
  </w:style>
  <w:style w:type="paragraph" w:customStyle="1" w:styleId="ConsNormal">
    <w:name w:val="ConsNormal"/>
    <w:rsid w:val="00D6140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">
    <w:name w:val="Стиль1"/>
    <w:basedOn w:val="a"/>
    <w:rsid w:val="00837E5D"/>
    <w:pPr>
      <w:spacing w:line="288" w:lineRule="auto"/>
    </w:pPr>
    <w:rPr>
      <w:sz w:val="28"/>
      <w:szCs w:val="20"/>
    </w:rPr>
  </w:style>
  <w:style w:type="paragraph" w:customStyle="1" w:styleId="ConsPlusNormal">
    <w:name w:val="ConsPlusNormal"/>
    <w:rsid w:val="00DD37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DD3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D505C"/>
    <w:pPr>
      <w:ind w:left="720"/>
      <w:contextualSpacing/>
    </w:pPr>
    <w:rPr>
      <w:lang w:val="tt-RU"/>
    </w:rPr>
  </w:style>
  <w:style w:type="character" w:customStyle="1" w:styleId="FontStyle33">
    <w:name w:val="Font Style33"/>
    <w:basedOn w:val="a0"/>
    <w:rsid w:val="00372B95"/>
    <w:rPr>
      <w:rFonts w:ascii="Times New Roman" w:hAnsi="Times New Roman" w:cs="Times New Roman"/>
      <w:sz w:val="24"/>
      <w:szCs w:val="24"/>
    </w:rPr>
  </w:style>
  <w:style w:type="paragraph" w:customStyle="1" w:styleId="10">
    <w:name w:val="Ñòèëü1"/>
    <w:basedOn w:val="a"/>
    <w:link w:val="11"/>
    <w:rsid w:val="00555639"/>
    <w:pPr>
      <w:spacing w:line="288" w:lineRule="auto"/>
    </w:pPr>
    <w:rPr>
      <w:sz w:val="28"/>
      <w:szCs w:val="20"/>
    </w:rPr>
  </w:style>
  <w:style w:type="character" w:customStyle="1" w:styleId="11">
    <w:name w:val="Ñòèëü1 Знак"/>
    <w:basedOn w:val="a0"/>
    <w:link w:val="10"/>
    <w:rsid w:val="005556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7FD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7F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мф рт"/>
    <w:basedOn w:val="a"/>
    <w:link w:val="ae"/>
    <w:qFormat/>
    <w:rsid w:val="007638F2"/>
    <w:rPr>
      <w:sz w:val="20"/>
      <w:szCs w:val="20"/>
    </w:rPr>
  </w:style>
  <w:style w:type="character" w:customStyle="1" w:styleId="ae">
    <w:name w:val="мф рт Знак"/>
    <w:link w:val="ad"/>
    <w:rsid w:val="007638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C011B-EA02-4D64-B5E2-65004864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gela.gerasimova</dc:creator>
  <cp:lastModifiedBy>Минфин РТ - Алия Загидуллина</cp:lastModifiedBy>
  <cp:revision>12</cp:revision>
  <cp:lastPrinted>2024-12-14T06:40:00Z</cp:lastPrinted>
  <dcterms:created xsi:type="dcterms:W3CDTF">2025-12-09T16:28:00Z</dcterms:created>
  <dcterms:modified xsi:type="dcterms:W3CDTF">2025-12-16T13:30:00Z</dcterms:modified>
</cp:coreProperties>
</file>