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CA4" w:rsidRPr="005E5367" w:rsidRDefault="00691CA4" w:rsidP="00C5088E">
      <w:pPr>
        <w:jc w:val="center"/>
        <w:rPr>
          <w:b/>
          <w:sz w:val="28"/>
          <w:szCs w:val="28"/>
        </w:rPr>
      </w:pPr>
      <w:r w:rsidRPr="005E5367">
        <w:rPr>
          <w:b/>
          <w:sz w:val="28"/>
          <w:szCs w:val="28"/>
        </w:rPr>
        <w:t>Пояснительная записка</w:t>
      </w:r>
    </w:p>
    <w:p w:rsidR="006514D0" w:rsidRPr="005E5367" w:rsidRDefault="000C5489" w:rsidP="00C5088E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5E5367">
        <w:rPr>
          <w:rFonts w:eastAsia="Times New Roman"/>
          <w:b/>
          <w:sz w:val="28"/>
          <w:szCs w:val="28"/>
        </w:rPr>
        <w:t>к проекту закона Республики Татарстан «О внесении изменений в Закон Республики Татарстан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</w:t>
      </w:r>
    </w:p>
    <w:p w:rsidR="000C5489" w:rsidRPr="005E5367" w:rsidRDefault="000C5489" w:rsidP="00C5088E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</w:p>
    <w:p w:rsidR="000C5489" w:rsidRPr="005E5367" w:rsidRDefault="006514D0" w:rsidP="00C5088E">
      <w:pPr>
        <w:ind w:firstLine="709"/>
        <w:jc w:val="both"/>
        <w:rPr>
          <w:sz w:val="28"/>
          <w:szCs w:val="28"/>
        </w:rPr>
      </w:pPr>
      <w:r w:rsidRPr="005E5367">
        <w:rPr>
          <w:sz w:val="28"/>
          <w:szCs w:val="28"/>
        </w:rPr>
        <w:t xml:space="preserve">Проект закона Республики Татарстан </w:t>
      </w:r>
      <w:r w:rsidR="00A217AC" w:rsidRPr="005E5367">
        <w:rPr>
          <w:sz w:val="28"/>
          <w:szCs w:val="28"/>
        </w:rPr>
        <w:t xml:space="preserve">разработан с целю приведения отдельных положений </w:t>
      </w:r>
      <w:r w:rsidR="000C5489" w:rsidRPr="005E5367">
        <w:rPr>
          <w:bCs/>
          <w:sz w:val="28"/>
          <w:szCs w:val="28"/>
        </w:rPr>
        <w:t>Закона Республики Татарстан от 26 декабря 2015 года № 107-</w:t>
      </w:r>
      <w:proofErr w:type="gramStart"/>
      <w:r w:rsidR="000C5489" w:rsidRPr="005E5367">
        <w:rPr>
          <w:bCs/>
          <w:sz w:val="28"/>
          <w:szCs w:val="28"/>
        </w:rPr>
        <w:t>ЗРТ</w:t>
      </w:r>
      <w:r w:rsidR="000C5489" w:rsidRPr="005E5367">
        <w:rPr>
          <w:rFonts w:eastAsia="Times New Roman"/>
          <w:sz w:val="28"/>
          <w:szCs w:val="28"/>
        </w:rPr>
        <w:t>«</w:t>
      </w:r>
      <w:proofErr w:type="gramEnd"/>
      <w:r w:rsidR="000C5489" w:rsidRPr="005E5367">
        <w:rPr>
          <w:rFonts w:eastAsia="Times New Roman"/>
          <w:sz w:val="28"/>
          <w:szCs w:val="28"/>
        </w:rPr>
        <w:t>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</w:t>
      </w:r>
      <w:r w:rsidR="00B15DBE" w:rsidRPr="005E5367">
        <w:rPr>
          <w:rFonts w:eastAsia="Times New Roman"/>
          <w:sz w:val="28"/>
          <w:szCs w:val="28"/>
        </w:rPr>
        <w:t xml:space="preserve"> (далее –</w:t>
      </w:r>
      <w:r w:rsidR="00A130B3" w:rsidRPr="005E5367">
        <w:rPr>
          <w:rFonts w:eastAsia="Times New Roman"/>
          <w:sz w:val="28"/>
          <w:szCs w:val="28"/>
        </w:rPr>
        <w:t xml:space="preserve"> Закон </w:t>
      </w:r>
      <w:r w:rsidR="00B15DBE" w:rsidRPr="005E5367">
        <w:rPr>
          <w:rFonts w:eastAsia="Times New Roman"/>
          <w:sz w:val="28"/>
          <w:szCs w:val="28"/>
        </w:rPr>
        <w:t>№107-ЗРТ)</w:t>
      </w:r>
      <w:r w:rsidR="00A217AC" w:rsidRPr="005E5367">
        <w:rPr>
          <w:sz w:val="28"/>
          <w:szCs w:val="28"/>
        </w:rPr>
        <w:t xml:space="preserve"> в соответствие федеральному законодательству.</w:t>
      </w:r>
    </w:p>
    <w:p w:rsidR="00C13C6F" w:rsidRPr="005E5367" w:rsidRDefault="00A217AC" w:rsidP="00C5088E">
      <w:pPr>
        <w:ind w:firstLine="709"/>
        <w:jc w:val="both"/>
        <w:rPr>
          <w:sz w:val="28"/>
          <w:szCs w:val="28"/>
        </w:rPr>
      </w:pPr>
      <w:r w:rsidRPr="005E5367">
        <w:rPr>
          <w:sz w:val="28"/>
          <w:szCs w:val="28"/>
        </w:rPr>
        <w:t>Федеральным законом от 31 июля 2025 года № 304-ФЗ «О внесении изменений в отдельные законодательные акты Российской Федерации»</w:t>
      </w:r>
      <w:r w:rsidR="00C13C6F" w:rsidRPr="005E5367">
        <w:rPr>
          <w:sz w:val="28"/>
          <w:szCs w:val="28"/>
        </w:rPr>
        <w:t xml:space="preserve"> </w:t>
      </w:r>
      <w:r w:rsidR="007A4B37" w:rsidRPr="005E5367">
        <w:rPr>
          <w:sz w:val="28"/>
          <w:szCs w:val="28"/>
        </w:rPr>
        <w:t xml:space="preserve">внесены </w:t>
      </w:r>
      <w:r w:rsidR="00C13C6F" w:rsidRPr="005E5367">
        <w:rPr>
          <w:sz w:val="28"/>
          <w:szCs w:val="28"/>
        </w:rPr>
        <w:t>изменения в Федеральный закон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</w:t>
      </w:r>
      <w:r w:rsidR="007A4B37" w:rsidRPr="005E5367">
        <w:rPr>
          <w:sz w:val="28"/>
          <w:szCs w:val="28"/>
        </w:rPr>
        <w:t xml:space="preserve">ты Российской Федерации» </w:t>
      </w:r>
      <w:r w:rsidR="00C13C6F" w:rsidRPr="005E5367">
        <w:rPr>
          <w:sz w:val="28"/>
          <w:szCs w:val="28"/>
        </w:rPr>
        <w:t xml:space="preserve"> </w:t>
      </w:r>
      <w:r w:rsidR="007A4B37" w:rsidRPr="005E5367">
        <w:rPr>
          <w:sz w:val="28"/>
          <w:szCs w:val="28"/>
        </w:rPr>
        <w:t xml:space="preserve">в части исключения понятия </w:t>
      </w:r>
      <w:r w:rsidR="00764150" w:rsidRPr="005E5367">
        <w:rPr>
          <w:sz w:val="28"/>
          <w:szCs w:val="28"/>
        </w:rPr>
        <w:t>«свидетельство</w:t>
      </w:r>
      <w:r w:rsidR="007A4B37" w:rsidRPr="005E5367">
        <w:rPr>
          <w:sz w:val="28"/>
          <w:szCs w:val="28"/>
        </w:rPr>
        <w:t xml:space="preserve"> об осуществлении перевозок по маршруту регулярных перевозок</w:t>
      </w:r>
      <w:r w:rsidR="00764150" w:rsidRPr="005E5367">
        <w:rPr>
          <w:sz w:val="28"/>
          <w:szCs w:val="28"/>
        </w:rPr>
        <w:t>»</w:t>
      </w:r>
      <w:r w:rsidR="007A4B37" w:rsidRPr="005E5367">
        <w:rPr>
          <w:sz w:val="28"/>
          <w:szCs w:val="28"/>
        </w:rPr>
        <w:t xml:space="preserve">.  </w:t>
      </w:r>
      <w:r w:rsidR="00C13C6F" w:rsidRPr="005E5367">
        <w:rPr>
          <w:sz w:val="28"/>
          <w:szCs w:val="28"/>
          <w:shd w:val="clear" w:color="auto" w:fill="FFFFFF"/>
        </w:rPr>
        <w:t xml:space="preserve">Вместо указанного документа перевозчикам предоставляется </w:t>
      </w:r>
      <w:r w:rsidR="007A4B37" w:rsidRPr="005E5367">
        <w:rPr>
          <w:sz w:val="28"/>
          <w:szCs w:val="28"/>
          <w:shd w:val="clear" w:color="auto" w:fill="FFFFFF"/>
        </w:rPr>
        <w:t>«</w:t>
      </w:r>
      <w:r w:rsidR="008716EA" w:rsidRPr="005E5367">
        <w:rPr>
          <w:sz w:val="28"/>
          <w:szCs w:val="28"/>
          <w:shd w:val="clear" w:color="auto" w:fill="FFFFFF"/>
        </w:rPr>
        <w:t>право осуществления</w:t>
      </w:r>
      <w:r w:rsidR="007A4B37" w:rsidRPr="005E5367">
        <w:rPr>
          <w:sz w:val="28"/>
          <w:szCs w:val="28"/>
          <w:shd w:val="clear" w:color="auto" w:fill="FFFFFF"/>
        </w:rPr>
        <w:t xml:space="preserve"> перевозок по маршруту ре</w:t>
      </w:r>
      <w:r w:rsidR="005E5367">
        <w:rPr>
          <w:sz w:val="28"/>
          <w:szCs w:val="28"/>
          <w:shd w:val="clear" w:color="auto" w:fill="FFFFFF"/>
        </w:rPr>
        <w:t xml:space="preserve">гулярных перевозок», которое с </w:t>
      </w:r>
      <w:r w:rsidR="007A4B37" w:rsidRPr="005E5367">
        <w:rPr>
          <w:sz w:val="28"/>
          <w:szCs w:val="28"/>
          <w:shd w:val="clear" w:color="auto" w:fill="FFFFFF"/>
        </w:rPr>
        <w:t>1</w:t>
      </w:r>
      <w:r w:rsidR="005E5367">
        <w:rPr>
          <w:sz w:val="28"/>
          <w:szCs w:val="28"/>
          <w:shd w:val="clear" w:color="auto" w:fill="FFFFFF"/>
        </w:rPr>
        <w:t xml:space="preserve"> сентября </w:t>
      </w:r>
      <w:r w:rsidR="007A4B37" w:rsidRPr="005E5367">
        <w:rPr>
          <w:sz w:val="28"/>
          <w:szCs w:val="28"/>
          <w:shd w:val="clear" w:color="auto" w:fill="FFFFFF"/>
        </w:rPr>
        <w:t xml:space="preserve">2026 </w:t>
      </w:r>
      <w:r w:rsidR="005E5367">
        <w:rPr>
          <w:sz w:val="28"/>
          <w:szCs w:val="28"/>
          <w:shd w:val="clear" w:color="auto" w:fill="FFFFFF"/>
        </w:rPr>
        <w:t xml:space="preserve">года </w:t>
      </w:r>
      <w:r w:rsidR="007A4B37" w:rsidRPr="005E5367">
        <w:rPr>
          <w:sz w:val="28"/>
          <w:szCs w:val="28"/>
          <w:shd w:val="clear" w:color="auto" w:fill="FFFFFF"/>
        </w:rPr>
        <w:t xml:space="preserve">подтверждается записью в реестре соответствующих маршрутов. Карта маршрута регулярных перевозок </w:t>
      </w:r>
      <w:r w:rsidR="005E5367">
        <w:rPr>
          <w:sz w:val="28"/>
          <w:szCs w:val="28"/>
          <w:shd w:val="clear" w:color="auto" w:fill="FFFFFF"/>
        </w:rPr>
        <w:t xml:space="preserve">с </w:t>
      </w:r>
      <w:r w:rsidR="005E5367" w:rsidRPr="005E5367">
        <w:rPr>
          <w:sz w:val="28"/>
          <w:szCs w:val="28"/>
          <w:shd w:val="clear" w:color="auto" w:fill="FFFFFF"/>
        </w:rPr>
        <w:t>1</w:t>
      </w:r>
      <w:r w:rsidR="005E5367">
        <w:rPr>
          <w:sz w:val="28"/>
          <w:szCs w:val="28"/>
          <w:shd w:val="clear" w:color="auto" w:fill="FFFFFF"/>
        </w:rPr>
        <w:t xml:space="preserve"> сентября </w:t>
      </w:r>
      <w:r w:rsidR="005E5367" w:rsidRPr="005E5367">
        <w:rPr>
          <w:sz w:val="28"/>
          <w:szCs w:val="28"/>
          <w:shd w:val="clear" w:color="auto" w:fill="FFFFFF"/>
        </w:rPr>
        <w:t xml:space="preserve">2026 </w:t>
      </w:r>
      <w:r w:rsidR="005E5367">
        <w:rPr>
          <w:sz w:val="28"/>
          <w:szCs w:val="28"/>
          <w:shd w:val="clear" w:color="auto" w:fill="FFFFFF"/>
        </w:rPr>
        <w:t>года</w:t>
      </w:r>
      <w:r w:rsidR="008716EA" w:rsidRPr="005E5367">
        <w:rPr>
          <w:sz w:val="28"/>
          <w:szCs w:val="28"/>
          <w:shd w:val="clear" w:color="auto" w:fill="FFFFFF"/>
        </w:rPr>
        <w:t xml:space="preserve"> </w:t>
      </w:r>
      <w:r w:rsidR="00C5088E">
        <w:rPr>
          <w:sz w:val="28"/>
          <w:szCs w:val="28"/>
          <w:shd w:val="clear" w:color="auto" w:fill="FFFFFF"/>
        </w:rPr>
        <w:t xml:space="preserve">также </w:t>
      </w:r>
      <w:r w:rsidR="00764150" w:rsidRPr="005E5367">
        <w:rPr>
          <w:sz w:val="28"/>
          <w:szCs w:val="28"/>
          <w:shd w:val="clear" w:color="auto" w:fill="FFFFFF"/>
        </w:rPr>
        <w:t xml:space="preserve">оформляется </w:t>
      </w:r>
      <w:r w:rsidR="00764150" w:rsidRPr="005E5367">
        <w:rPr>
          <w:sz w:val="28"/>
          <w:szCs w:val="28"/>
        </w:rPr>
        <w:t>в форме электронного документа.</w:t>
      </w:r>
    </w:p>
    <w:p w:rsidR="008716EA" w:rsidRPr="005E5367" w:rsidRDefault="00A130B3" w:rsidP="00C5088E">
      <w:pPr>
        <w:ind w:firstLine="540"/>
        <w:jc w:val="both"/>
        <w:rPr>
          <w:sz w:val="28"/>
          <w:szCs w:val="28"/>
        </w:rPr>
      </w:pPr>
      <w:r w:rsidRPr="005E5367">
        <w:rPr>
          <w:sz w:val="28"/>
          <w:szCs w:val="28"/>
        </w:rPr>
        <w:t>З</w:t>
      </w:r>
      <w:r w:rsidR="008716EA" w:rsidRPr="005E5367">
        <w:rPr>
          <w:sz w:val="28"/>
          <w:szCs w:val="28"/>
        </w:rPr>
        <w:t xml:space="preserve">аконопроектом </w:t>
      </w:r>
      <w:r w:rsidR="005E5367" w:rsidRPr="005E5367">
        <w:rPr>
          <w:sz w:val="28"/>
          <w:szCs w:val="28"/>
        </w:rPr>
        <w:t>предлагается внести</w:t>
      </w:r>
      <w:r w:rsidR="00B15DBE" w:rsidRPr="005E5367">
        <w:rPr>
          <w:sz w:val="28"/>
          <w:szCs w:val="28"/>
        </w:rPr>
        <w:t xml:space="preserve"> </w:t>
      </w:r>
      <w:r w:rsidR="005E5367" w:rsidRPr="005E5367">
        <w:rPr>
          <w:sz w:val="28"/>
          <w:szCs w:val="28"/>
        </w:rPr>
        <w:t>корреспондирующие изменения</w:t>
      </w:r>
      <w:r w:rsidR="008716EA" w:rsidRPr="005E5367">
        <w:rPr>
          <w:sz w:val="28"/>
          <w:szCs w:val="28"/>
        </w:rPr>
        <w:t xml:space="preserve"> в </w:t>
      </w:r>
      <w:r w:rsidRPr="005E5367">
        <w:rPr>
          <w:rFonts w:eastAsia="Times New Roman"/>
          <w:sz w:val="28"/>
          <w:szCs w:val="28"/>
        </w:rPr>
        <w:t xml:space="preserve">Закон </w:t>
      </w:r>
      <w:r w:rsidR="00B15DBE" w:rsidRPr="005E5367">
        <w:rPr>
          <w:rFonts w:eastAsia="Times New Roman"/>
          <w:sz w:val="28"/>
          <w:szCs w:val="28"/>
        </w:rPr>
        <w:t>№107-ЗРТ</w:t>
      </w:r>
      <w:r w:rsidR="008716EA" w:rsidRPr="005E5367">
        <w:rPr>
          <w:sz w:val="28"/>
          <w:szCs w:val="28"/>
          <w:shd w:val="clear" w:color="auto" w:fill="FFFFFF"/>
        </w:rPr>
        <w:t>,</w:t>
      </w:r>
      <w:r w:rsidR="00B15DBE" w:rsidRPr="005E5367">
        <w:rPr>
          <w:sz w:val="28"/>
          <w:szCs w:val="28"/>
          <w:shd w:val="clear" w:color="auto" w:fill="FFFFFF"/>
        </w:rPr>
        <w:t xml:space="preserve"> </w:t>
      </w:r>
      <w:r w:rsidR="005E5367" w:rsidRPr="005E5367">
        <w:rPr>
          <w:sz w:val="28"/>
          <w:szCs w:val="28"/>
          <w:shd w:val="clear" w:color="auto" w:fill="FFFFFF"/>
        </w:rPr>
        <w:t xml:space="preserve">заменив в нем </w:t>
      </w:r>
      <w:r w:rsidR="00B15DBE" w:rsidRPr="005E5367">
        <w:rPr>
          <w:sz w:val="28"/>
          <w:szCs w:val="28"/>
          <w:shd w:val="clear" w:color="auto" w:fill="FFFFFF"/>
        </w:rPr>
        <w:t xml:space="preserve">формулировки </w:t>
      </w:r>
      <w:r w:rsidR="00B15DBE" w:rsidRPr="005E5367">
        <w:rPr>
          <w:sz w:val="28"/>
          <w:szCs w:val="28"/>
        </w:rPr>
        <w:t xml:space="preserve">«свидетельство об осуществлении перевозок по маршруту регулярных </w:t>
      </w:r>
      <w:proofErr w:type="gramStart"/>
      <w:r w:rsidR="00B15DBE" w:rsidRPr="005E5367">
        <w:rPr>
          <w:sz w:val="28"/>
          <w:szCs w:val="28"/>
        </w:rPr>
        <w:t>перевозок»  на</w:t>
      </w:r>
      <w:proofErr w:type="gramEnd"/>
      <w:r w:rsidR="00B15DBE" w:rsidRPr="005E5367">
        <w:rPr>
          <w:sz w:val="28"/>
          <w:szCs w:val="28"/>
        </w:rPr>
        <w:t xml:space="preserve"> </w:t>
      </w:r>
      <w:r w:rsidR="005E5367" w:rsidRPr="005E5367">
        <w:rPr>
          <w:sz w:val="28"/>
          <w:szCs w:val="28"/>
        </w:rPr>
        <w:t>формулировки</w:t>
      </w:r>
      <w:r w:rsidR="00B15DBE" w:rsidRPr="005E5367">
        <w:rPr>
          <w:sz w:val="28"/>
          <w:szCs w:val="28"/>
        </w:rPr>
        <w:t xml:space="preserve"> «право на осуществление перевозок по маршруту регулярных перевозок».</w:t>
      </w:r>
    </w:p>
    <w:p w:rsidR="00B853C3" w:rsidRPr="005E5367" w:rsidRDefault="00746F79" w:rsidP="00C5088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5367">
        <w:rPr>
          <w:rFonts w:ascii="Times New Roman" w:hAnsi="Times New Roman" w:cs="Times New Roman"/>
          <w:b w:val="0"/>
          <w:sz w:val="28"/>
          <w:szCs w:val="28"/>
        </w:rPr>
        <w:t>Законопроектом</w:t>
      </w:r>
      <w:r w:rsidR="005E5367">
        <w:rPr>
          <w:rFonts w:ascii="Times New Roman" w:hAnsi="Times New Roman" w:cs="Times New Roman"/>
          <w:b w:val="0"/>
          <w:sz w:val="28"/>
          <w:szCs w:val="28"/>
        </w:rPr>
        <w:t>,</w:t>
      </w:r>
      <w:r w:rsidRPr="005E53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5367">
        <w:rPr>
          <w:rFonts w:ascii="Times New Roman" w:hAnsi="Times New Roman" w:cs="Times New Roman"/>
          <w:b w:val="0"/>
          <w:sz w:val="28"/>
          <w:szCs w:val="28"/>
        </w:rPr>
        <w:t xml:space="preserve">кроме того, </w:t>
      </w:r>
      <w:r w:rsidRPr="005E5367">
        <w:rPr>
          <w:rFonts w:ascii="Times New Roman" w:hAnsi="Times New Roman" w:cs="Times New Roman"/>
          <w:b w:val="0"/>
          <w:sz w:val="28"/>
          <w:szCs w:val="28"/>
        </w:rPr>
        <w:t>уточняются полномочия</w:t>
      </w:r>
      <w:r w:rsidR="00764150" w:rsidRPr="005E5367">
        <w:rPr>
          <w:rFonts w:ascii="Times New Roman" w:hAnsi="Times New Roman" w:cs="Times New Roman"/>
          <w:b w:val="0"/>
          <w:sz w:val="28"/>
          <w:szCs w:val="28"/>
        </w:rPr>
        <w:t xml:space="preserve"> органов исполнительной власти Республики Татарстан</w:t>
      </w:r>
      <w:r w:rsidR="00764150" w:rsidRPr="005E53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764150" w:rsidRPr="005E5367">
        <w:rPr>
          <w:rFonts w:ascii="Times New Roman" w:hAnsi="Times New Roman" w:cs="Times New Roman"/>
          <w:b w:val="0"/>
          <w:sz w:val="28"/>
          <w:szCs w:val="28"/>
        </w:rPr>
        <w:t xml:space="preserve">органов местного самоуправления </w:t>
      </w:r>
      <w:r w:rsidR="00B853C3" w:rsidRPr="005E5367">
        <w:rPr>
          <w:rFonts w:ascii="Times New Roman" w:hAnsi="Times New Roman" w:cs="Times New Roman"/>
          <w:b w:val="0"/>
          <w:sz w:val="28"/>
          <w:szCs w:val="28"/>
        </w:rPr>
        <w:t xml:space="preserve">по предоставлению права </w:t>
      </w:r>
      <w:r w:rsidR="00B15DBE" w:rsidRPr="005E5367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перевозок по соответствующему маршруту регулярных перевозок </w:t>
      </w:r>
      <w:r w:rsidR="00B853C3" w:rsidRPr="005E5367">
        <w:rPr>
          <w:rFonts w:ascii="Times New Roman" w:hAnsi="Times New Roman" w:cs="Times New Roman"/>
          <w:b w:val="0"/>
          <w:sz w:val="28"/>
          <w:szCs w:val="28"/>
        </w:rPr>
        <w:t>автомобильным тр</w:t>
      </w:r>
      <w:r w:rsidR="00B15DBE" w:rsidRPr="005E5367">
        <w:rPr>
          <w:rFonts w:ascii="Times New Roman" w:hAnsi="Times New Roman" w:cs="Times New Roman"/>
          <w:b w:val="0"/>
          <w:sz w:val="28"/>
          <w:szCs w:val="28"/>
        </w:rPr>
        <w:t>анспортом</w:t>
      </w:r>
      <w:r w:rsidR="00B853C3" w:rsidRPr="005E5367">
        <w:rPr>
          <w:rFonts w:ascii="Times New Roman" w:hAnsi="Times New Roman" w:cs="Times New Roman"/>
          <w:b w:val="0"/>
          <w:sz w:val="28"/>
          <w:szCs w:val="28"/>
        </w:rPr>
        <w:t xml:space="preserve"> и выдачу карт маршрутов регулярных перевозок</w:t>
      </w:r>
      <w:r w:rsidR="00B15DBE" w:rsidRPr="005E536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46F79" w:rsidRPr="005E5367" w:rsidRDefault="00746F79" w:rsidP="00C5088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E5367">
        <w:rPr>
          <w:sz w:val="28"/>
          <w:szCs w:val="28"/>
        </w:rPr>
        <w:t xml:space="preserve"> Также законопроектом</w:t>
      </w:r>
      <w:r w:rsidR="005E5367">
        <w:rPr>
          <w:sz w:val="28"/>
          <w:szCs w:val="28"/>
        </w:rPr>
        <w:t xml:space="preserve"> в связи с</w:t>
      </w:r>
      <w:r w:rsidRPr="005E5367">
        <w:rPr>
          <w:sz w:val="28"/>
          <w:szCs w:val="28"/>
        </w:rPr>
        <w:t xml:space="preserve"> </w:t>
      </w:r>
      <w:r w:rsidR="00B15DBE" w:rsidRPr="005E5367">
        <w:rPr>
          <w:sz w:val="28"/>
          <w:szCs w:val="28"/>
        </w:rPr>
        <w:t xml:space="preserve">переходом на электронную форму подтверждения права осуществления перевозок </w:t>
      </w:r>
      <w:r w:rsidRPr="005E5367">
        <w:rPr>
          <w:sz w:val="28"/>
          <w:szCs w:val="28"/>
        </w:rPr>
        <w:t xml:space="preserve">исключаются полномочия </w:t>
      </w:r>
      <w:r w:rsidR="00060F7B" w:rsidRPr="005E5367">
        <w:rPr>
          <w:bCs/>
          <w:sz w:val="28"/>
          <w:szCs w:val="28"/>
        </w:rPr>
        <w:t xml:space="preserve">органов исполнительной власти Республики Татарстан и органов местного самоуправления </w:t>
      </w:r>
      <w:r w:rsidRPr="005E5367">
        <w:rPr>
          <w:sz w:val="28"/>
          <w:szCs w:val="28"/>
        </w:rPr>
        <w:t>по установлению порядка предоставления дубликата свидетельства об осуществлении перевозок по маршруту регулярных перевозок и дубликата карты соответствующего маршрута.</w:t>
      </w:r>
    </w:p>
    <w:p w:rsidR="00A130B3" w:rsidRPr="005E5367" w:rsidRDefault="00A130B3" w:rsidP="00C5088E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E5367">
        <w:rPr>
          <w:rFonts w:ascii="Times New Roman" w:hAnsi="Times New Roman"/>
          <w:sz w:val="28"/>
          <w:szCs w:val="28"/>
        </w:rPr>
        <w:t>Принятие законопроекта и реализация его положений будет способствовать совершенствованию законодательства Республики Татарстан и актуализации положений Закона № 107-ЗРТ в соответствии с нормами федерального законодательства.</w:t>
      </w:r>
      <w:bookmarkStart w:id="0" w:name="_GoBack"/>
      <w:bookmarkEnd w:id="0"/>
    </w:p>
    <w:p w:rsidR="00060F7B" w:rsidRPr="00060F7B" w:rsidRDefault="00060F7B" w:rsidP="00B853C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514D0" w:rsidRPr="00060F7B" w:rsidRDefault="006514D0" w:rsidP="006514D0">
      <w:pPr>
        <w:ind w:firstLine="709"/>
        <w:jc w:val="both"/>
        <w:rPr>
          <w:sz w:val="28"/>
          <w:szCs w:val="28"/>
        </w:rPr>
      </w:pPr>
    </w:p>
    <w:sectPr w:rsidR="006514D0" w:rsidRPr="00060F7B" w:rsidSect="00C508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F6"/>
    <w:rsid w:val="0000046F"/>
    <w:rsid w:val="000203FB"/>
    <w:rsid w:val="00020F19"/>
    <w:rsid w:val="00060F7B"/>
    <w:rsid w:val="00066493"/>
    <w:rsid w:val="000862CB"/>
    <w:rsid w:val="000C31A4"/>
    <w:rsid w:val="000C5489"/>
    <w:rsid w:val="000F4030"/>
    <w:rsid w:val="000F4C46"/>
    <w:rsid w:val="0011749A"/>
    <w:rsid w:val="001353AB"/>
    <w:rsid w:val="00146C6E"/>
    <w:rsid w:val="001A2D61"/>
    <w:rsid w:val="001E5C31"/>
    <w:rsid w:val="002342AC"/>
    <w:rsid w:val="00234D96"/>
    <w:rsid w:val="0024272C"/>
    <w:rsid w:val="00271F71"/>
    <w:rsid w:val="00286FF6"/>
    <w:rsid w:val="00293AFF"/>
    <w:rsid w:val="002D7DA3"/>
    <w:rsid w:val="003456FC"/>
    <w:rsid w:val="003D18BF"/>
    <w:rsid w:val="003E7D1C"/>
    <w:rsid w:val="003F22E5"/>
    <w:rsid w:val="00400186"/>
    <w:rsid w:val="00466F30"/>
    <w:rsid w:val="004675D6"/>
    <w:rsid w:val="004F0217"/>
    <w:rsid w:val="00595D1A"/>
    <w:rsid w:val="005B6A11"/>
    <w:rsid w:val="005B728E"/>
    <w:rsid w:val="005E5367"/>
    <w:rsid w:val="006514D0"/>
    <w:rsid w:val="0066629C"/>
    <w:rsid w:val="006671F7"/>
    <w:rsid w:val="00691CA4"/>
    <w:rsid w:val="006B1ED9"/>
    <w:rsid w:val="006C3E07"/>
    <w:rsid w:val="006C5D4D"/>
    <w:rsid w:val="006F17B3"/>
    <w:rsid w:val="00745CA9"/>
    <w:rsid w:val="00746F79"/>
    <w:rsid w:val="00752664"/>
    <w:rsid w:val="00764150"/>
    <w:rsid w:val="0078407B"/>
    <w:rsid w:val="007A3C98"/>
    <w:rsid w:val="007A4B37"/>
    <w:rsid w:val="00845EF4"/>
    <w:rsid w:val="00850687"/>
    <w:rsid w:val="008716EA"/>
    <w:rsid w:val="00893134"/>
    <w:rsid w:val="008973AE"/>
    <w:rsid w:val="00906157"/>
    <w:rsid w:val="00914199"/>
    <w:rsid w:val="00927048"/>
    <w:rsid w:val="00952F89"/>
    <w:rsid w:val="00953953"/>
    <w:rsid w:val="00A130B3"/>
    <w:rsid w:val="00A217AC"/>
    <w:rsid w:val="00A23EFA"/>
    <w:rsid w:val="00AA10C3"/>
    <w:rsid w:val="00AC3009"/>
    <w:rsid w:val="00AF1BCB"/>
    <w:rsid w:val="00B15DBE"/>
    <w:rsid w:val="00B15F6A"/>
    <w:rsid w:val="00B32BED"/>
    <w:rsid w:val="00B56599"/>
    <w:rsid w:val="00B853C3"/>
    <w:rsid w:val="00B96B41"/>
    <w:rsid w:val="00BA4A5A"/>
    <w:rsid w:val="00BD0583"/>
    <w:rsid w:val="00BD49A0"/>
    <w:rsid w:val="00C12B0D"/>
    <w:rsid w:val="00C13B87"/>
    <w:rsid w:val="00C13C6F"/>
    <w:rsid w:val="00C5088E"/>
    <w:rsid w:val="00C7236F"/>
    <w:rsid w:val="00C81332"/>
    <w:rsid w:val="00E27ED0"/>
    <w:rsid w:val="00E8451C"/>
    <w:rsid w:val="00E852F4"/>
    <w:rsid w:val="00EC343D"/>
    <w:rsid w:val="00EC5F55"/>
    <w:rsid w:val="00F544DF"/>
    <w:rsid w:val="00F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0A73F-85E5-407C-BC2F-44DD2896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4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FF6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sz w:val="20"/>
      <w:szCs w:val="20"/>
    </w:rPr>
  </w:style>
  <w:style w:type="paragraph" w:customStyle="1" w:styleId="ConsPlusTitle">
    <w:name w:val="ConsPlusTitle"/>
    <w:rsid w:val="00745C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3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3FB"/>
    <w:rPr>
      <w:rFonts w:ascii="Segoe U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746F79"/>
    <w:pPr>
      <w:spacing w:before="100" w:beforeAutospacing="1" w:after="100" w:afterAutospacing="1"/>
    </w:pPr>
    <w:rPr>
      <w:rFonts w:eastAsia="Times New Roman"/>
    </w:rPr>
  </w:style>
  <w:style w:type="character" w:customStyle="1" w:styleId="a6">
    <w:name w:val="Основной текст_"/>
    <w:link w:val="10"/>
    <w:rsid w:val="00746F79"/>
    <w:rPr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6"/>
    <w:rsid w:val="00746F79"/>
    <w:pPr>
      <w:shd w:val="clear" w:color="auto" w:fill="FFFFFF"/>
      <w:spacing w:before="600" w:line="322" w:lineRule="exact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3">
    <w:name w:val="Основной текст3"/>
    <w:basedOn w:val="a"/>
    <w:rsid w:val="00746F79"/>
    <w:pPr>
      <w:shd w:val="clear" w:color="auto" w:fill="FFFFFF"/>
      <w:spacing w:before="240" w:after="240" w:line="0" w:lineRule="atLeast"/>
    </w:pPr>
    <w:rPr>
      <w:rFonts w:eastAsia="Times New Roman"/>
      <w:sz w:val="26"/>
      <w:szCs w:val="26"/>
      <w:lang w:val="ru"/>
    </w:rPr>
  </w:style>
  <w:style w:type="paragraph" w:styleId="a7">
    <w:name w:val="No Spacing"/>
    <w:uiPriority w:val="1"/>
    <w:qFormat/>
    <w:rsid w:val="00A13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A130B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User</cp:lastModifiedBy>
  <cp:revision>4</cp:revision>
  <cp:lastPrinted>2025-09-01T15:25:00Z</cp:lastPrinted>
  <dcterms:created xsi:type="dcterms:W3CDTF">2026-01-10T09:05:00Z</dcterms:created>
  <dcterms:modified xsi:type="dcterms:W3CDTF">2026-01-18T18:21:00Z</dcterms:modified>
</cp:coreProperties>
</file>