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D6" w:rsidRDefault="006C2142">
      <w:pPr>
        <w:spacing w:before="65"/>
        <w:ind w:left="273" w:right="20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ПОЯСНИТЕЛЬНАЯ ЗАПИСКА</w:t>
      </w:r>
    </w:p>
    <w:p w:rsidR="00B129D6" w:rsidRDefault="006C2142">
      <w:pPr>
        <w:spacing w:before="7"/>
        <w:ind w:left="767" w:right="14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проекту закона Республики Татарстан</w:t>
      </w:r>
    </w:p>
    <w:p w:rsidR="00B129D6" w:rsidRDefault="006C2142">
      <w:pPr>
        <w:spacing w:before="11"/>
        <w:ind w:left="767" w:right="20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«Об упразднении поселка </w:t>
      </w:r>
      <w:r w:rsidR="00B0368C">
        <w:rPr>
          <w:rFonts w:eastAsia="Calibri"/>
          <w:sz w:val="28"/>
          <w:szCs w:val="28"/>
        </w:rPr>
        <w:t>Покровский</w:t>
      </w:r>
      <w:r w:rsidR="005013BE">
        <w:rPr>
          <w:rFonts w:eastAsia="Calibri"/>
          <w:sz w:val="28"/>
          <w:szCs w:val="28"/>
        </w:rPr>
        <w:t xml:space="preserve"> </w:t>
      </w:r>
      <w:r w:rsidR="00B0368C">
        <w:rPr>
          <w:rFonts w:eastAsia="Calibri"/>
          <w:sz w:val="28"/>
          <w:szCs w:val="28"/>
        </w:rPr>
        <w:t xml:space="preserve">Нурлатского </w:t>
      </w:r>
      <w:r>
        <w:rPr>
          <w:rFonts w:eastAsia="Calibri"/>
          <w:sz w:val="28"/>
          <w:szCs w:val="28"/>
        </w:rPr>
        <w:t xml:space="preserve">района Республики Татарстан и о внесении изменений  в Закон Республики Татарстан </w:t>
      </w:r>
      <w:r w:rsidR="00834E0D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«Об установлении границ территорий и статусе муниципального образования «</w:t>
      </w:r>
      <w:r w:rsidR="00B0368C">
        <w:rPr>
          <w:rFonts w:eastAsia="Calibri"/>
          <w:sz w:val="28"/>
          <w:szCs w:val="28"/>
        </w:rPr>
        <w:t>Нурлатский</w:t>
      </w:r>
      <w:r>
        <w:rPr>
          <w:rFonts w:eastAsia="Calibri"/>
          <w:sz w:val="28"/>
          <w:szCs w:val="28"/>
        </w:rPr>
        <w:t xml:space="preserve"> муниципальный район» и муниципальных образований в его составе»</w:t>
      </w:r>
    </w:p>
    <w:p w:rsidR="00B129D6" w:rsidRDefault="00B129D6">
      <w:pPr>
        <w:pStyle w:val="a3"/>
        <w:spacing w:before="3"/>
        <w:jc w:val="left"/>
        <w:rPr>
          <w:b/>
          <w:sz w:val="27"/>
        </w:rPr>
      </w:pPr>
    </w:p>
    <w:p w:rsidR="00B129D6" w:rsidRPr="00834E0D" w:rsidRDefault="006C2142" w:rsidP="00834E0D">
      <w:pPr>
        <w:ind w:firstLine="851"/>
        <w:jc w:val="both"/>
        <w:rPr>
          <w:rFonts w:eastAsia="Calibri"/>
          <w:sz w:val="28"/>
          <w:szCs w:val="28"/>
        </w:rPr>
      </w:pPr>
      <w:r w:rsidRPr="00834E0D">
        <w:rPr>
          <w:rFonts w:eastAsia="Calibri"/>
          <w:sz w:val="28"/>
          <w:szCs w:val="28"/>
        </w:rPr>
        <w:t xml:space="preserve">Проект закона Республики Татарстан «Об упразднении поселка </w:t>
      </w:r>
      <w:r w:rsidR="005013BE" w:rsidRPr="00834E0D">
        <w:rPr>
          <w:rFonts w:eastAsia="Calibri"/>
          <w:sz w:val="28"/>
          <w:szCs w:val="28"/>
        </w:rPr>
        <w:t>Покровский  Нурлатского</w:t>
      </w:r>
      <w:r w:rsidRPr="00834E0D">
        <w:rPr>
          <w:rFonts w:eastAsia="Calibri"/>
          <w:sz w:val="28"/>
          <w:szCs w:val="28"/>
        </w:rPr>
        <w:t xml:space="preserve">  района Республики Татарстан и о внесении изменений  в Закон Республики Татарстан «Об установлении границ территорий и статусе муниципального образования «</w:t>
      </w:r>
      <w:r w:rsidR="005013BE" w:rsidRPr="00834E0D">
        <w:rPr>
          <w:rFonts w:eastAsia="Calibri"/>
          <w:sz w:val="28"/>
          <w:szCs w:val="28"/>
        </w:rPr>
        <w:t>Нурлатский</w:t>
      </w:r>
      <w:r w:rsidRPr="00834E0D">
        <w:rPr>
          <w:rFonts w:eastAsia="Calibri"/>
          <w:sz w:val="28"/>
          <w:szCs w:val="28"/>
        </w:rPr>
        <w:t xml:space="preserve"> муниципальный район» и муниципальных образований в его составе» </w:t>
      </w:r>
      <w:r w:rsidR="00834E0D" w:rsidRPr="00834E0D">
        <w:rPr>
          <w:rFonts w:eastAsia="Calibri"/>
          <w:sz w:val="28"/>
          <w:szCs w:val="28"/>
        </w:rPr>
        <w:t>подготовлен с целью упразднения</w:t>
      </w:r>
      <w:r w:rsidRPr="00834E0D">
        <w:rPr>
          <w:rFonts w:eastAsia="Calibri"/>
          <w:sz w:val="28"/>
          <w:szCs w:val="28"/>
        </w:rPr>
        <w:t xml:space="preserve"> </w:t>
      </w:r>
      <w:r w:rsidR="00834E0D" w:rsidRPr="00834E0D">
        <w:rPr>
          <w:rFonts w:eastAsia="Calibri"/>
          <w:sz w:val="28"/>
          <w:szCs w:val="28"/>
        </w:rPr>
        <w:t>поселка Покровский Нурлатского района Республики Татарстан</w:t>
      </w:r>
      <w:r w:rsidRPr="00834E0D">
        <w:rPr>
          <w:rFonts w:eastAsia="Calibri"/>
          <w:sz w:val="28"/>
          <w:szCs w:val="28"/>
        </w:rPr>
        <w:t>.</w:t>
      </w:r>
    </w:p>
    <w:p w:rsidR="00B129D6" w:rsidRPr="00834E0D" w:rsidRDefault="006C2142" w:rsidP="00834E0D">
      <w:pPr>
        <w:pStyle w:val="a3"/>
        <w:ind w:firstLine="851"/>
        <w:rPr>
          <w:rFonts w:eastAsia="Calibri"/>
        </w:rPr>
      </w:pPr>
      <w:r w:rsidRPr="00834E0D">
        <w:rPr>
          <w:rFonts w:eastAsia="Calibri"/>
        </w:rPr>
        <w:t xml:space="preserve">Поселок </w:t>
      </w:r>
      <w:r w:rsidR="005013BE" w:rsidRPr="00834E0D">
        <w:rPr>
          <w:rFonts w:eastAsia="Calibri"/>
        </w:rPr>
        <w:t>Покровский</w:t>
      </w:r>
      <w:r w:rsidRPr="00834E0D">
        <w:rPr>
          <w:rFonts w:eastAsia="Calibri"/>
        </w:rPr>
        <w:t xml:space="preserve">, расположенный на территории </w:t>
      </w:r>
      <w:proofErr w:type="spellStart"/>
      <w:r w:rsidR="005013BE" w:rsidRPr="00834E0D">
        <w:rPr>
          <w:rFonts w:eastAsia="Calibri"/>
        </w:rPr>
        <w:t>Новотумбинского</w:t>
      </w:r>
      <w:proofErr w:type="spellEnd"/>
      <w:r w:rsidRPr="00834E0D">
        <w:rPr>
          <w:rFonts w:eastAsia="Calibri"/>
        </w:rPr>
        <w:t xml:space="preserve"> сельского поселения </w:t>
      </w:r>
      <w:r w:rsidR="005013BE" w:rsidRPr="00834E0D">
        <w:rPr>
          <w:rFonts w:eastAsia="Calibri"/>
        </w:rPr>
        <w:t>Нурлатского</w:t>
      </w:r>
      <w:r w:rsidRPr="00834E0D">
        <w:rPr>
          <w:rFonts w:eastAsia="Calibri"/>
        </w:rPr>
        <w:t xml:space="preserve"> муниципального района, утратил признаки населенного пункта и не имеет перспективы дальнейшего развития.</w:t>
      </w:r>
    </w:p>
    <w:p w:rsidR="00B129D6" w:rsidRPr="00834E0D" w:rsidRDefault="006C2142" w:rsidP="00834E0D">
      <w:pPr>
        <w:pStyle w:val="a3"/>
        <w:ind w:firstLine="851"/>
      </w:pPr>
      <w:r w:rsidRPr="00834E0D">
        <w:rPr>
          <w:rFonts w:eastAsia="Calibri"/>
        </w:rPr>
        <w:t xml:space="preserve">На территории </w:t>
      </w:r>
      <w:r w:rsidR="00834E0D" w:rsidRPr="00834E0D">
        <w:rPr>
          <w:rFonts w:eastAsia="Calibri"/>
        </w:rPr>
        <w:t>населенного пункта</w:t>
      </w:r>
      <w:r w:rsidRPr="00834E0D">
        <w:rPr>
          <w:rFonts w:eastAsia="Calibri"/>
        </w:rPr>
        <w:t xml:space="preserve"> не имеется постоянно проживающего населения, дорожно-транспортной инфраструктуры, инженерных коммуникаций, объектов социального, культурного, бытового назначения, объектов торговли, жилых домов, строений, сооружений, иных объектов недвижимого имущества.</w:t>
      </w:r>
    </w:p>
    <w:p w:rsidR="00DF1240" w:rsidRPr="00834E0D" w:rsidRDefault="006C2142" w:rsidP="00D93A87">
      <w:pPr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834E0D">
        <w:rPr>
          <w:rFonts w:eastAsia="Calibri"/>
          <w:sz w:val="28"/>
          <w:szCs w:val="28"/>
        </w:rPr>
        <w:t>Согласно справки</w:t>
      </w:r>
      <w:proofErr w:type="gramEnd"/>
      <w:r w:rsidRPr="00834E0D">
        <w:rPr>
          <w:rFonts w:eastAsia="Calibri"/>
          <w:sz w:val="28"/>
          <w:szCs w:val="28"/>
        </w:rPr>
        <w:t xml:space="preserve">  Нурлатского филиала АО «Бюро Технической инвентаризации и кадастровых работ Республики Татарстан» от 25.02.20</w:t>
      </w:r>
      <w:r w:rsidR="006C1C2B">
        <w:rPr>
          <w:rFonts w:eastAsia="Calibri"/>
          <w:sz w:val="28"/>
          <w:szCs w:val="28"/>
        </w:rPr>
        <w:t>2</w:t>
      </w:r>
      <w:r w:rsidRPr="00834E0D">
        <w:rPr>
          <w:rFonts w:eastAsia="Calibri"/>
          <w:sz w:val="28"/>
          <w:szCs w:val="28"/>
        </w:rPr>
        <w:t xml:space="preserve">5 г. </w:t>
      </w:r>
      <w:r w:rsidR="00834E0D">
        <w:rPr>
          <w:rFonts w:eastAsia="Calibri"/>
          <w:sz w:val="28"/>
          <w:szCs w:val="28"/>
        </w:rPr>
        <w:br/>
      </w:r>
      <w:r w:rsidRPr="00834E0D">
        <w:rPr>
          <w:rFonts w:eastAsia="Calibri"/>
          <w:sz w:val="28"/>
          <w:szCs w:val="28"/>
        </w:rPr>
        <w:t xml:space="preserve">№ 32-09/118 сведения о регистрации права собственности, расположенные в п. Покровский </w:t>
      </w:r>
      <w:proofErr w:type="spellStart"/>
      <w:r w:rsidRPr="00834E0D">
        <w:rPr>
          <w:rFonts w:eastAsia="Calibri"/>
          <w:sz w:val="28"/>
          <w:szCs w:val="28"/>
        </w:rPr>
        <w:t>Новотумбинского</w:t>
      </w:r>
      <w:proofErr w:type="spellEnd"/>
      <w:r w:rsidRPr="00834E0D">
        <w:rPr>
          <w:rFonts w:eastAsia="Calibri"/>
          <w:sz w:val="28"/>
          <w:szCs w:val="28"/>
        </w:rPr>
        <w:t xml:space="preserve"> сельского поселения Нурлатского района, в архивном фонде Нурлатского филиала АО «БТИ», отсутствуют. </w:t>
      </w:r>
    </w:p>
    <w:p w:rsidR="00B26754" w:rsidRPr="007E38B4" w:rsidRDefault="006C2142" w:rsidP="00D93A87">
      <w:pPr>
        <w:ind w:firstLine="851"/>
        <w:jc w:val="both"/>
        <w:rPr>
          <w:sz w:val="28"/>
          <w:szCs w:val="28"/>
        </w:rPr>
      </w:pPr>
      <w:proofErr w:type="gramStart"/>
      <w:r w:rsidRPr="00834E0D">
        <w:rPr>
          <w:rFonts w:eastAsia="Calibri"/>
          <w:sz w:val="28"/>
          <w:szCs w:val="28"/>
        </w:rPr>
        <w:t>Согласно справки</w:t>
      </w:r>
      <w:proofErr w:type="gramEnd"/>
      <w:r w:rsidRPr="00834E0D">
        <w:rPr>
          <w:rFonts w:eastAsia="Calibri"/>
          <w:sz w:val="28"/>
          <w:szCs w:val="28"/>
        </w:rPr>
        <w:t xml:space="preserve"> </w:t>
      </w:r>
      <w:r w:rsidR="005013BE" w:rsidRPr="007E38B4">
        <w:rPr>
          <w:sz w:val="28"/>
          <w:szCs w:val="28"/>
        </w:rPr>
        <w:t>отделения по вопросам миграции ОМВД России по  Нурлатскому району</w:t>
      </w:r>
      <w:r w:rsidR="00B26754" w:rsidRPr="007E38B4">
        <w:rPr>
          <w:rFonts w:eastAsia="Calibri"/>
          <w:sz w:val="28"/>
          <w:szCs w:val="28"/>
        </w:rPr>
        <w:t xml:space="preserve"> от </w:t>
      </w:r>
      <w:r w:rsidR="005013BE" w:rsidRPr="007E38B4">
        <w:rPr>
          <w:rFonts w:eastAsia="Calibri"/>
          <w:sz w:val="28"/>
          <w:szCs w:val="28"/>
        </w:rPr>
        <w:t>04.08</w:t>
      </w:r>
      <w:r w:rsidRPr="007E38B4">
        <w:rPr>
          <w:rFonts w:eastAsia="Calibri"/>
          <w:sz w:val="28"/>
          <w:szCs w:val="28"/>
        </w:rPr>
        <w:t>.202</w:t>
      </w:r>
      <w:r w:rsidR="005013BE" w:rsidRPr="007E38B4">
        <w:rPr>
          <w:rFonts w:eastAsia="Calibri"/>
          <w:sz w:val="28"/>
          <w:szCs w:val="28"/>
        </w:rPr>
        <w:t>5</w:t>
      </w:r>
      <w:r w:rsidRPr="007E38B4">
        <w:rPr>
          <w:rFonts w:eastAsia="Calibri"/>
          <w:sz w:val="28"/>
          <w:szCs w:val="28"/>
        </w:rPr>
        <w:t xml:space="preserve">г. </w:t>
      </w:r>
      <w:r w:rsidR="00B26754" w:rsidRPr="007E38B4">
        <w:rPr>
          <w:rFonts w:eastAsia="Calibri"/>
          <w:sz w:val="28"/>
          <w:szCs w:val="28"/>
        </w:rPr>
        <w:t xml:space="preserve">на территории п. Покровский </w:t>
      </w:r>
      <w:proofErr w:type="spellStart"/>
      <w:r w:rsidR="00B26754" w:rsidRPr="007E38B4">
        <w:rPr>
          <w:rFonts w:eastAsia="Calibri"/>
          <w:sz w:val="28"/>
          <w:szCs w:val="28"/>
        </w:rPr>
        <w:t>Новотумбинского</w:t>
      </w:r>
      <w:proofErr w:type="spellEnd"/>
      <w:r w:rsidR="00B26754" w:rsidRPr="007E38B4">
        <w:rPr>
          <w:rFonts w:eastAsia="Calibri"/>
          <w:sz w:val="28"/>
          <w:szCs w:val="28"/>
        </w:rPr>
        <w:t xml:space="preserve"> сельского поселения Нурлатского муниципального района, по архивным сведениям,  </w:t>
      </w:r>
      <w:proofErr w:type="gramStart"/>
      <w:r w:rsidR="00B26754" w:rsidRPr="007E38B4">
        <w:rPr>
          <w:rFonts w:eastAsia="Calibri"/>
          <w:sz w:val="28"/>
          <w:szCs w:val="28"/>
        </w:rPr>
        <w:t>зарегистрированных</w:t>
      </w:r>
      <w:proofErr w:type="gramEnd"/>
      <w:r w:rsidR="00B26754" w:rsidRPr="007E38B4">
        <w:rPr>
          <w:rFonts w:eastAsia="Calibri"/>
          <w:sz w:val="28"/>
          <w:szCs w:val="28"/>
        </w:rPr>
        <w:t xml:space="preserve"> по месту жительства и по месту пребывания не имеются.</w:t>
      </w:r>
    </w:p>
    <w:p w:rsidR="00B26754" w:rsidRPr="007E38B4" w:rsidRDefault="00B26754" w:rsidP="00D93A87">
      <w:pPr>
        <w:pStyle w:val="Style3"/>
        <w:widowControl/>
        <w:suppressAutoHyphens/>
        <w:spacing w:line="240" w:lineRule="auto"/>
        <w:ind w:firstLine="714"/>
        <w:rPr>
          <w:rStyle w:val="FontStyle12"/>
          <w:sz w:val="28"/>
          <w:szCs w:val="28"/>
        </w:rPr>
      </w:pPr>
      <w:r w:rsidRPr="007E38B4">
        <w:rPr>
          <w:rStyle w:val="FontStyle12"/>
          <w:sz w:val="28"/>
          <w:szCs w:val="28"/>
        </w:rPr>
        <w:t>Согласно</w:t>
      </w:r>
      <w:r w:rsidR="00DF1240" w:rsidRPr="007E38B4">
        <w:rPr>
          <w:rStyle w:val="FontStyle12"/>
          <w:sz w:val="28"/>
          <w:szCs w:val="28"/>
        </w:rPr>
        <w:t xml:space="preserve"> сведениям Единого государственного реестра недвижимости</w:t>
      </w:r>
      <w:r w:rsidR="00834E0D" w:rsidRPr="007E38B4">
        <w:rPr>
          <w:rStyle w:val="FontStyle12"/>
          <w:sz w:val="28"/>
          <w:szCs w:val="28"/>
        </w:rPr>
        <w:t>,</w:t>
      </w:r>
      <w:r w:rsidR="00DF1240" w:rsidRPr="007E38B4">
        <w:rPr>
          <w:rStyle w:val="FontStyle12"/>
          <w:sz w:val="28"/>
          <w:szCs w:val="28"/>
        </w:rPr>
        <w:t xml:space="preserve"> </w:t>
      </w:r>
      <w:r w:rsidRPr="007E38B4">
        <w:rPr>
          <w:rStyle w:val="FontStyle12"/>
          <w:sz w:val="28"/>
          <w:szCs w:val="28"/>
        </w:rPr>
        <w:t>представленны</w:t>
      </w:r>
      <w:r w:rsidR="00834E0D" w:rsidRPr="007E38B4">
        <w:rPr>
          <w:rStyle w:val="FontStyle12"/>
          <w:sz w:val="28"/>
          <w:szCs w:val="28"/>
        </w:rPr>
        <w:t>м</w:t>
      </w:r>
      <w:r w:rsidRPr="007E38B4">
        <w:rPr>
          <w:rStyle w:val="FontStyle12"/>
          <w:sz w:val="28"/>
          <w:szCs w:val="28"/>
        </w:rPr>
        <w:t xml:space="preserve"> ППК «</w:t>
      </w:r>
      <w:proofErr w:type="spellStart"/>
      <w:r w:rsidRPr="007E38B4">
        <w:rPr>
          <w:rStyle w:val="FontStyle12"/>
          <w:sz w:val="28"/>
          <w:szCs w:val="28"/>
        </w:rPr>
        <w:t>Роскодастр</w:t>
      </w:r>
      <w:proofErr w:type="spellEnd"/>
      <w:r w:rsidR="00C46570">
        <w:rPr>
          <w:rStyle w:val="FontStyle12"/>
          <w:sz w:val="28"/>
          <w:szCs w:val="28"/>
        </w:rPr>
        <w:t>» от 03</w:t>
      </w:r>
      <w:r w:rsidR="00DF1240" w:rsidRPr="007E38B4">
        <w:rPr>
          <w:rStyle w:val="FontStyle12"/>
          <w:sz w:val="28"/>
          <w:szCs w:val="28"/>
        </w:rPr>
        <w:t>.0</w:t>
      </w:r>
      <w:r w:rsidR="00C46570">
        <w:rPr>
          <w:rStyle w:val="FontStyle12"/>
          <w:sz w:val="28"/>
          <w:szCs w:val="28"/>
        </w:rPr>
        <w:t>2</w:t>
      </w:r>
      <w:r w:rsidR="00DF1240" w:rsidRPr="007E38B4">
        <w:rPr>
          <w:rStyle w:val="FontStyle12"/>
          <w:sz w:val="28"/>
          <w:szCs w:val="28"/>
        </w:rPr>
        <w:t>.202</w:t>
      </w:r>
      <w:r w:rsidR="00C46570">
        <w:rPr>
          <w:rStyle w:val="FontStyle12"/>
          <w:sz w:val="28"/>
          <w:szCs w:val="28"/>
        </w:rPr>
        <w:t>6</w:t>
      </w:r>
      <w:r w:rsidR="001F6450">
        <w:rPr>
          <w:rStyle w:val="FontStyle12"/>
          <w:sz w:val="28"/>
          <w:szCs w:val="28"/>
        </w:rPr>
        <w:t xml:space="preserve"> </w:t>
      </w:r>
      <w:r w:rsidR="00DF1240" w:rsidRPr="007E38B4">
        <w:rPr>
          <w:rStyle w:val="FontStyle12"/>
          <w:sz w:val="28"/>
          <w:szCs w:val="28"/>
        </w:rPr>
        <w:t xml:space="preserve">г. </w:t>
      </w:r>
      <w:r w:rsidR="00834E0D" w:rsidRPr="007E38B4">
        <w:rPr>
          <w:rStyle w:val="FontStyle12"/>
          <w:sz w:val="28"/>
          <w:szCs w:val="28"/>
        </w:rPr>
        <w:br/>
      </w:r>
      <w:r w:rsidR="00DF1240" w:rsidRPr="007E38B4">
        <w:rPr>
          <w:rStyle w:val="FontStyle12"/>
          <w:sz w:val="28"/>
          <w:szCs w:val="28"/>
        </w:rPr>
        <w:t xml:space="preserve">№ </w:t>
      </w:r>
      <w:r w:rsidR="00C46570">
        <w:rPr>
          <w:rStyle w:val="FontStyle12"/>
          <w:sz w:val="28"/>
          <w:szCs w:val="28"/>
        </w:rPr>
        <w:t>471</w:t>
      </w:r>
      <w:bookmarkStart w:id="0" w:name="_GoBack"/>
      <w:bookmarkEnd w:id="0"/>
      <w:r w:rsidR="00DF1240" w:rsidRPr="007E38B4">
        <w:rPr>
          <w:rStyle w:val="FontStyle12"/>
          <w:sz w:val="28"/>
          <w:szCs w:val="28"/>
        </w:rPr>
        <w:t>-э 11</w:t>
      </w:r>
      <w:r w:rsidR="00834E0D" w:rsidRPr="007E38B4">
        <w:rPr>
          <w:rStyle w:val="FontStyle12"/>
          <w:sz w:val="28"/>
          <w:szCs w:val="28"/>
        </w:rPr>
        <w:t>,</w:t>
      </w:r>
      <w:r w:rsidRPr="007E38B4">
        <w:rPr>
          <w:rStyle w:val="FontStyle12"/>
          <w:sz w:val="28"/>
          <w:szCs w:val="28"/>
        </w:rPr>
        <w:t xml:space="preserve">  </w:t>
      </w:r>
      <w:r w:rsidR="00DF1240" w:rsidRPr="007E38B4">
        <w:rPr>
          <w:rStyle w:val="FontStyle12"/>
          <w:sz w:val="28"/>
          <w:szCs w:val="28"/>
        </w:rPr>
        <w:t xml:space="preserve">на территории поселка Покровский </w:t>
      </w:r>
      <w:proofErr w:type="spellStart"/>
      <w:r w:rsidR="00DF1240" w:rsidRPr="007E38B4">
        <w:rPr>
          <w:rStyle w:val="FontStyle12"/>
          <w:sz w:val="28"/>
          <w:szCs w:val="28"/>
        </w:rPr>
        <w:t>Новотумбинского</w:t>
      </w:r>
      <w:proofErr w:type="spellEnd"/>
      <w:r w:rsidR="00DF1240" w:rsidRPr="007E38B4">
        <w:rPr>
          <w:rStyle w:val="FontStyle12"/>
          <w:sz w:val="28"/>
          <w:szCs w:val="28"/>
        </w:rPr>
        <w:t xml:space="preserve"> сельского поселения Нурлатского района земельные участки и объекты капитального  строительства, предоставленные под индивидуальное жи</w:t>
      </w:r>
      <w:r w:rsidR="001F6450">
        <w:rPr>
          <w:rStyle w:val="FontStyle12"/>
          <w:sz w:val="28"/>
          <w:szCs w:val="28"/>
        </w:rPr>
        <w:t>лищное строительство, отсутствую</w:t>
      </w:r>
      <w:r w:rsidR="00DF1240" w:rsidRPr="007E38B4">
        <w:rPr>
          <w:rStyle w:val="FontStyle12"/>
          <w:sz w:val="28"/>
          <w:szCs w:val="28"/>
        </w:rPr>
        <w:t>т.</w:t>
      </w:r>
    </w:p>
    <w:p w:rsidR="00B129D6" w:rsidRDefault="00337E9E" w:rsidP="00D93A87">
      <w:pPr>
        <w:pStyle w:val="a3"/>
        <w:ind w:firstLine="725"/>
        <w:rPr>
          <w:rFonts w:eastAsia="Calibri"/>
        </w:rPr>
      </w:pPr>
      <w:r>
        <w:rPr>
          <w:rFonts w:eastAsia="Calibri"/>
        </w:rPr>
        <w:t xml:space="preserve">Учитывая </w:t>
      </w:r>
      <w:proofErr w:type="gramStart"/>
      <w:r w:rsidR="00834E0D" w:rsidRPr="007E38B4">
        <w:rPr>
          <w:rFonts w:eastAsia="Calibri"/>
        </w:rPr>
        <w:t>изложенное</w:t>
      </w:r>
      <w:proofErr w:type="gramEnd"/>
      <w:r w:rsidR="00834E0D" w:rsidRPr="007E38B4">
        <w:rPr>
          <w:rFonts w:eastAsia="Calibri"/>
        </w:rPr>
        <w:t>, поселок Покровский утратил признаки населенного пункта, фактически не функционирует и не имеет перспектив дальнейшего развития.</w:t>
      </w:r>
    </w:p>
    <w:p w:rsidR="00112FFB" w:rsidRPr="007E38B4" w:rsidRDefault="00112FFB" w:rsidP="00D93A87">
      <w:pPr>
        <w:pStyle w:val="a3"/>
        <w:ind w:firstLine="725"/>
        <w:rPr>
          <w:rFonts w:eastAsia="Calibri"/>
        </w:rPr>
      </w:pPr>
      <w:r>
        <w:rPr>
          <w:rFonts w:eastAsia="Calibri"/>
        </w:rPr>
        <w:t>Отсутствуют основания для возобновления постоянного и преимущественного проживания и жизнедеятельности людей в поселке Покровский.</w:t>
      </w:r>
    </w:p>
    <w:p w:rsidR="00834E0D" w:rsidRPr="007E38B4" w:rsidRDefault="00834E0D" w:rsidP="00D93A87">
      <w:pPr>
        <w:pStyle w:val="a3"/>
        <w:ind w:firstLine="725"/>
        <w:rPr>
          <w:rFonts w:eastAsia="Calibri"/>
        </w:rPr>
      </w:pPr>
      <w:r w:rsidRPr="007E38B4">
        <w:rPr>
          <w:rFonts w:eastAsia="Calibri"/>
        </w:rPr>
        <w:t>По результатам обсуждения жители муниципального образования «</w:t>
      </w:r>
      <w:r w:rsidR="00D93A87" w:rsidRPr="007E38B4">
        <w:rPr>
          <w:rFonts w:eastAsia="Calibri"/>
        </w:rPr>
        <w:t>Новотумбинское сельское поселение» поддержали инициативу об упразднении населенного пункта, процедуры, предусмотренные законодательством, соблюдены. Соответствующие решения приняты представительными органами муниципального района и сельского поселения.</w:t>
      </w:r>
    </w:p>
    <w:p w:rsidR="00B129D6" w:rsidRDefault="00D93A87" w:rsidP="00D93A87">
      <w:pPr>
        <w:pStyle w:val="a3"/>
        <w:ind w:firstLine="726"/>
        <w:rPr>
          <w:rFonts w:eastAsia="Calibri"/>
        </w:rPr>
      </w:pPr>
      <w:r w:rsidRPr="007E38B4">
        <w:rPr>
          <w:rFonts w:eastAsia="Calibri"/>
        </w:rPr>
        <w:t>Принятие законопроекта не повлечет дополнительных расходов из бюджета Республики Татарстан.</w:t>
      </w:r>
    </w:p>
    <w:sectPr w:rsidR="00B129D6" w:rsidSect="00DF1240">
      <w:pgSz w:w="11906" w:h="16838"/>
      <w:pgMar w:top="520" w:right="520" w:bottom="280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D6"/>
    <w:rsid w:val="00112FFB"/>
    <w:rsid w:val="001F6450"/>
    <w:rsid w:val="00337E9E"/>
    <w:rsid w:val="003A2380"/>
    <w:rsid w:val="005013BE"/>
    <w:rsid w:val="006C1C2B"/>
    <w:rsid w:val="006C2142"/>
    <w:rsid w:val="007E38B4"/>
    <w:rsid w:val="00834E0D"/>
    <w:rsid w:val="00937D58"/>
    <w:rsid w:val="00B0368C"/>
    <w:rsid w:val="00B129D6"/>
    <w:rsid w:val="00B26754"/>
    <w:rsid w:val="00C46570"/>
    <w:rsid w:val="00D93A87"/>
    <w:rsid w:val="00DF1240"/>
    <w:rsid w:val="00E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1"/>
    <w:qFormat/>
    <w:pPr>
      <w:ind w:left="116" w:firstLine="7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qFormat/>
    <w:rsid w:val="00BB59C1"/>
    <w:pPr>
      <w:widowControl/>
      <w:spacing w:beforeAutospacing="1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"/>
    <w:uiPriority w:val="99"/>
    <w:rsid w:val="00B26754"/>
    <w:pPr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267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List Paragraph"/>
    <w:basedOn w:val="a"/>
    <w:uiPriority w:val="1"/>
    <w:qFormat/>
    <w:pPr>
      <w:ind w:left="116" w:firstLine="7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qFormat/>
    <w:rsid w:val="00BB59C1"/>
    <w:pPr>
      <w:widowControl/>
      <w:spacing w:beforeAutospacing="1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"/>
    <w:uiPriority w:val="99"/>
    <w:rsid w:val="00B26754"/>
    <w:pPr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267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7</cp:revision>
  <dcterms:created xsi:type="dcterms:W3CDTF">2025-12-02T12:01:00Z</dcterms:created>
  <dcterms:modified xsi:type="dcterms:W3CDTF">2026-02-10T07:40:00Z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GTS_PDFAVersion">
    <vt:lpwstr>PDF/A-1b</vt:lpwstr>
  </property>
  <property fmtid="{D5CDD505-2E9C-101B-9397-08002B2CF9AE}" pid="4" name="LastSaved">
    <vt:filetime>2024-10-10T00:00:00Z</vt:filetime>
  </property>
  <property fmtid="{D5CDD505-2E9C-101B-9397-08002B2CF9AE}" pid="5" name="Producer">
    <vt:lpwstr>ABBYY Recognition Server</vt:lpwstr>
  </property>
</Properties>
</file>