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/>
        <w:ind w:right="142" w:hanging="0"/>
        <w:jc w:val="center"/>
        <w:rPr>
          <w:b/>
          <w:bCs/>
        </w:rPr>
      </w:pPr>
      <w:r>
        <w:rPr>
          <w:b/>
          <w:bCs/>
        </w:rPr>
        <w:t>ФИНАНСОВО-ЭКОНОМИЧЕСКОЕ ОБОСНОВАНИЕ</w:t>
      </w:r>
    </w:p>
    <w:p>
      <w:pPr>
        <w:pStyle w:val="1"/>
        <w:spacing w:lineRule="auto" w:line="240"/>
        <w:jc w:val="center"/>
        <w:rPr>
          <w:rStyle w:val="Style15"/>
          <w:color w:val="000000"/>
        </w:rPr>
      </w:pPr>
      <w:r>
        <w:rPr>
          <w:b/>
          <w:bCs/>
        </w:rPr>
        <w:t xml:space="preserve">к проекту закона Республики Татарстан </w:t>
      </w:r>
    </w:p>
    <w:p>
      <w:pPr>
        <w:pStyle w:val="1"/>
        <w:spacing w:lineRule="auto" w:line="240"/>
        <w:jc w:val="center"/>
        <w:rPr>
          <w:rStyle w:val="Style15"/>
          <w:color w:val="000000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«О внесении изменени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я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в стать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ю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3 Закона Республики Татарстан</w:t>
      </w:r>
    </w:p>
    <w:p>
      <w:pPr>
        <w:pStyle w:val="1"/>
        <w:spacing w:lineRule="auto" w:line="240"/>
        <w:jc w:val="center"/>
        <w:rPr>
          <w:rStyle w:val="Style15"/>
          <w:color w:val="000000"/>
        </w:rPr>
      </w:pPr>
      <w:r>
        <w:rPr>
          <w:rStyle w:val="Style15"/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«Об использовании лесов в Республике Татарстан»</w:t>
      </w:r>
    </w:p>
    <w:p>
      <w:pPr>
        <w:pStyle w:val="Style17"/>
        <w:tabs>
          <w:tab w:val="clear" w:pos="708"/>
          <w:tab w:val="left" w:pos="10632" w:leader="none"/>
        </w:tabs>
        <w:ind w:right="283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tLeast" w:line="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  <w:t>Принятие закона Республики Татарстан «О внесении изменени</w:t>
      </w:r>
      <w:r>
        <w:rPr>
          <w:rFonts w:eastAsia="Calibri" w:cs="Times New Roman" w:ascii="Times New Roman" w:hAnsi="Times New Roman"/>
          <w:bCs/>
          <w:sz w:val="28"/>
          <w:szCs w:val="28"/>
        </w:rPr>
        <w:t>я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в стать</w:t>
      </w:r>
      <w:r>
        <w:rPr>
          <w:rFonts w:eastAsia="Calibri" w:cs="Times New Roman" w:ascii="Times New Roman" w:hAnsi="Times New Roman"/>
          <w:bCs/>
          <w:sz w:val="28"/>
          <w:szCs w:val="28"/>
        </w:rPr>
        <w:t>ю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3 Закона Республики Татарстан «Об использовании лесов в Республике Татарстан»</w:t>
        <w:br/>
      </w:r>
      <w:r>
        <w:rPr>
          <w:rFonts w:cs="Times New Roman" w:ascii="Times New Roman" w:hAnsi="Times New Roman"/>
          <w:bCs/>
          <w:sz w:val="28"/>
          <w:szCs w:val="28"/>
        </w:rPr>
        <w:t>не потребует расходов из бюджета Республики Татарстан.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18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ab18e4"/>
    <w:rPr>
      <w:rFonts w:eastAsia="Times New Roman"/>
      <w:szCs w:val="24"/>
      <w:lang w:val="x-none" w:eastAsia="x-none"/>
    </w:rPr>
  </w:style>
  <w:style w:type="character" w:styleId="Markedcontent" w:customStyle="1">
    <w:name w:val="markedcontent"/>
    <w:basedOn w:val="DefaultParagraphFont"/>
    <w:qFormat/>
    <w:rPr/>
  </w:style>
  <w:style w:type="character" w:styleId="Style15" w:customStyle="1">
    <w:name w:val="Цветовое выделение"/>
    <w:qFormat/>
    <w:rPr>
      <w:b/>
      <w:bCs/>
      <w:color w:val="26282F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link w:val="Style14"/>
    <w:semiHidden/>
    <w:unhideWhenUsed/>
    <w:rsid w:val="00ab18e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Ñòèëü1"/>
    <w:basedOn w:val="Normal"/>
    <w:qFormat/>
    <w:rsid w:val="00ab18e4"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LibreOffice/7.5.6.2$Linux_X86_64 LibreOffice_project/50$Build-2</Application>
  <AppVersion>15.0000</AppVersion>
  <Pages>1</Pages>
  <Words>48</Words>
  <Characters>336</Characters>
  <CharactersWithSpaces>380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2024-04-26T08:32:00Z</dcterms:created>
  <dc:creator>Kazanceva</dc:creator>
  <dc:description/>
  <dc:language>ru-RU</dc:language>
  <cp:lastModifiedBy/>
  <dcterms:modified xsi:type="dcterms:W3CDTF">2026-01-28T19:21:04Z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