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39" w:rsidRDefault="00891736">
      <w:pPr>
        <w:pStyle w:val="a8"/>
        <w:ind w:left="709" w:right="5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 </w:t>
      </w:r>
    </w:p>
    <w:p w:rsidR="003C4839" w:rsidRDefault="00891736">
      <w:pPr>
        <w:tabs>
          <w:tab w:val="left" w:pos="9072"/>
          <w:tab w:val="left" w:pos="9214"/>
        </w:tabs>
        <w:ind w:left="1134" w:right="1020" w:firstLine="0"/>
        <w:jc w:val="center"/>
        <w:rPr>
          <w:b/>
          <w:szCs w:val="28"/>
        </w:rPr>
      </w:pPr>
      <w:r>
        <w:rPr>
          <w:b/>
          <w:szCs w:val="28"/>
        </w:rPr>
        <w:t>к проекту закона Республики Татарстан</w:t>
      </w:r>
    </w:p>
    <w:p w:rsidR="00D53B6D" w:rsidRPr="00D53B6D" w:rsidRDefault="00891736" w:rsidP="00D53B6D">
      <w:pPr>
        <w:tabs>
          <w:tab w:val="left" w:pos="9072"/>
          <w:tab w:val="left" w:pos="9214"/>
        </w:tabs>
        <w:ind w:left="1134" w:right="1020" w:firstLine="0"/>
        <w:jc w:val="center"/>
        <w:rPr>
          <w:b/>
          <w:bCs/>
          <w:szCs w:val="28"/>
        </w:rPr>
      </w:pPr>
      <w:r>
        <w:rPr>
          <w:b/>
          <w:szCs w:val="28"/>
        </w:rPr>
        <w:t>«</w:t>
      </w:r>
      <w:r w:rsidR="00D53B6D" w:rsidRPr="00D53B6D">
        <w:rPr>
          <w:b/>
          <w:bCs/>
          <w:szCs w:val="28"/>
        </w:rPr>
        <w:t xml:space="preserve">О внесении изменений в статьи 83 и 98 </w:t>
      </w:r>
    </w:p>
    <w:p w:rsidR="003C4839" w:rsidRDefault="00D53B6D" w:rsidP="00D53B6D">
      <w:pPr>
        <w:tabs>
          <w:tab w:val="left" w:pos="9072"/>
          <w:tab w:val="left" w:pos="9214"/>
        </w:tabs>
        <w:ind w:left="1134" w:right="1020" w:firstLine="0"/>
        <w:jc w:val="center"/>
        <w:rPr>
          <w:b/>
          <w:szCs w:val="28"/>
        </w:rPr>
      </w:pPr>
      <w:r w:rsidRPr="00D53B6D">
        <w:rPr>
          <w:b/>
          <w:szCs w:val="28"/>
        </w:rPr>
        <w:t>Экологического кодекса Республики Татарстан</w:t>
      </w:r>
      <w:r w:rsidR="00891736">
        <w:rPr>
          <w:b/>
          <w:szCs w:val="28"/>
        </w:rPr>
        <w:t>»</w:t>
      </w:r>
    </w:p>
    <w:p w:rsidR="003C4839" w:rsidRDefault="003C4839">
      <w:pPr>
        <w:tabs>
          <w:tab w:val="left" w:pos="9072"/>
          <w:tab w:val="left" w:pos="9214"/>
        </w:tabs>
        <w:ind w:left="1134" w:right="1020" w:firstLine="0"/>
        <w:jc w:val="center"/>
        <w:rPr>
          <w:b/>
          <w:szCs w:val="28"/>
        </w:rPr>
      </w:pPr>
    </w:p>
    <w:p w:rsidR="003C4839" w:rsidRPr="00D53B6D" w:rsidRDefault="00891736">
      <w:pPr>
        <w:pStyle w:val="ConsPlusNormal"/>
        <w:ind w:firstLine="700"/>
        <w:jc w:val="both"/>
      </w:pPr>
      <w:r w:rsidRPr="00D53B6D">
        <w:rPr>
          <w:color w:val="000000"/>
        </w:rPr>
        <w:t xml:space="preserve">Принятие </w:t>
      </w:r>
      <w:r w:rsidRPr="00D53B6D">
        <w:t>закона Республики Татарстан «</w:t>
      </w:r>
      <w:r w:rsidR="00D53B6D" w:rsidRPr="00D53B6D">
        <w:rPr>
          <w:bCs/>
        </w:rPr>
        <w:t xml:space="preserve">О внесении изменений в статьи 83 </w:t>
      </w:r>
      <w:r w:rsidR="00D53B6D">
        <w:rPr>
          <w:bCs/>
        </w:rPr>
        <w:br/>
      </w:r>
      <w:r w:rsidR="00D53B6D" w:rsidRPr="00D53B6D">
        <w:rPr>
          <w:bCs/>
        </w:rPr>
        <w:t xml:space="preserve">и 98 </w:t>
      </w:r>
      <w:r w:rsidR="00D53B6D" w:rsidRPr="00D53B6D">
        <w:t>Экологического кодекса Республики Татарстан</w:t>
      </w:r>
      <w:r w:rsidRPr="00D53B6D">
        <w:t>» не потребует дополнительных расходов из бюджета Республики Татарстан.</w:t>
      </w:r>
    </w:p>
    <w:p w:rsidR="003C4839" w:rsidRDefault="003C4839">
      <w:bookmarkStart w:id="0" w:name="_GoBack"/>
      <w:bookmarkEnd w:id="0"/>
    </w:p>
    <w:sectPr w:rsidR="003C4839" w:rsidSect="003C4839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3C4839"/>
    <w:rsid w:val="003C4839"/>
    <w:rsid w:val="00472552"/>
    <w:rsid w:val="00891736"/>
    <w:rsid w:val="00D5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D6"/>
    <w:pPr>
      <w:ind w:firstLine="851"/>
      <w:jc w:val="both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3C4839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4">
    <w:name w:val="Body Text"/>
    <w:basedOn w:val="a"/>
    <w:rsid w:val="003C4839"/>
    <w:pPr>
      <w:spacing w:after="140" w:line="276" w:lineRule="auto"/>
    </w:pPr>
  </w:style>
  <w:style w:type="paragraph" w:styleId="a5">
    <w:name w:val="List"/>
    <w:basedOn w:val="a4"/>
    <w:rsid w:val="003C4839"/>
    <w:rPr>
      <w:rFonts w:ascii="PT Astra Serif" w:hAnsi="PT Astra Serif" w:cs="Noto Sans Devanagari"/>
    </w:rPr>
  </w:style>
  <w:style w:type="paragraph" w:styleId="a6">
    <w:name w:val="caption"/>
    <w:basedOn w:val="a"/>
    <w:qFormat/>
    <w:rsid w:val="003C483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3C4839"/>
    <w:pPr>
      <w:suppressLineNumbers/>
    </w:pPr>
    <w:rPr>
      <w:rFonts w:ascii="PT Astra Serif" w:hAnsi="PT Astra Serif" w:cs="Noto Sans Devanagari"/>
    </w:rPr>
  </w:style>
  <w:style w:type="paragraph" w:customStyle="1" w:styleId="a8">
    <w:name w:val="Прижатый влево"/>
    <w:basedOn w:val="a"/>
    <w:next w:val="a"/>
    <w:uiPriority w:val="99"/>
    <w:qFormat/>
    <w:rsid w:val="007952D6"/>
    <w:pPr>
      <w:ind w:firstLine="0"/>
      <w:jc w:val="lef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uiPriority w:val="99"/>
    <w:qFormat/>
    <w:rsid w:val="007952D6"/>
  </w:style>
  <w:style w:type="numbering" w:customStyle="1" w:styleId="a9">
    <w:name w:val="Без списка"/>
    <w:uiPriority w:val="99"/>
    <w:semiHidden/>
    <w:unhideWhenUsed/>
    <w:qFormat/>
    <w:rsid w:val="003C4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vasileva.elena</cp:lastModifiedBy>
  <cp:revision>3</cp:revision>
  <dcterms:created xsi:type="dcterms:W3CDTF">2025-12-15T14:54:00Z</dcterms:created>
  <dcterms:modified xsi:type="dcterms:W3CDTF">2026-02-17T13:30:00Z</dcterms:modified>
  <dc:language>ru-RU</dc:language>
</cp:coreProperties>
</file>