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839" w:rsidRPr="00C15D87" w:rsidRDefault="003C4839">
      <w:pPr>
        <w:rPr>
          <w:sz w:val="30"/>
          <w:szCs w:val="30"/>
          <w:lang w:val="tt-RU"/>
        </w:rPr>
      </w:pPr>
      <w:bookmarkStart w:id="0" w:name="_GoBack"/>
      <w:bookmarkEnd w:id="0"/>
    </w:p>
    <w:p w:rsidR="00C15D87" w:rsidRPr="00C15D87" w:rsidRDefault="00C15D87" w:rsidP="00C15D87">
      <w:pPr>
        <w:pStyle w:val="ConsPlusNormal"/>
        <w:jc w:val="center"/>
        <w:rPr>
          <w:b/>
          <w:bCs/>
          <w:sz w:val="30"/>
          <w:szCs w:val="30"/>
          <w:lang w:val="tt-RU"/>
        </w:rPr>
      </w:pPr>
      <w:r w:rsidRPr="00C15D87">
        <w:rPr>
          <w:b/>
          <w:bCs/>
          <w:sz w:val="30"/>
          <w:szCs w:val="30"/>
          <w:lang w:val="tt-RU"/>
        </w:rPr>
        <w:t>«Татарстан Республикасы Экология кодексының</w:t>
      </w:r>
    </w:p>
    <w:p w:rsidR="002D605A" w:rsidRDefault="00C15D87" w:rsidP="00C15D8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0"/>
          <w:szCs w:val="30"/>
          <w:lang w:val="tt-RU"/>
        </w:rPr>
      </w:pPr>
      <w:r w:rsidRPr="00C15D87">
        <w:rPr>
          <w:b/>
          <w:bCs/>
          <w:sz w:val="30"/>
          <w:szCs w:val="30"/>
          <w:lang w:val="tt-RU"/>
        </w:rPr>
        <w:t xml:space="preserve"> 83 һәм </w:t>
      </w:r>
      <w:r w:rsidR="00AC2A83">
        <w:rPr>
          <w:b/>
          <w:bCs/>
          <w:sz w:val="30"/>
          <w:szCs w:val="30"/>
          <w:lang w:val="tt-RU"/>
        </w:rPr>
        <w:t>98</w:t>
      </w:r>
      <w:r w:rsidRPr="00C15D87">
        <w:rPr>
          <w:b/>
          <w:bCs/>
          <w:sz w:val="30"/>
          <w:szCs w:val="30"/>
          <w:lang w:val="tt-RU"/>
        </w:rPr>
        <w:t xml:space="preserve"> статьяларына үзгәрешләр кертү турында»</w:t>
      </w:r>
      <w:r w:rsidRPr="00C15D87">
        <w:rPr>
          <w:b/>
          <w:sz w:val="30"/>
          <w:szCs w:val="30"/>
          <w:lang w:val="tt-RU"/>
        </w:rPr>
        <w:t xml:space="preserve"> </w:t>
      </w:r>
    </w:p>
    <w:p w:rsidR="002D605A" w:rsidRDefault="00C15D87" w:rsidP="00C15D8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0"/>
          <w:szCs w:val="30"/>
          <w:lang w:val="tt-RU"/>
        </w:rPr>
      </w:pPr>
      <w:r w:rsidRPr="00C15D87">
        <w:rPr>
          <w:b/>
          <w:sz w:val="30"/>
          <w:szCs w:val="30"/>
          <w:lang w:val="tt-RU"/>
        </w:rPr>
        <w:t>Татарстан Республикасы</w:t>
      </w:r>
      <w:r w:rsidRPr="00C15D87">
        <w:rPr>
          <w:b/>
          <w:sz w:val="30"/>
          <w:szCs w:val="30"/>
        </w:rPr>
        <w:t xml:space="preserve"> </w:t>
      </w:r>
      <w:r w:rsidRPr="00C15D87">
        <w:rPr>
          <w:b/>
          <w:sz w:val="30"/>
          <w:szCs w:val="30"/>
          <w:lang w:val="tt-RU"/>
        </w:rPr>
        <w:t>законы проектын</w:t>
      </w:r>
    </w:p>
    <w:p w:rsidR="00C15D87" w:rsidRPr="00C15D87" w:rsidRDefault="00C15D87" w:rsidP="00C15D8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0"/>
          <w:szCs w:val="30"/>
          <w:lang w:val="tt-RU"/>
        </w:rPr>
      </w:pPr>
      <w:r w:rsidRPr="00C15D87">
        <w:rPr>
          <w:b/>
          <w:sz w:val="30"/>
          <w:szCs w:val="30"/>
          <w:lang w:val="tt-RU"/>
        </w:rPr>
        <w:t xml:space="preserve"> ФИНАНС-ИКЪТИСАДЫЙ НИГЕЗЛӘҮ</w:t>
      </w:r>
    </w:p>
    <w:p w:rsidR="00C15D87" w:rsidRPr="00C15D87" w:rsidRDefault="00C15D87" w:rsidP="00C15D8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0"/>
          <w:szCs w:val="30"/>
          <w:lang w:val="tt-RU"/>
        </w:rPr>
      </w:pPr>
    </w:p>
    <w:p w:rsidR="00C15D87" w:rsidRPr="00C15D87" w:rsidRDefault="00C15D87" w:rsidP="00C15D87">
      <w:pPr>
        <w:pStyle w:val="ConsPlusNormal"/>
        <w:ind w:firstLine="708"/>
        <w:jc w:val="both"/>
        <w:rPr>
          <w:b/>
          <w:bCs/>
          <w:sz w:val="30"/>
          <w:szCs w:val="30"/>
          <w:lang w:val="tt-RU"/>
        </w:rPr>
      </w:pPr>
      <w:r w:rsidRPr="00C15D87">
        <w:rPr>
          <w:bCs/>
          <w:sz w:val="30"/>
          <w:szCs w:val="30"/>
          <w:lang w:val="tt-RU"/>
        </w:rPr>
        <w:t xml:space="preserve">«Татарстан Республикасы Экология кодексының 83 һәм </w:t>
      </w:r>
      <w:r w:rsidR="00AC2A83">
        <w:rPr>
          <w:bCs/>
          <w:sz w:val="30"/>
          <w:szCs w:val="30"/>
          <w:lang w:val="tt-RU"/>
        </w:rPr>
        <w:t>98</w:t>
      </w:r>
      <w:r w:rsidRPr="00C15D87">
        <w:rPr>
          <w:bCs/>
          <w:sz w:val="30"/>
          <w:szCs w:val="30"/>
          <w:lang w:val="tt-RU"/>
        </w:rPr>
        <w:t xml:space="preserve"> статьяларына үзгәрешләр кертү турында» </w:t>
      </w:r>
      <w:r w:rsidRPr="00C15D87">
        <w:rPr>
          <w:sz w:val="30"/>
          <w:szCs w:val="30"/>
          <w:lang w:val="tt-RU"/>
        </w:rPr>
        <w:t>Татарстан Республикасы</w:t>
      </w:r>
      <w:r w:rsidRPr="00C15D87">
        <w:rPr>
          <w:bCs/>
          <w:sz w:val="30"/>
          <w:szCs w:val="30"/>
          <w:lang w:val="tt-RU"/>
        </w:rPr>
        <w:t xml:space="preserve"> </w:t>
      </w:r>
      <w:r w:rsidRPr="00C15D87">
        <w:rPr>
          <w:sz w:val="30"/>
          <w:szCs w:val="30"/>
          <w:lang w:val="tt-RU"/>
        </w:rPr>
        <w:t>законын кабул итү Татарстан Республикасы бюджетыннан өстәмә чыгымнар таләп итми.</w:t>
      </w:r>
    </w:p>
    <w:p w:rsidR="00C15D87" w:rsidRPr="00C15D87" w:rsidRDefault="00C15D87" w:rsidP="00C15D87">
      <w:pPr>
        <w:rPr>
          <w:sz w:val="30"/>
          <w:szCs w:val="30"/>
          <w:lang w:val="tt-RU"/>
        </w:rPr>
      </w:pPr>
    </w:p>
    <w:sectPr w:rsidR="00C15D87" w:rsidRPr="00C15D87" w:rsidSect="003C4839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3C4839"/>
    <w:rsid w:val="002D605A"/>
    <w:rsid w:val="003C4839"/>
    <w:rsid w:val="00472552"/>
    <w:rsid w:val="00891736"/>
    <w:rsid w:val="00AC2A83"/>
    <w:rsid w:val="00C15D87"/>
    <w:rsid w:val="00C65405"/>
    <w:rsid w:val="00D325E0"/>
    <w:rsid w:val="00D53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2D6"/>
    <w:pPr>
      <w:ind w:firstLine="851"/>
      <w:jc w:val="both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3C4839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4">
    <w:name w:val="Body Text"/>
    <w:basedOn w:val="a"/>
    <w:rsid w:val="003C4839"/>
    <w:pPr>
      <w:spacing w:after="140" w:line="276" w:lineRule="auto"/>
    </w:pPr>
  </w:style>
  <w:style w:type="paragraph" w:styleId="a5">
    <w:name w:val="List"/>
    <w:basedOn w:val="a4"/>
    <w:rsid w:val="003C4839"/>
    <w:rPr>
      <w:rFonts w:ascii="PT Astra Serif" w:hAnsi="PT Astra Serif" w:cs="Noto Sans Devanagari"/>
    </w:rPr>
  </w:style>
  <w:style w:type="paragraph" w:styleId="a6">
    <w:name w:val="caption"/>
    <w:basedOn w:val="a"/>
    <w:qFormat/>
    <w:rsid w:val="003C4839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3C4839"/>
    <w:pPr>
      <w:suppressLineNumbers/>
    </w:pPr>
    <w:rPr>
      <w:rFonts w:ascii="PT Astra Serif" w:hAnsi="PT Astra Serif" w:cs="Noto Sans Devanagari"/>
    </w:rPr>
  </w:style>
  <w:style w:type="paragraph" w:customStyle="1" w:styleId="a8">
    <w:name w:val="Прижатый влево"/>
    <w:basedOn w:val="a"/>
    <w:next w:val="a"/>
    <w:uiPriority w:val="99"/>
    <w:qFormat/>
    <w:rsid w:val="007952D6"/>
    <w:pPr>
      <w:ind w:firstLine="0"/>
      <w:jc w:val="lef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sPlusNormal">
    <w:name w:val="ConsPlusNormal"/>
    <w:qFormat/>
    <w:rsid w:val="007952D6"/>
  </w:style>
  <w:style w:type="numbering" w:customStyle="1" w:styleId="a9">
    <w:name w:val="Без списка"/>
    <w:uiPriority w:val="99"/>
    <w:semiHidden/>
    <w:unhideWhenUsed/>
    <w:qFormat/>
    <w:rsid w:val="003C48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4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vasileva.elena</cp:lastModifiedBy>
  <cp:revision>6</cp:revision>
  <dcterms:created xsi:type="dcterms:W3CDTF">2025-12-15T14:54:00Z</dcterms:created>
  <dcterms:modified xsi:type="dcterms:W3CDTF">2026-02-27T10:50:00Z</dcterms:modified>
  <dc:language>ru-RU</dc:language>
</cp:coreProperties>
</file>