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C2" w:rsidRPr="00E553F3" w:rsidRDefault="00174FC2" w:rsidP="00174FC2">
      <w:pPr>
        <w:jc w:val="center"/>
        <w:rPr>
          <w:sz w:val="30"/>
          <w:szCs w:val="30"/>
        </w:rPr>
      </w:pPr>
    </w:p>
    <w:p w:rsidR="00174FC2" w:rsidRPr="00E553F3" w:rsidRDefault="00174FC2" w:rsidP="00174FC2">
      <w:pPr>
        <w:jc w:val="center"/>
        <w:rPr>
          <w:b/>
          <w:sz w:val="30"/>
          <w:szCs w:val="30"/>
        </w:rPr>
      </w:pPr>
      <w:r w:rsidRPr="00E553F3">
        <w:rPr>
          <w:b/>
          <w:sz w:val="30"/>
          <w:szCs w:val="30"/>
        </w:rPr>
        <w:t>ФИНАНСОВО-ЭКОНОМИЧЕСКОЕ ОБОСНОВАНИЕ</w:t>
      </w:r>
    </w:p>
    <w:p w:rsidR="00086BD2" w:rsidRPr="00086BD2" w:rsidRDefault="00174FC2" w:rsidP="00086BD2">
      <w:pPr>
        <w:pStyle w:val="ConsPlusNormal"/>
        <w:ind w:firstLine="540"/>
        <w:jc w:val="center"/>
        <w:rPr>
          <w:b/>
        </w:rPr>
      </w:pPr>
      <w:r w:rsidRPr="00086BD2">
        <w:rPr>
          <w:b/>
          <w:szCs w:val="30"/>
        </w:rPr>
        <w:t>к проекту закона Республики Татарстан</w:t>
      </w:r>
      <w:r w:rsidR="009B2D92" w:rsidRPr="00086BD2">
        <w:rPr>
          <w:b/>
          <w:szCs w:val="30"/>
        </w:rPr>
        <w:t xml:space="preserve"> </w:t>
      </w:r>
      <w:r w:rsidR="0059756E">
        <w:rPr>
          <w:b/>
          <w:szCs w:val="30"/>
        </w:rPr>
        <w:t>«</w:t>
      </w:r>
      <w:r w:rsidR="00086BD2" w:rsidRPr="00086BD2">
        <w:rPr>
          <w:b/>
        </w:rPr>
        <w:t xml:space="preserve">О внесении изменений </w:t>
      </w:r>
      <w:r w:rsidR="00086BD2">
        <w:rPr>
          <w:b/>
        </w:rPr>
        <w:br/>
      </w:r>
      <w:r w:rsidR="00086BD2" w:rsidRPr="00086BD2">
        <w:rPr>
          <w:b/>
        </w:rPr>
        <w:t xml:space="preserve">в Закон Республики Татарстан «Об обеспечении доступности </w:t>
      </w:r>
      <w:r w:rsidR="00086BD2">
        <w:rPr>
          <w:b/>
        </w:rPr>
        <w:br/>
      </w:r>
      <w:r w:rsidR="00086BD2" w:rsidRPr="00086BD2">
        <w:rPr>
          <w:b/>
        </w:rPr>
        <w:t>для инвалидов объектов социальной, инженерной и транспортной инфраструктур и предоставляемых в них услуг в Республике Татарстан»</w:t>
      </w:r>
    </w:p>
    <w:p w:rsidR="00086BD2" w:rsidRDefault="00086BD2" w:rsidP="00086BD2">
      <w:pPr>
        <w:pStyle w:val="ConsPlusNormal"/>
        <w:jc w:val="both"/>
      </w:pPr>
    </w:p>
    <w:p w:rsidR="00E24B42" w:rsidRPr="00E553F3" w:rsidRDefault="00E24B42" w:rsidP="001415F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174FC2" w:rsidRPr="00FF5AB6" w:rsidRDefault="00174FC2" w:rsidP="00FF5AB6">
      <w:pPr>
        <w:pStyle w:val="ConsPlusNormal"/>
        <w:ind w:firstLine="709"/>
        <w:jc w:val="both"/>
        <w:rPr>
          <w:szCs w:val="30"/>
        </w:rPr>
      </w:pPr>
      <w:r w:rsidRPr="00FF5AB6">
        <w:rPr>
          <w:szCs w:val="30"/>
        </w:rPr>
        <w:t xml:space="preserve">Принятие проекта закона Республики Татарстан </w:t>
      </w:r>
      <w:r w:rsidR="0059756E">
        <w:rPr>
          <w:szCs w:val="30"/>
        </w:rPr>
        <w:t>«</w:t>
      </w:r>
      <w:r w:rsidR="00FF5AB6" w:rsidRPr="00FF5AB6">
        <w:t xml:space="preserve">О внесении изменений </w:t>
      </w:r>
      <w:r w:rsidR="00FF5AB6">
        <w:br/>
      </w:r>
      <w:r w:rsidR="00FF5AB6" w:rsidRPr="00FF5AB6">
        <w:t xml:space="preserve">в Закон Республики Татарстан «Об обеспечении доступности для инвалидов объектов социальной, инженерной и транспортной инфраструктур </w:t>
      </w:r>
      <w:r w:rsidR="00FF5AB6">
        <w:br/>
      </w:r>
      <w:bookmarkStart w:id="0" w:name="_GoBack"/>
      <w:bookmarkEnd w:id="0"/>
      <w:r w:rsidR="00FF5AB6" w:rsidRPr="00FF5AB6">
        <w:t xml:space="preserve">и предоставляемых в них услуг в Республике Татарстан» </w:t>
      </w:r>
      <w:r w:rsidR="00E95EDF" w:rsidRPr="00FF5AB6">
        <w:rPr>
          <w:szCs w:val="30"/>
        </w:rPr>
        <w:t>дополнительны</w:t>
      </w:r>
      <w:r w:rsidR="002429D2" w:rsidRPr="00FF5AB6">
        <w:rPr>
          <w:szCs w:val="30"/>
        </w:rPr>
        <w:t>х</w:t>
      </w:r>
      <w:r w:rsidR="00E95EDF" w:rsidRPr="00FF5AB6">
        <w:rPr>
          <w:szCs w:val="30"/>
        </w:rPr>
        <w:t xml:space="preserve"> </w:t>
      </w:r>
      <w:r w:rsidR="00F93D36" w:rsidRPr="00FF5AB6">
        <w:rPr>
          <w:szCs w:val="30"/>
        </w:rPr>
        <w:t>расходов</w:t>
      </w:r>
      <w:r w:rsidR="002429D2" w:rsidRPr="00FF5AB6">
        <w:rPr>
          <w:szCs w:val="30"/>
        </w:rPr>
        <w:t xml:space="preserve"> </w:t>
      </w:r>
      <w:r w:rsidR="00E95EDF" w:rsidRPr="00FF5AB6">
        <w:rPr>
          <w:szCs w:val="30"/>
        </w:rPr>
        <w:t xml:space="preserve">из бюджета Республики Татарстан </w:t>
      </w:r>
      <w:r w:rsidR="00F93D36" w:rsidRPr="00FF5AB6">
        <w:rPr>
          <w:szCs w:val="30"/>
        </w:rPr>
        <w:t>не повлечет</w:t>
      </w:r>
      <w:r w:rsidR="008B15B6" w:rsidRPr="00FF5AB6">
        <w:rPr>
          <w:szCs w:val="30"/>
        </w:rPr>
        <w:t>.</w:t>
      </w:r>
    </w:p>
    <w:p w:rsidR="00174FC2" w:rsidRPr="00FF5AB6" w:rsidRDefault="00174FC2" w:rsidP="00FF5AB6">
      <w:pPr>
        <w:ind w:firstLine="709"/>
        <w:jc w:val="both"/>
        <w:rPr>
          <w:sz w:val="30"/>
          <w:szCs w:val="30"/>
        </w:rPr>
      </w:pPr>
    </w:p>
    <w:p w:rsidR="00F805E8" w:rsidRPr="00E553F3" w:rsidRDefault="0059756E" w:rsidP="00FF5AB6">
      <w:pPr>
        <w:jc w:val="both"/>
        <w:rPr>
          <w:sz w:val="30"/>
          <w:szCs w:val="30"/>
        </w:rPr>
      </w:pPr>
    </w:p>
    <w:sectPr w:rsidR="00F805E8" w:rsidRPr="00E553F3" w:rsidSect="003A4A3E">
      <w:headerReference w:type="even" r:id="rId6"/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59F" w:rsidRDefault="001B759F" w:rsidP="00E81F6B">
      <w:r>
        <w:separator/>
      </w:r>
    </w:p>
  </w:endnote>
  <w:endnote w:type="continuationSeparator" w:id="0">
    <w:p w:rsidR="001B759F" w:rsidRDefault="001B759F" w:rsidP="00E81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59F" w:rsidRDefault="001B759F" w:rsidP="00E81F6B">
      <w:r>
        <w:separator/>
      </w:r>
    </w:p>
  </w:footnote>
  <w:footnote w:type="continuationSeparator" w:id="0">
    <w:p w:rsidR="001B759F" w:rsidRDefault="001B759F" w:rsidP="00E81F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1F1" w:rsidRDefault="008504FE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4F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11F1" w:rsidRDefault="0059756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1F1" w:rsidRDefault="008504FE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4F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4FC2">
      <w:rPr>
        <w:rStyle w:val="a5"/>
        <w:noProof/>
      </w:rPr>
      <w:t>2</w:t>
    </w:r>
    <w:r>
      <w:rPr>
        <w:rStyle w:val="a5"/>
      </w:rPr>
      <w:fldChar w:fldCharType="end"/>
    </w:r>
  </w:p>
  <w:p w:rsidR="00A311F1" w:rsidRDefault="0059756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FC2"/>
    <w:rsid w:val="00043C94"/>
    <w:rsid w:val="00086BD2"/>
    <w:rsid w:val="000976A8"/>
    <w:rsid w:val="001415FA"/>
    <w:rsid w:val="00174FC2"/>
    <w:rsid w:val="001B759F"/>
    <w:rsid w:val="002429D2"/>
    <w:rsid w:val="004A4746"/>
    <w:rsid w:val="0059756E"/>
    <w:rsid w:val="005B56C5"/>
    <w:rsid w:val="0067273E"/>
    <w:rsid w:val="006A159A"/>
    <w:rsid w:val="007A44B7"/>
    <w:rsid w:val="007C6915"/>
    <w:rsid w:val="0083739E"/>
    <w:rsid w:val="008504FE"/>
    <w:rsid w:val="008B15B6"/>
    <w:rsid w:val="008C6B65"/>
    <w:rsid w:val="009009A5"/>
    <w:rsid w:val="009449D1"/>
    <w:rsid w:val="009A6018"/>
    <w:rsid w:val="009B2D92"/>
    <w:rsid w:val="00A46368"/>
    <w:rsid w:val="00A8152F"/>
    <w:rsid w:val="00AC2249"/>
    <w:rsid w:val="00B30E3B"/>
    <w:rsid w:val="00C44219"/>
    <w:rsid w:val="00C62138"/>
    <w:rsid w:val="00CB427F"/>
    <w:rsid w:val="00CC58F0"/>
    <w:rsid w:val="00CD73C4"/>
    <w:rsid w:val="00D60336"/>
    <w:rsid w:val="00DC4E1E"/>
    <w:rsid w:val="00E24B42"/>
    <w:rsid w:val="00E553F3"/>
    <w:rsid w:val="00E81F6B"/>
    <w:rsid w:val="00E95EDF"/>
    <w:rsid w:val="00EB1880"/>
    <w:rsid w:val="00F87157"/>
    <w:rsid w:val="00F93D36"/>
    <w:rsid w:val="00FD4F50"/>
    <w:rsid w:val="00FF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4F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74F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74FC2"/>
  </w:style>
  <w:style w:type="paragraph" w:customStyle="1" w:styleId="ConsPlusTitle">
    <w:name w:val="ConsPlusTitle"/>
    <w:rsid w:val="00C4421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086B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gumirova.elvira</cp:lastModifiedBy>
  <cp:revision>4</cp:revision>
  <dcterms:created xsi:type="dcterms:W3CDTF">2026-03-13T12:26:00Z</dcterms:created>
  <dcterms:modified xsi:type="dcterms:W3CDTF">2026-03-16T10:45:00Z</dcterms:modified>
</cp:coreProperties>
</file>