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nsPlusTitle"/>
        <w:pageBreakBefore w:val="false"/>
        <w:ind w:hanging="0"/>
        <w:jc w:val="center"/>
        <w:rPr>
          <w:rFonts w:ascii="Times New Roman" w:hAnsi="Times New Roman" w:eastAsia="Arial" w:cs="Times New Roman" w:eastAsiaTheme="minorHAnsi"/>
          <w:color w:val="auto"/>
          <w:sz w:val="28"/>
          <w:szCs w:val="28"/>
          <w:lang w:val="tt-RU" w:eastAsia="en-US"/>
        </w:rPr>
      </w:pPr>
      <w:r>
        <w:rPr>
          <w:rFonts w:cs="Times New Roman" w:ascii="Times New Roman" w:hAnsi="Times New Roman"/>
          <w:color w:val="auto"/>
          <w:sz w:val="28"/>
          <w:szCs w:val="28"/>
        </w:rPr>
        <w:t>«</w:t>
      </w:r>
      <w:r>
        <w:rPr>
          <w:rFonts w:eastAsia="Helvetica" w:cs="Times New Roman" w:ascii="Times New Roman" w:hAnsi="Times New Roman"/>
          <w:i w:val="false"/>
          <w:iCs w:val="false"/>
          <w:caps w:val="false"/>
          <w:smallCaps w:val="false"/>
          <w:color w:val="000000"/>
          <w:spacing w:val="0"/>
          <w:kern w:val="0"/>
          <w:sz w:val="28"/>
          <w:szCs w:val="28"/>
          <w:shd w:fill="FFFFFF" w:val="clear"/>
          <w:lang w:val="en-US" w:eastAsia="zh-CN" w:bidi="ar-SA"/>
        </w:rPr>
        <w:t>Татарстан Республикасын</w:t>
      </w:r>
      <w:r>
        <w:rPr>
          <w:rFonts w:eastAsia="Helvetica" w:cs="Times New Roman" w:ascii="Times New Roman" w:hAnsi="Times New Roman"/>
          <w:i w:val="false"/>
          <w:iCs w:val="false"/>
          <w:caps w:val="false"/>
          <w:smallCaps w:val="false"/>
          <w:color w:val="000000"/>
          <w:spacing w:val="0"/>
          <w:kern w:val="0"/>
          <w:sz w:val="28"/>
          <w:szCs w:val="28"/>
          <w:shd w:fill="FFFFFF" w:val="clear"/>
          <w:lang w:val="tt-RU" w:eastAsia="zh-CN" w:bidi="ar-SA"/>
        </w:rPr>
        <w:t>ың аерым закон актларына</w:t>
      </w:r>
      <w:r>
        <w:rPr>
          <w:rFonts w:eastAsia="Arial" w:cs="Times New Roman" w:ascii="Times New Roman" w:hAnsi="Times New Roman" w:eastAsiaTheme="minorHAnsi"/>
          <w:color w:val="auto"/>
          <w:sz w:val="28"/>
          <w:szCs w:val="28"/>
          <w:lang w:val="tt-RU" w:eastAsia="en-US"/>
        </w:rPr>
        <w:t xml:space="preserve"> </w:t>
      </w:r>
    </w:p>
    <w:p>
      <w:pPr>
        <w:pStyle w:val="ConsPlusTitle"/>
        <w:ind w:hanging="0"/>
        <w:jc w:val="center"/>
        <w:rPr>
          <w:rFonts w:ascii="Times New Roman" w:hAnsi="Times New Roman" w:eastAsia="Arial" w:cs="Times New Roman" w:eastAsiaTheme="minorHAnsi"/>
          <w:color w:val="auto"/>
          <w:sz w:val="28"/>
          <w:szCs w:val="28"/>
          <w:lang w:val="tt-RU" w:eastAsia="en-US"/>
        </w:rPr>
      </w:pPr>
      <w:r>
        <w:rPr>
          <w:rFonts w:eastAsia="Arial" w:cs="Times New Roman" w:ascii="Times New Roman" w:hAnsi="Times New Roman" w:eastAsiaTheme="minorHAnsi"/>
          <w:color w:val="auto"/>
          <w:sz w:val="28"/>
          <w:szCs w:val="28"/>
          <w:lang w:val="tt-RU" w:eastAsia="en-US"/>
        </w:rPr>
        <w:t>үзгәрешләр кертү турында</w:t>
      </w:r>
      <w:r>
        <w:rPr>
          <w:rFonts w:eastAsia="Arial" w:cs="Times New Roman" w:ascii="Times New Roman" w:hAnsi="Times New Roman" w:eastAsiaTheme="minorHAnsi"/>
          <w:color w:val="auto"/>
          <w:sz w:val="28"/>
          <w:szCs w:val="28"/>
          <w:lang w:eastAsia="en-US"/>
        </w:rPr>
        <w:t>»</w:t>
      </w:r>
    </w:p>
    <w:p>
      <w:pPr>
        <w:pStyle w:val="ConsPlusTitle"/>
        <w:ind w:hanging="0"/>
        <w:jc w:val="center"/>
        <w:rPr>
          <w:rFonts w:ascii="Times New Roman" w:hAnsi="Times New Roman" w:eastAsia="Arial" w:cs="Times New Roman" w:eastAsiaTheme="minorHAnsi"/>
          <w:color w:val="auto"/>
          <w:sz w:val="28"/>
          <w:szCs w:val="28"/>
          <w:lang w:val="tt-RU" w:eastAsia="en-US"/>
        </w:rPr>
      </w:pPr>
      <w:bookmarkStart w:id="0" w:name="_GoBack"/>
      <w:bookmarkEnd w:id="0"/>
      <w:r>
        <w:rPr>
          <w:rFonts w:cs="Times New Roman" w:ascii="Times New Roman" w:hAnsi="Times New Roman"/>
          <w:b/>
          <w:color w:val="auto"/>
          <w:sz w:val="28"/>
          <w:szCs w:val="28"/>
          <w:lang w:val="tt-RU"/>
        </w:rPr>
        <w:t>Татарстан Республикасы закон проектына</w:t>
      </w:r>
    </w:p>
    <w:p>
      <w:pPr>
        <w:pStyle w:val="ConsPlusTitle"/>
        <w:ind w:hanging="0"/>
        <w:jc w:val="center"/>
        <w:rPr>
          <w:rFonts w:ascii="Times New Roman" w:hAnsi="Times New Roman" w:eastAsia="Arial" w:cs="Times New Roman" w:eastAsiaTheme="minorHAnsi"/>
          <w:color w:val="auto"/>
          <w:sz w:val="28"/>
          <w:szCs w:val="28"/>
          <w:lang w:val="tt-RU" w:eastAsia="en-US"/>
        </w:rPr>
      </w:pPr>
      <w:r>
        <w:rPr>
          <w:rFonts w:cs="Times New Roman" w:ascii="Times New Roman" w:hAnsi="Times New Roman"/>
          <w:b/>
          <w:color w:val="auto"/>
          <w:sz w:val="28"/>
          <w:szCs w:val="28"/>
          <w:lang w:val="tt-RU"/>
        </w:rPr>
        <w:t>АҢЛАТМА</w:t>
      </w:r>
    </w:p>
    <w:p>
      <w:pPr>
        <w:pStyle w:val="BodyText"/>
        <w:widowControl w:val="false"/>
        <w:suppressAutoHyphens w:val="true"/>
        <w:overflowPunct w:val="true"/>
        <w:bidi w:val="0"/>
        <w:spacing w:lineRule="auto" w:line="240" w:before="0" w:after="0"/>
        <w:ind w:right="0"/>
        <w:jc w:val="both"/>
        <w:rPr>
          <w:rFonts w:ascii="Times New Roman" w:hAnsi="Times New Roman" w:eastAsia="Arial" w:cs="Times New Roman"/>
          <w:i w:val="false"/>
          <w:i w:val="false"/>
          <w:iCs w:val="false"/>
          <w:caps w:val="false"/>
          <w:smallCaps w:val="false"/>
          <w:color w:val="auto"/>
          <w:spacing w:val="0"/>
          <w:sz w:val="28"/>
          <w:szCs w:val="28"/>
        </w:rPr>
      </w:pPr>
      <w:r>
        <w:rPr>
          <w:rFonts w:eastAsia="Arial" w:cs="Times New Roman" w:ascii="Times New Roman" w:hAnsi="Times New Roman"/>
          <w:i w:val="false"/>
          <w:iCs w:val="false"/>
          <w:caps w:val="false"/>
          <w:smallCaps w:val="false"/>
          <w:color w:val="auto"/>
          <w:spacing w:val="0"/>
          <w:sz w:val="28"/>
          <w:szCs w:val="28"/>
        </w:rPr>
      </w:r>
    </w:p>
    <w:p>
      <w:pPr>
        <w:pStyle w:val="BodyText"/>
        <w:keepNext w:val="false"/>
        <w:keepLines w:val="false"/>
        <w:pageBreakBefore w:val="false"/>
        <w:widowControl w:val="false"/>
        <w:suppressAutoHyphens w:val="true"/>
        <w:overflowPunct w:val="true"/>
        <w:bidi w:val="0"/>
        <w:snapToGrid w:val="true"/>
        <w:spacing w:lineRule="auto" w:line="240" w:before="0" w:after="0"/>
        <w:ind w:firstLine="350" w:left="0" w:right="0"/>
        <w:jc w:val="both"/>
        <w:textAlignment w:val="auto"/>
        <w:rPr>
          <w:rFonts w:ascii="Times New Roman" w:hAnsi="Times New Roman" w:eastAsia="Arial" w:cs="Times New Roman"/>
          <w:i w:val="false"/>
          <w:i w:val="false"/>
          <w:iCs w:val="false"/>
          <w:caps w:val="false"/>
          <w:smallCaps w:val="false"/>
          <w:color w:val="auto"/>
          <w:spacing w:val="0"/>
          <w:sz w:val="28"/>
          <w:szCs w:val="28"/>
        </w:rPr>
      </w:pPr>
      <w:r>
        <w:rPr>
          <w:rFonts w:eastAsia="Arial" w:cs="Times New Roman" w:ascii="Times New Roman" w:hAnsi="Times New Roman"/>
          <w:i w:val="false"/>
          <w:iCs w:val="false"/>
          <w:caps w:val="false"/>
          <w:smallCaps w:val="false"/>
          <w:color w:val="auto"/>
          <w:spacing w:val="0"/>
          <w:sz w:val="28"/>
          <w:szCs w:val="28"/>
        </w:rPr>
        <w:t xml:space="preserve">Закон проекты муниципаль вазыйфаларны биләүче затларның статусын төгәлләштерүгә һәм муниципаль районнар һәм шәһәр округлары башлыкларына гарантияләрне киңәйтүгә юнәлдерелгән. </w:t>
      </w:r>
    </w:p>
    <w:p>
      <w:pPr>
        <w:pStyle w:val="BodyText"/>
        <w:keepNext w:val="false"/>
        <w:keepLines w:val="false"/>
        <w:pageBreakBefore w:val="false"/>
        <w:widowControl w:val="false"/>
        <w:suppressAutoHyphens w:val="true"/>
        <w:overflowPunct w:val="true"/>
        <w:bidi w:val="0"/>
        <w:snapToGrid w:val="true"/>
        <w:spacing w:lineRule="auto" w:line="240" w:before="0" w:after="0"/>
        <w:ind w:firstLine="350" w:left="0" w:right="0"/>
        <w:jc w:val="both"/>
        <w:textAlignment w:val="auto"/>
        <w:rPr>
          <w:rFonts w:ascii="Times New Roman" w:hAnsi="Times New Roman" w:eastAsia="Arial" w:cs="Times New Roman"/>
          <w:i w:val="false"/>
          <w:i w:val="false"/>
          <w:iCs w:val="false"/>
          <w:caps w:val="false"/>
          <w:smallCaps w:val="false"/>
          <w:color w:val="auto"/>
          <w:spacing w:val="0"/>
          <w:sz w:val="28"/>
          <w:szCs w:val="28"/>
        </w:rPr>
      </w:pPr>
      <w:r>
        <w:rPr>
          <w:rFonts w:eastAsia="Arial" w:cs="Times New Roman" w:ascii="Times New Roman" w:hAnsi="Times New Roman"/>
          <w:i w:val="false"/>
          <w:iCs w:val="false"/>
          <w:caps w:val="false"/>
          <w:smallCaps w:val="false"/>
          <w:color w:val="auto"/>
          <w:spacing w:val="0"/>
          <w:sz w:val="28"/>
          <w:szCs w:val="28"/>
        </w:rPr>
        <w:t>«Гавами хакимиятнең бердәм системасында җирле үзидарәне оештыруның гомуми принциплары турында</w:t>
      </w:r>
      <w:r>
        <w:rPr>
          <w:rFonts w:ascii="Times New Roman" w:hAnsi="Times New Roman"/>
          <w:b w:val="false"/>
          <w:color w:val="auto"/>
          <w:sz w:val="28"/>
          <w:szCs w:val="28"/>
        </w:rPr>
        <w:t>»</w:t>
      </w:r>
      <w:r>
        <w:rPr>
          <w:rFonts w:eastAsia="Arial" w:cs="Times New Roman" w:ascii="Times New Roman" w:hAnsi="Times New Roman"/>
          <w:i w:val="false"/>
          <w:iCs w:val="false"/>
          <w:caps w:val="false"/>
          <w:smallCaps w:val="false"/>
          <w:color w:val="auto"/>
          <w:spacing w:val="0"/>
          <w:sz w:val="28"/>
          <w:szCs w:val="28"/>
        </w:rPr>
        <w:t xml:space="preserve"> 2025 елның 20 мартындагы 33-ФЗ номерлы Федераль законның (алга таба</w:t>
      </w:r>
      <w:r>
        <w:rPr>
          <w:rFonts w:eastAsia="Arial" w:cs="Times New Roman" w:ascii="Times New Roman" w:hAnsi="Times New Roman"/>
          <w:b w:val="false"/>
          <w:i w:val="false"/>
          <w:iCs w:val="false"/>
          <w:caps w:val="false"/>
          <w:smallCaps w:val="false"/>
          <w:color w:val="auto"/>
          <w:spacing w:val="0"/>
          <w:sz w:val="28"/>
          <w:szCs w:val="28"/>
        </w:rPr>
        <w:t xml:space="preserve"> </w:t>
      </w:r>
      <w:r>
        <w:rPr>
          <w:rFonts w:eastAsia="Times New Roman" w:cs="Times New Roman" w:ascii="Times New Roman" w:hAnsi="Times New Roman"/>
          <w:b w:val="false"/>
          <w:i w:val="false"/>
          <w:iCs w:val="false"/>
          <w:caps w:val="false"/>
          <w:smallCaps w:val="false"/>
          <w:color w:val="auto"/>
          <w:spacing w:val="0"/>
          <w:sz w:val="28"/>
          <w:szCs w:val="28"/>
        </w:rPr>
        <w:t>–</w:t>
      </w:r>
      <w:r>
        <w:rPr>
          <w:rFonts w:eastAsia="Arial" w:cs="Times New Roman" w:ascii="Times New Roman" w:hAnsi="Times New Roman"/>
          <w:b w:val="false"/>
          <w:i w:val="false"/>
          <w:iCs w:val="false"/>
          <w:caps w:val="false"/>
          <w:smallCaps w:val="false"/>
          <w:color w:val="auto"/>
          <w:spacing w:val="0"/>
          <w:sz w:val="28"/>
          <w:szCs w:val="28"/>
        </w:rPr>
        <w:t xml:space="preserve"> </w:t>
      </w:r>
      <w:r>
        <w:rPr>
          <w:rFonts w:eastAsia="Arial" w:cs="Times New Roman" w:ascii="Times New Roman" w:hAnsi="Times New Roman"/>
          <w:i w:val="false"/>
          <w:iCs w:val="false"/>
          <w:caps w:val="false"/>
          <w:smallCaps w:val="false"/>
          <w:color w:val="auto"/>
          <w:spacing w:val="0"/>
          <w:sz w:val="28"/>
          <w:szCs w:val="28"/>
        </w:rPr>
        <w:t xml:space="preserve">33-ФЗ номерлы Федераль закон) 19 статьясындагы 20 өлешендә гавами хакимият системасының бердәмлеге принцибы нигезендә муниципаль берәмлек башлыгы бер үк вакытта Россия Федерациясе субъектының дәүләт вазыйфасын һәм муниципаль вазыйфаны </w:t>
      </w:r>
      <w:r>
        <w:rPr>
          <w:rFonts w:eastAsia="Arial" w:cs="Times New Roman" w:ascii="Times New Roman" w:hAnsi="Times New Roman"/>
          <w:i w:val="false"/>
          <w:iCs w:val="false"/>
          <w:caps w:val="false"/>
          <w:smallCaps w:val="false"/>
          <w:color w:val="auto"/>
          <w:spacing w:val="0"/>
          <w:sz w:val="28"/>
          <w:szCs w:val="28"/>
          <w:lang w:val="tt-RU"/>
        </w:rPr>
        <w:t xml:space="preserve">да </w:t>
      </w:r>
      <w:r>
        <w:rPr>
          <w:rFonts w:eastAsia="Arial" w:cs="Times New Roman" w:ascii="Times New Roman" w:hAnsi="Times New Roman"/>
          <w:i w:val="false"/>
          <w:iCs w:val="false"/>
          <w:caps w:val="false"/>
          <w:smallCaps w:val="false"/>
          <w:color w:val="auto"/>
          <w:spacing w:val="0"/>
          <w:sz w:val="28"/>
          <w:szCs w:val="28"/>
        </w:rPr>
        <w:t>били</w:t>
      </w:r>
      <w:r>
        <w:rPr>
          <w:rFonts w:eastAsia="Arial" w:cs="Times New Roman" w:ascii="Times New Roman" w:hAnsi="Times New Roman"/>
          <w:i w:val="false"/>
          <w:iCs w:val="false"/>
          <w:caps w:val="false"/>
          <w:smallCaps w:val="false"/>
          <w:color w:val="auto"/>
          <w:spacing w:val="0"/>
          <w:sz w:val="28"/>
          <w:szCs w:val="28"/>
          <w:lang w:val="tt-RU"/>
        </w:rPr>
        <w:t xml:space="preserve"> дип карала</w:t>
      </w:r>
      <w:r>
        <w:rPr>
          <w:rFonts w:eastAsia="Arial" w:cs="Times New Roman" w:ascii="Times New Roman" w:hAnsi="Times New Roman"/>
          <w:i w:val="false"/>
          <w:iCs w:val="false"/>
          <w:caps w:val="false"/>
          <w:smallCaps w:val="false"/>
          <w:color w:val="auto"/>
          <w:spacing w:val="0"/>
          <w:sz w:val="28"/>
          <w:szCs w:val="28"/>
        </w:rPr>
        <w:t xml:space="preserve">. </w:t>
      </w:r>
      <w:r>
        <w:rPr>
          <w:rFonts w:eastAsia="Arial" w:cs="Times New Roman" w:ascii="Times New Roman" w:hAnsi="Times New Roman"/>
          <w:i w:val="false"/>
          <w:iCs w:val="false"/>
          <w:caps w:val="false"/>
          <w:smallCaps w:val="false"/>
          <w:color w:val="auto"/>
          <w:spacing w:val="0"/>
          <w:sz w:val="28"/>
          <w:szCs w:val="28"/>
          <w:lang w:val="tt-RU"/>
        </w:rPr>
        <w:t xml:space="preserve">Шул ук вакытта </w:t>
      </w:r>
      <w:r>
        <w:rPr>
          <w:rFonts w:eastAsia="Arial" w:cs="Times New Roman" w:ascii="Times New Roman" w:hAnsi="Times New Roman"/>
          <w:i w:val="false"/>
          <w:iCs w:val="false"/>
          <w:caps w:val="false"/>
          <w:smallCaps w:val="false"/>
          <w:color w:val="auto"/>
          <w:spacing w:val="0"/>
          <w:sz w:val="28"/>
          <w:szCs w:val="28"/>
        </w:rPr>
        <w:t xml:space="preserve"> </w:t>
      </w:r>
      <w:r>
        <w:rPr>
          <w:rFonts w:eastAsia="Arial" w:cs="Times New Roman" w:ascii="Times New Roman" w:hAnsi="Times New Roman"/>
          <w:i w:val="false"/>
          <w:iCs w:val="false"/>
          <w:caps w:val="false"/>
          <w:smallCaps w:val="false"/>
          <w:color w:val="auto"/>
          <w:spacing w:val="0"/>
          <w:sz w:val="28"/>
          <w:szCs w:val="28"/>
          <w:lang w:val="tt-RU"/>
        </w:rPr>
        <w:t>әлеге ф</w:t>
      </w:r>
      <w:r>
        <w:rPr>
          <w:rFonts w:eastAsia="Arial" w:cs="Times New Roman" w:ascii="Times New Roman" w:hAnsi="Times New Roman"/>
          <w:i w:val="false"/>
          <w:iCs w:val="false"/>
          <w:caps w:val="false"/>
          <w:smallCaps w:val="false"/>
          <w:color w:val="auto"/>
          <w:spacing w:val="0"/>
          <w:sz w:val="28"/>
          <w:szCs w:val="28"/>
        </w:rPr>
        <w:t>едераль законның 89 статьясындагы 14 өлешендә җирлекләр башлыкларына карата Россия Федерациясе субъектының дәүләт вазыйфасын һәм муниципаль вазыйфаны бер үк вакытта биләү Россия Федерациясе субъекты законы нигезендә җирлек уставы нигезендә карала.</w:t>
      </w:r>
    </w:p>
    <w:p>
      <w:pPr>
        <w:pStyle w:val="BodyText"/>
        <w:keepNext w:val="false"/>
        <w:keepLines w:val="false"/>
        <w:pageBreakBefore w:val="false"/>
        <w:widowControl w:val="false"/>
        <w:numPr>
          <w:ilvl w:val="0"/>
          <w:numId w:val="3"/>
        </w:numPr>
        <w:suppressAutoHyphens w:val="true"/>
        <w:overflowPunct w:val="true"/>
        <w:bidi w:val="0"/>
        <w:snapToGrid w:val="true"/>
        <w:spacing w:lineRule="auto" w:line="240" w:before="0" w:after="0"/>
        <w:ind w:firstLine="350" w:left="0" w:right="0"/>
        <w:jc w:val="both"/>
        <w:textAlignment w:val="auto"/>
        <w:rPr>
          <w:rFonts w:ascii="Times New Roman" w:hAnsi="Times New Roman" w:eastAsia="Arial" w:cs="Times New Roman"/>
          <w:i w:val="false"/>
          <w:i w:val="false"/>
          <w:iCs w:val="false"/>
          <w:caps w:val="false"/>
          <w:smallCaps w:val="false"/>
          <w:color w:val="auto"/>
          <w:spacing w:val="0"/>
          <w:sz w:val="28"/>
          <w:szCs w:val="28"/>
        </w:rPr>
      </w:pPr>
      <w:r>
        <w:rPr>
          <w:rFonts w:eastAsia="Arial" w:cs="Times New Roman" w:ascii="Times New Roman" w:hAnsi="Times New Roman"/>
          <w:i w:val="false"/>
          <w:iCs w:val="false"/>
          <w:caps w:val="false"/>
          <w:smallCaps w:val="false"/>
          <w:color w:val="auto"/>
          <w:spacing w:val="0"/>
          <w:sz w:val="28"/>
          <w:szCs w:val="28"/>
        </w:rPr>
        <w:t>33-</w:t>
      </w:r>
      <w:r>
        <w:rPr>
          <w:rFonts w:eastAsia="Arial" w:cs="Times New Roman" w:ascii="Times New Roman" w:hAnsi="Times New Roman"/>
          <w:i w:val="false"/>
          <w:iCs w:val="false"/>
          <w:caps w:val="false"/>
          <w:smallCaps w:val="false"/>
          <w:color w:val="auto"/>
          <w:spacing w:val="0"/>
          <w:sz w:val="28"/>
          <w:szCs w:val="28"/>
        </w:rPr>
        <w:t>ФЗ номерлы Федераль законның 26 статьясындагы 5 өлеше</w:t>
      </w:r>
      <w:r>
        <w:rPr>
          <w:rFonts w:eastAsia="Arial" w:cs="Times New Roman" w:ascii="Times New Roman" w:hAnsi="Times New Roman"/>
          <w:i w:val="false"/>
          <w:iCs w:val="false"/>
          <w:caps w:val="false"/>
          <w:smallCaps w:val="false"/>
          <w:color w:val="auto"/>
          <w:spacing w:val="0"/>
          <w:sz w:val="28"/>
          <w:szCs w:val="28"/>
          <w:lang w:val="tt-RU"/>
        </w:rPr>
        <w:t xml:space="preserve"> белән</w:t>
      </w:r>
      <w:r>
        <w:rPr>
          <w:rFonts w:eastAsia="Arial" w:cs="Times New Roman" w:ascii="Times New Roman" w:hAnsi="Times New Roman"/>
          <w:i w:val="false"/>
          <w:iCs w:val="false"/>
          <w:caps w:val="false"/>
          <w:smallCaps w:val="false"/>
          <w:color w:val="auto"/>
          <w:spacing w:val="0"/>
          <w:sz w:val="28"/>
          <w:szCs w:val="28"/>
        </w:rPr>
        <w:t xml:space="preserve"> муниципаль берәмлек башлыгы өчен </w:t>
      </w:r>
      <w:r>
        <w:rPr>
          <w:rFonts w:eastAsia="Arial" w:cs="Times New Roman" w:ascii="Times New Roman" w:hAnsi="Times New Roman"/>
          <w:i w:val="false"/>
          <w:iCs w:val="false"/>
          <w:caps w:val="false"/>
          <w:smallCaps w:val="false"/>
          <w:color w:val="auto"/>
          <w:spacing w:val="0"/>
          <w:sz w:val="28"/>
          <w:szCs w:val="28"/>
          <w:lang w:val="tt-RU"/>
        </w:rPr>
        <w:t xml:space="preserve">әлеге </w:t>
      </w:r>
      <w:r>
        <w:rPr>
          <w:rFonts w:eastAsia="Arial" w:cs="Times New Roman" w:ascii="Times New Roman" w:hAnsi="Times New Roman"/>
          <w:i w:val="false"/>
          <w:iCs w:val="false"/>
          <w:caps w:val="false"/>
          <w:smallCaps w:val="false"/>
          <w:color w:val="auto"/>
          <w:spacing w:val="0"/>
          <w:sz w:val="28"/>
          <w:szCs w:val="28"/>
        </w:rPr>
        <w:t>статьяның 2 өлеше нигезендә билгеләнгән гарантияләргә өстәмә буларак Россия Федерациясе субъекты законы белән Россия Федерациясе субъектының дәүләт вазыйфасын биләүгә бәйле гарантияләр билгеләнергә мөмкин</w:t>
      </w:r>
      <w:r>
        <w:rPr>
          <w:rFonts w:eastAsia="Arial" w:cs="Times New Roman" w:ascii="Times New Roman" w:hAnsi="Times New Roman"/>
          <w:i w:val="false"/>
          <w:iCs w:val="false"/>
          <w:caps w:val="false"/>
          <w:smallCaps w:val="false"/>
          <w:color w:val="auto"/>
          <w:spacing w:val="0"/>
          <w:sz w:val="28"/>
          <w:szCs w:val="28"/>
          <w:lang w:val="tt-RU"/>
        </w:rPr>
        <w:t xml:space="preserve"> дип карала</w:t>
      </w:r>
      <w:r>
        <w:rPr>
          <w:rFonts w:eastAsia="Arial" w:cs="Times New Roman" w:ascii="Times New Roman" w:hAnsi="Times New Roman"/>
          <w:i w:val="false"/>
          <w:iCs w:val="false"/>
          <w:caps w:val="false"/>
          <w:smallCaps w:val="false"/>
          <w:color w:val="auto"/>
          <w:spacing w:val="0"/>
          <w:sz w:val="28"/>
          <w:szCs w:val="28"/>
        </w:rPr>
        <w:t xml:space="preserve">. </w:t>
      </w:r>
    </w:p>
    <w:p>
      <w:pPr>
        <w:pStyle w:val="BodyText"/>
        <w:keepNext w:val="false"/>
        <w:keepLines w:val="false"/>
        <w:pageBreakBefore w:val="false"/>
        <w:widowControl w:val="false"/>
        <w:numPr>
          <w:ilvl w:val="0"/>
          <w:numId w:val="0"/>
        </w:numPr>
        <w:suppressAutoHyphens w:val="true"/>
        <w:overflowPunct w:val="true"/>
        <w:bidi w:val="0"/>
        <w:snapToGrid w:val="true"/>
        <w:spacing w:lineRule="auto" w:line="240" w:before="0" w:after="0"/>
        <w:ind w:firstLine="350" w:left="0" w:right="0"/>
        <w:textAlignment w:val="auto"/>
        <w:rPr>
          <w:rFonts w:ascii="Times New Roman" w:hAnsi="Times New Roman" w:eastAsia="Arial" w:cs="Times New Roman"/>
          <w:i w:val="false"/>
          <w:i w:val="false"/>
          <w:iCs w:val="false"/>
          <w:caps w:val="false"/>
          <w:smallCaps w:val="false"/>
          <w:color w:val="auto"/>
          <w:spacing w:val="0"/>
          <w:sz w:val="28"/>
          <w:szCs w:val="28"/>
        </w:rPr>
      </w:pPr>
      <w:r>
        <w:rPr>
          <w:rFonts w:eastAsia="Arial" w:cs="Times New Roman" w:ascii="Times New Roman" w:hAnsi="Times New Roman"/>
          <w:i w:val="false"/>
          <w:iCs w:val="false"/>
          <w:caps w:val="false"/>
          <w:smallCaps w:val="false"/>
          <w:color w:val="auto"/>
          <w:spacing w:val="0"/>
          <w:sz w:val="28"/>
          <w:szCs w:val="28"/>
          <w:lang w:val="tt-RU"/>
        </w:rPr>
        <w:t xml:space="preserve">33-ФЗ номерлы </w:t>
      </w:r>
      <w:r>
        <w:rPr>
          <w:rFonts w:eastAsia="Arial" w:cs="Times New Roman" w:ascii="Times New Roman" w:hAnsi="Times New Roman"/>
          <w:i w:val="false"/>
          <w:iCs w:val="false"/>
          <w:caps w:val="false"/>
          <w:smallCaps w:val="false"/>
          <w:color w:val="auto"/>
          <w:spacing w:val="0"/>
          <w:sz w:val="28"/>
          <w:szCs w:val="28"/>
        </w:rPr>
        <w:t>Федераль законның 19 статьясындагы 20 өлеше нигезендә</w:t>
      </w:r>
      <w:r>
        <w:rPr>
          <w:rFonts w:eastAsia="Arial" w:cs="Times New Roman" w:ascii="Times New Roman" w:hAnsi="Times New Roman"/>
          <w:i w:val="false"/>
          <w:iCs w:val="false"/>
          <w:caps w:val="false"/>
          <w:smallCaps w:val="false"/>
          <w:color w:val="auto"/>
          <w:spacing w:val="0"/>
          <w:sz w:val="28"/>
          <w:szCs w:val="28"/>
          <w:lang w:val="tt-RU"/>
        </w:rPr>
        <w:t xml:space="preserve"> Закон проекты белән,</w:t>
      </w:r>
      <w:r>
        <w:rPr>
          <w:rFonts w:eastAsia="Arial" w:cs="Times New Roman" w:ascii="Times New Roman" w:hAnsi="Times New Roman"/>
          <w:i w:val="false"/>
          <w:iCs w:val="false"/>
          <w:caps w:val="false"/>
          <w:smallCaps w:val="false"/>
          <w:color w:val="auto"/>
          <w:spacing w:val="0"/>
          <w:sz w:val="28"/>
          <w:szCs w:val="28"/>
        </w:rPr>
        <w:t xml:space="preserve"> күрсәтелгән Федераль законның 89 статьясындагы 14 өлеше </w:t>
      </w:r>
      <w:r>
        <w:rPr>
          <w:rFonts w:eastAsia="Arial" w:cs="Times New Roman" w:ascii="Times New Roman" w:hAnsi="Times New Roman"/>
          <w:i w:val="false"/>
          <w:iCs w:val="false"/>
          <w:caps w:val="false"/>
          <w:smallCaps w:val="false"/>
          <w:color w:val="auto"/>
          <w:spacing w:val="0"/>
          <w:sz w:val="28"/>
          <w:szCs w:val="28"/>
          <w:lang w:val="tt-RU"/>
        </w:rPr>
        <w:t>белән</w:t>
      </w:r>
      <w:r>
        <w:rPr>
          <w:rFonts w:eastAsia="Arial" w:cs="Times New Roman" w:ascii="Times New Roman" w:hAnsi="Times New Roman"/>
          <w:i w:val="false"/>
          <w:iCs w:val="false"/>
          <w:caps w:val="false"/>
          <w:smallCaps w:val="false"/>
          <w:color w:val="auto"/>
          <w:spacing w:val="0"/>
          <w:sz w:val="28"/>
          <w:szCs w:val="28"/>
        </w:rPr>
        <w:t xml:space="preserve"> </w:t>
      </w:r>
      <w:r>
        <w:rPr>
          <w:rFonts w:eastAsia="Arial" w:cs="Times New Roman" w:ascii="Times New Roman" w:hAnsi="Times New Roman"/>
          <w:i w:val="false"/>
          <w:iCs w:val="false"/>
          <w:caps w:val="false"/>
          <w:smallCaps w:val="false"/>
          <w:color w:val="auto"/>
          <w:spacing w:val="0"/>
          <w:sz w:val="28"/>
          <w:szCs w:val="28"/>
          <w:lang w:val="tt-RU"/>
        </w:rPr>
        <w:t xml:space="preserve">Россия Федерациясе субъектларына </w:t>
      </w:r>
      <w:r>
        <w:rPr>
          <w:rFonts w:eastAsia="Arial" w:cs="Times New Roman" w:ascii="Times New Roman" w:hAnsi="Times New Roman"/>
          <w:i w:val="false"/>
          <w:iCs w:val="false"/>
          <w:caps w:val="false"/>
          <w:smallCaps w:val="false"/>
          <w:color w:val="auto"/>
          <w:spacing w:val="0"/>
          <w:sz w:val="28"/>
          <w:szCs w:val="28"/>
        </w:rPr>
        <w:t xml:space="preserve">җирлек башлыкларына </w:t>
      </w:r>
      <w:r>
        <w:rPr>
          <w:rFonts w:eastAsia="Arial" w:cs="Times New Roman" w:ascii="Times New Roman" w:hAnsi="Times New Roman"/>
          <w:i w:val="false"/>
          <w:iCs w:val="false"/>
          <w:caps w:val="false"/>
          <w:smallCaps w:val="false"/>
          <w:color w:val="auto"/>
          <w:spacing w:val="0"/>
          <w:sz w:val="28"/>
          <w:szCs w:val="28"/>
          <w:lang w:val="tt-RU"/>
        </w:rPr>
        <w:t>мөнәсәбәттә</w:t>
      </w:r>
      <w:r>
        <w:rPr>
          <w:rFonts w:eastAsia="Arial" w:cs="Times New Roman" w:ascii="Times New Roman" w:hAnsi="Times New Roman"/>
          <w:i w:val="false"/>
          <w:iCs w:val="false"/>
          <w:caps w:val="false"/>
          <w:smallCaps w:val="false"/>
          <w:color w:val="auto"/>
          <w:spacing w:val="0"/>
          <w:sz w:val="28"/>
          <w:szCs w:val="28"/>
        </w:rPr>
        <w:t xml:space="preserve"> алар тарафыннан югарыда күрсәтелгән вазыйфаларны бер үк вакытта биләү</w:t>
      </w:r>
      <w:r>
        <w:rPr>
          <w:rFonts w:eastAsia="Arial" w:cs="Times New Roman" w:ascii="Times New Roman" w:hAnsi="Times New Roman"/>
          <w:i w:val="false"/>
          <w:iCs w:val="false"/>
          <w:caps w:val="false"/>
          <w:smallCaps w:val="false"/>
          <w:color w:val="auto"/>
          <w:spacing w:val="0"/>
          <w:sz w:val="28"/>
          <w:szCs w:val="28"/>
          <w:lang w:val="tt-RU"/>
        </w:rPr>
        <w:t xml:space="preserve">не </w:t>
      </w:r>
      <w:r>
        <w:rPr>
          <w:rFonts w:eastAsia="Arial" w:cs="Times New Roman" w:ascii="Times New Roman" w:hAnsi="Times New Roman"/>
          <w:i w:val="false"/>
          <w:iCs w:val="false"/>
          <w:caps w:val="false"/>
          <w:smallCaps w:val="false"/>
          <w:color w:val="auto"/>
          <w:spacing w:val="0"/>
          <w:sz w:val="28"/>
          <w:szCs w:val="28"/>
        </w:rPr>
        <w:t>мөстәкыйль рәвештә билгелә</w:t>
      </w:r>
      <w:r>
        <w:rPr>
          <w:rFonts w:eastAsia="Arial" w:cs="Times New Roman" w:ascii="Times New Roman" w:hAnsi="Times New Roman"/>
          <w:i w:val="false"/>
          <w:iCs w:val="false"/>
          <w:caps w:val="false"/>
          <w:smallCaps w:val="false"/>
          <w:color w:val="auto"/>
          <w:spacing w:val="0"/>
          <w:sz w:val="28"/>
          <w:szCs w:val="28"/>
          <w:lang w:val="tt-RU"/>
        </w:rPr>
        <w:t>үгә хокукны гамәлгә ашырып</w:t>
      </w:r>
      <w:r>
        <w:rPr>
          <w:rFonts w:eastAsia="Arial" w:cs="Times New Roman" w:ascii="Times New Roman" w:hAnsi="Times New Roman"/>
          <w:i w:val="false"/>
          <w:iCs w:val="false"/>
          <w:caps w:val="false"/>
          <w:smallCaps w:val="false"/>
          <w:color w:val="auto"/>
          <w:spacing w:val="0"/>
          <w:sz w:val="28"/>
          <w:szCs w:val="28"/>
        </w:rPr>
        <w:t>, бары тик муниципаль районнар һәм шәһәр округлары башлыкларына гына Татарстан Республикасы дәүләт вазыйфасы статусы бирү тәкъдим ителә</w:t>
      </w:r>
      <w:r>
        <w:rPr>
          <w:rFonts w:eastAsia="Arial" w:cs="Times New Roman" w:ascii="Times New Roman" w:hAnsi="Times New Roman"/>
          <w:i w:val="false"/>
          <w:iCs w:val="false"/>
          <w:caps w:val="false"/>
          <w:smallCaps w:val="false"/>
          <w:color w:val="auto"/>
          <w:spacing w:val="0"/>
          <w:sz w:val="28"/>
          <w:szCs w:val="28"/>
          <w:lang w:val="tt-RU"/>
        </w:rPr>
        <w:t xml:space="preserve"> </w:t>
      </w:r>
      <w:r>
        <w:rPr>
          <w:rFonts w:eastAsia="Arial" w:cs="Times New Roman" w:ascii="Times New Roman" w:hAnsi="Times New Roman"/>
          <w:i w:val="false"/>
          <w:iCs w:val="false"/>
          <w:caps w:val="false"/>
          <w:smallCaps w:val="false"/>
          <w:color w:val="auto"/>
          <w:spacing w:val="0"/>
          <w:sz w:val="28"/>
          <w:szCs w:val="28"/>
        </w:rPr>
        <w:t>(1 стать</w:t>
      </w:r>
      <w:r>
        <w:rPr>
          <w:rFonts w:eastAsia="Arial" w:cs="Times New Roman" w:ascii="Times New Roman" w:hAnsi="Times New Roman"/>
          <w:i w:val="false"/>
          <w:iCs w:val="false"/>
          <w:caps w:val="false"/>
          <w:smallCaps w:val="false"/>
          <w:color w:val="auto"/>
          <w:spacing w:val="0"/>
          <w:kern w:val="2"/>
          <w:sz w:val="28"/>
          <w:szCs w:val="28"/>
          <w:lang w:val="tt-RU" w:eastAsia="ru-RU" w:bidi="ru-RU"/>
        </w:rPr>
        <w:t>я).</w:t>
      </w:r>
    </w:p>
    <w:p>
      <w:pPr>
        <w:pStyle w:val="BodyText"/>
        <w:keepNext w:val="false"/>
        <w:keepLines w:val="false"/>
        <w:pageBreakBefore w:val="false"/>
        <w:widowControl w:val="false"/>
        <w:numPr>
          <w:ilvl w:val="0"/>
          <w:numId w:val="0"/>
        </w:numPr>
        <w:suppressAutoHyphens w:val="true"/>
        <w:overflowPunct w:val="true"/>
        <w:bidi w:val="0"/>
        <w:snapToGrid w:val="true"/>
        <w:spacing w:lineRule="auto" w:line="240" w:before="0" w:after="0"/>
        <w:ind w:firstLine="350" w:left="0" w:right="0"/>
        <w:textAlignment w:val="auto"/>
        <w:rPr>
          <w:rFonts w:ascii="Times New Roman" w:hAnsi="Times New Roman" w:eastAsia="Arial" w:cs="Times New Roman"/>
          <w:i w:val="false"/>
          <w:i w:val="false"/>
          <w:iCs w:val="false"/>
          <w:caps w:val="false"/>
          <w:smallCaps w:val="false"/>
          <w:color w:val="auto"/>
          <w:spacing w:val="0"/>
          <w:kern w:val="2"/>
          <w:sz w:val="28"/>
          <w:szCs w:val="28"/>
          <w:lang w:val="tt-RU" w:eastAsia="ru-RU" w:bidi="ru-RU"/>
        </w:rPr>
      </w:pPr>
      <w:r>
        <w:rPr>
          <w:rFonts w:eastAsia="Arial" w:cs="Times New Roman" w:ascii="Times New Roman" w:hAnsi="Times New Roman"/>
          <w:i w:val="false"/>
          <w:iCs w:val="false"/>
          <w:caps w:val="false"/>
          <w:smallCaps w:val="false"/>
          <w:color w:val="auto"/>
          <w:spacing w:val="0"/>
          <w:kern w:val="2"/>
          <w:sz w:val="28"/>
          <w:szCs w:val="28"/>
          <w:lang w:val="tt-RU" w:eastAsia="ru-RU" w:bidi="ru-RU"/>
        </w:rPr>
        <w:t>2 статья «Татарстан Республикасы дәүләт вазыйфалары турында» 2006 елның</w:t>
        <w:br/>
        <w:t>4 мартындагы 16-ТРЗ номерлы Татарстан Республикасы Законының</w:t>
        <w:br/>
        <w:t>1 статьясындагы 2 өлешенә аның гамәлдә булуы муниципаль районнар башлыкларына һәм шәһәр округлары башлыкларына кагылмый дигән төзәтмә кертүне күздә тота.</w:t>
      </w:r>
    </w:p>
    <w:p>
      <w:pPr>
        <w:pStyle w:val="BodyText"/>
        <w:keepNext w:val="false"/>
        <w:keepLines w:val="false"/>
        <w:pageBreakBefore w:val="false"/>
        <w:widowControl w:val="false"/>
        <w:numPr>
          <w:ilvl w:val="0"/>
          <w:numId w:val="0"/>
        </w:numPr>
        <w:suppressAutoHyphens w:val="true"/>
        <w:overflowPunct w:val="true"/>
        <w:bidi w:val="0"/>
        <w:snapToGrid w:val="true"/>
        <w:spacing w:lineRule="auto" w:line="240" w:before="0" w:after="0"/>
        <w:ind w:firstLine="350" w:left="0" w:right="0"/>
        <w:textAlignment w:val="auto"/>
        <w:rPr>
          <w:rFonts w:ascii="Times New Roman" w:hAnsi="Times New Roman" w:eastAsia="Arial" w:cs="Times New Roman"/>
          <w:i w:val="false"/>
          <w:i w:val="false"/>
          <w:iCs w:val="false"/>
          <w:caps w:val="false"/>
          <w:smallCaps w:val="false"/>
          <w:color w:val="auto"/>
          <w:spacing w:val="0"/>
          <w:kern w:val="2"/>
          <w:sz w:val="28"/>
          <w:szCs w:val="28"/>
          <w:lang w:val="tt-RU" w:eastAsia="ru-RU" w:bidi="ru-RU"/>
        </w:rPr>
      </w:pPr>
      <w:r>
        <w:rPr>
          <w:rFonts w:eastAsia="Arial" w:cs="Times New Roman" w:ascii="Times New Roman" w:hAnsi="Times New Roman"/>
          <w:i w:val="false"/>
          <w:iCs w:val="false"/>
          <w:caps w:val="false"/>
          <w:smallCaps w:val="false"/>
          <w:color w:val="auto"/>
          <w:spacing w:val="0"/>
          <w:kern w:val="2"/>
          <w:sz w:val="28"/>
          <w:szCs w:val="28"/>
          <w:lang w:val="tt-RU" w:eastAsia="ru-RU" w:bidi="ru-RU"/>
        </w:rPr>
        <w:t xml:space="preserve"> </w:t>
      </w:r>
      <w:r>
        <w:rPr>
          <w:rFonts w:eastAsia="Arial" w:cs="Times New Roman" w:ascii="Times New Roman" w:hAnsi="Times New Roman"/>
          <w:i w:val="false"/>
          <w:iCs w:val="false"/>
          <w:caps w:val="false"/>
          <w:smallCaps w:val="false"/>
          <w:color w:val="auto"/>
          <w:spacing w:val="0"/>
          <w:kern w:val="2"/>
          <w:sz w:val="28"/>
          <w:szCs w:val="28"/>
          <w:lang w:val="tt-RU" w:eastAsia="ru-RU" w:bidi="ru-RU"/>
        </w:rPr>
        <w:t>3 статьяда муниципаль районнар һәм шәһәр округлары башлыкларына Татарстан Республикасы бюджеты акчалары исәбеннән Татарстан Республикасы дәүләт вазыйфаларын биләүче затлар өчен гарантияләргә охшаш өстәмә гарантияләр кертү карала. Моннан тыш, «Татарстан Республикасында муниципаль берәмлекнең вәкиллекле органы депутаты, җирле үзидарәнең сайланулы органы әгъзасы, җирле үзидарәнең сайлап куела торган вазыйфаи заты вәкаләтләрен гамәлгә ашыру гарантияләре турында» 2009 елның 12 февралендәге 15-ТРЗ номерлы Законының аерым нигезләмәләрен актуальләштерү һәм төгәлләштерү күздә тотыла.</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134" w:right="567" w:gutter="0" w:header="567" w:top="1134" w:footer="567" w:bottom="1134"/>
      <w:pgNumType w:fmt="decimal"/>
      <w:formProt w:val="false"/>
      <w:titlePg/>
      <w:textDirection w:val="lrTb"/>
      <w:docGrid w:type="default" w:linePitch="600" w:charSpace="2457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erif">
    <w:altName w:val="Times New Roman"/>
    <w:charset w:val="01"/>
    <w:family w:val="roman"/>
    <w:pitch w:val="default"/>
  </w:font>
  <w:font w:name="PT Astra Serif">
    <w:charset w:val="01"/>
    <w:family w:val="roman"/>
    <w:pitch w:val="default"/>
  </w:font>
  <w:font w:name="OpenSymbol">
    <w:altName w:val="Arial Unicode MS"/>
    <w:charset w:val="01"/>
    <w:family w:val="roman"/>
    <w:pitch w:val="default"/>
  </w:font>
  <w:font w:name="Liberation Mono">
    <w:altName w:val="Courier New"/>
    <w:charset w:val="01"/>
    <w:family w:val="roman"/>
    <w:pitch w:val="default"/>
  </w:font>
  <w:font w:name="Courier New">
    <w:charset w:val="01"/>
    <w:family w:val="roman"/>
    <w:pitch w:val="default"/>
  </w:font>
  <w:font w:name="Arial">
    <w:charset w:val="01"/>
    <w:family w:val="swiss"/>
    <w:pitch w:val="default"/>
  </w:font>
  <w:font w:name="Times New Roman">
    <w:charset w:val="01"/>
    <w:family w:val="roman"/>
    <w:pitch w:val="default"/>
  </w:font>
  <w:font w:name="PT Astra Serif">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center"/>
      <w:rPr>
        <w:lang w:val="tt-RU"/>
      </w:rPr>
    </w:pPr>
    <w:r>
      <w:rPr>
        <w:lang w:val="tt-RU"/>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val="tt-RU"/>
      </w:rPr>
    </w:pPr>
    <w:r>
      <w:rPr>
        <w:lang w:val="tt-RU"/>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rPr>
        <w:lang w:val="tt-RU"/>
      </w:rPr>
    </w:pPr>
    <w:r>
      <w:rPr>
        <w:rFonts w:ascii="Times New Roman" w:hAnsi="Times New Roman"/>
        <w:lang w:val="tt-RU"/>
      </w:rPr>
      <w:fldChar w:fldCharType="begin"/>
    </w:r>
    <w:r>
      <w:rPr>
        <w:rFonts w:ascii="Times New Roman" w:hAnsi="Times New Roman"/>
        <w:lang w:val="tt-RU"/>
      </w:rPr>
      <w:instrText xml:space="preserve"> PAGE </w:instrText>
    </w:r>
    <w:r>
      <w:rPr>
        <w:rFonts w:ascii="Times New Roman" w:hAnsi="Times New Roman"/>
        <w:lang w:val="tt-RU"/>
      </w:rPr>
      <w:fldChar w:fldCharType="separate"/>
    </w:r>
    <w:r>
      <w:rPr>
        <w:rFonts w:ascii="Times New Roman" w:hAnsi="Times New Roman"/>
        <w:lang w:val="tt-RU"/>
      </w:rPr>
      <w:t>0</w:t>
    </w:r>
    <w:r>
      <w:rPr>
        <w:rFonts w:ascii="Times New Roman" w:hAnsi="Times New Roman"/>
        <w:lang w:val="tt-RU"/>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tt-RU"/>
      </w:rPr>
    </w:pPr>
    <w:r>
      <w:rPr>
        <w:lang w:val="tt-RU"/>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suff w:val="space"/>
      <w:lvlText w:val="%1."/>
      <w:lvlJc w:val="left"/>
      <w:pPr>
        <w:tabs>
          <w:tab w:val="num" w:pos="0"/>
        </w:tabs>
        <w:ind w:left="0" w:firstLine="709"/>
      </w:pPr>
      <w:rPr/>
    </w:lvl>
    <w:lvl w:ilvl="1">
      <w:start w:val="1"/>
      <w:numFmt w:val="decimal"/>
      <w:suff w:val="space"/>
      <w:lvlText w:val="%1.%2."/>
      <w:lvlJc w:val="left"/>
      <w:pPr>
        <w:tabs>
          <w:tab w:val="num" w:pos="0"/>
        </w:tabs>
        <w:ind w:left="0" w:firstLine="709"/>
      </w:pPr>
      <w:rPr/>
    </w:lvl>
    <w:lvl w:ilvl="2">
      <w:start w:val="1"/>
      <w:numFmt w:val="decimal"/>
      <w:suff w:val="space"/>
      <w:lvlText w:val="%1.%2.%3."/>
      <w:lvlJc w:val="left"/>
      <w:pPr>
        <w:tabs>
          <w:tab w:val="num" w:pos="0"/>
        </w:tabs>
        <w:ind w:left="0" w:firstLine="709"/>
      </w:pPr>
      <w:rPr/>
    </w:lvl>
    <w:lvl w:ilvl="3">
      <w:start w:val="1"/>
      <w:numFmt w:val="decimal"/>
      <w:suff w:val="space"/>
      <w:lvlText w:val="%1.%2.%3.%4."/>
      <w:lvlJc w:val="left"/>
      <w:pPr>
        <w:tabs>
          <w:tab w:val="num" w:pos="0"/>
        </w:tabs>
        <w:ind w:left="0" w:firstLine="709"/>
      </w:pPr>
      <w:rPr/>
    </w:lvl>
    <w:lvl w:ilvl="4">
      <w:start w:val="1"/>
      <w:numFmt w:val="decimal"/>
      <w:suff w:val="space"/>
      <w:lvlText w:val="%1.%2.%3.%4.%5."/>
      <w:lvlJc w:val="left"/>
      <w:pPr>
        <w:tabs>
          <w:tab w:val="num" w:pos="0"/>
        </w:tabs>
        <w:ind w:left="0" w:firstLine="709"/>
      </w:pPr>
      <w:rPr/>
    </w:lvl>
    <w:lvl w:ilvl="5">
      <w:start w:val="1"/>
      <w:numFmt w:val="decimal"/>
      <w:suff w:val="space"/>
      <w:lvlText w:val="%1.%2.%3.%4.%5.%6."/>
      <w:lvlJc w:val="left"/>
      <w:pPr>
        <w:tabs>
          <w:tab w:val="num" w:pos="0"/>
        </w:tabs>
        <w:ind w:left="0" w:firstLine="709"/>
      </w:pPr>
      <w:rPr/>
    </w:lvl>
    <w:lvl w:ilvl="6">
      <w:start w:val="1"/>
      <w:numFmt w:val="decimal"/>
      <w:suff w:val="space"/>
      <w:lvlText w:val="%1.%2.%3.%4.%5.%6.%7."/>
      <w:lvlJc w:val="left"/>
      <w:pPr>
        <w:tabs>
          <w:tab w:val="num" w:pos="0"/>
        </w:tabs>
        <w:ind w:left="0" w:firstLine="709"/>
      </w:pPr>
      <w:rPr/>
    </w:lvl>
    <w:lvl w:ilvl="7">
      <w:start w:val="1"/>
      <w:numFmt w:val="decimal"/>
      <w:suff w:val="space"/>
      <w:lvlText w:val="%1.%2.%3.%4.%5.%6.%7.%8."/>
      <w:lvlJc w:val="left"/>
      <w:pPr>
        <w:tabs>
          <w:tab w:val="num" w:pos="0"/>
        </w:tabs>
        <w:ind w:left="0" w:firstLine="709"/>
      </w:pPr>
      <w:rPr/>
    </w:lvl>
    <w:lvl w:ilvl="8">
      <w:start w:val="1"/>
      <w:numFmt w:val="decimal"/>
      <w:suff w:val="space"/>
      <w:lvlText w:val="%1.%2.%3.%4.%5.%6.%7.%8.%9."/>
      <w:lvlJc w:val="left"/>
      <w:pPr>
        <w:tabs>
          <w:tab w:val="num" w:pos="0"/>
        </w:tabs>
        <w:ind w:left="0" w:firstLine="709"/>
      </w:pPr>
      <w:rPr/>
    </w:lvl>
  </w:abstractNum>
  <w:abstractNum w:abstractNumId="2">
    <w:lvl w:ilvl="0">
      <w:start w:val="1"/>
      <w:numFmt w:val="bullet"/>
      <w:suff w:val="space"/>
      <w:lvlText w:val="–"/>
      <w:lvlJc w:val="left"/>
      <w:pPr>
        <w:tabs>
          <w:tab w:val="num" w:pos="0"/>
        </w:tabs>
        <w:ind w:left="0" w:firstLine="709"/>
      </w:pPr>
      <w:rPr>
        <w:rFonts w:ascii="PT Astra Serif" w:hAnsi="PT Astra Serif" w:cs="PT Astra Serif" w:hint="default"/>
      </w:rPr>
    </w:lvl>
    <w:lvl w:ilvl="1">
      <w:start w:val="1"/>
      <w:numFmt w:val="bullet"/>
      <w:suff w:val="space"/>
      <w:lvlText w:val="–"/>
      <w:lvlJc w:val="left"/>
      <w:pPr>
        <w:tabs>
          <w:tab w:val="num" w:pos="0"/>
        </w:tabs>
        <w:ind w:left="0" w:firstLine="709"/>
      </w:pPr>
      <w:rPr>
        <w:rFonts w:ascii="PT Astra Serif" w:hAnsi="PT Astra Serif" w:cs="PT Astra Serif" w:hint="default"/>
      </w:rPr>
    </w:lvl>
    <w:lvl w:ilvl="2">
      <w:start w:val="1"/>
      <w:numFmt w:val="bullet"/>
      <w:suff w:val="space"/>
      <w:lvlText w:val="–"/>
      <w:lvlJc w:val="left"/>
      <w:pPr>
        <w:tabs>
          <w:tab w:val="num" w:pos="0"/>
        </w:tabs>
        <w:ind w:left="0" w:firstLine="709"/>
      </w:pPr>
      <w:rPr>
        <w:rFonts w:ascii="PT Astra Serif" w:hAnsi="PT Astra Serif" w:cs="PT Astra Serif" w:hint="default"/>
      </w:rPr>
    </w:lvl>
    <w:lvl w:ilvl="3">
      <w:start w:val="1"/>
      <w:numFmt w:val="bullet"/>
      <w:suff w:val="space"/>
      <w:lvlText w:val="–"/>
      <w:lvlJc w:val="left"/>
      <w:pPr>
        <w:tabs>
          <w:tab w:val="num" w:pos="0"/>
        </w:tabs>
        <w:ind w:left="0" w:firstLine="709"/>
      </w:pPr>
      <w:rPr>
        <w:rFonts w:ascii="PT Astra Serif" w:hAnsi="PT Astra Serif" w:cs="PT Astra Serif" w:hint="default"/>
      </w:rPr>
    </w:lvl>
    <w:lvl w:ilvl="4">
      <w:start w:val="1"/>
      <w:numFmt w:val="bullet"/>
      <w:suff w:val="space"/>
      <w:lvlText w:val="–"/>
      <w:lvlJc w:val="left"/>
      <w:pPr>
        <w:tabs>
          <w:tab w:val="num" w:pos="0"/>
        </w:tabs>
        <w:ind w:left="0" w:firstLine="709"/>
      </w:pPr>
      <w:rPr>
        <w:rFonts w:ascii="PT Astra Serif" w:hAnsi="PT Astra Serif" w:cs="PT Astra Serif" w:hint="default"/>
      </w:rPr>
    </w:lvl>
    <w:lvl w:ilvl="5">
      <w:start w:val="1"/>
      <w:numFmt w:val="bullet"/>
      <w:suff w:val="space"/>
      <w:lvlText w:val="–"/>
      <w:lvlJc w:val="left"/>
      <w:pPr>
        <w:tabs>
          <w:tab w:val="num" w:pos="0"/>
        </w:tabs>
        <w:ind w:left="0" w:firstLine="709"/>
      </w:pPr>
      <w:rPr>
        <w:rFonts w:ascii="PT Astra Serif" w:hAnsi="PT Astra Serif" w:cs="PT Astra Serif" w:hint="default"/>
      </w:rPr>
    </w:lvl>
    <w:lvl w:ilvl="6">
      <w:start w:val="1"/>
      <w:numFmt w:val="bullet"/>
      <w:suff w:val="space"/>
      <w:lvlText w:val="–"/>
      <w:lvlJc w:val="left"/>
      <w:pPr>
        <w:tabs>
          <w:tab w:val="num" w:pos="0"/>
        </w:tabs>
        <w:ind w:left="0" w:firstLine="709"/>
      </w:pPr>
      <w:rPr>
        <w:rFonts w:ascii="PT Astra Serif" w:hAnsi="PT Astra Serif" w:cs="PT Astra Serif" w:hint="default"/>
      </w:rPr>
    </w:lvl>
    <w:lvl w:ilvl="7">
      <w:start w:val="1"/>
      <w:numFmt w:val="bullet"/>
      <w:suff w:val="space"/>
      <w:lvlText w:val="–"/>
      <w:lvlJc w:val="left"/>
      <w:pPr>
        <w:tabs>
          <w:tab w:val="num" w:pos="0"/>
        </w:tabs>
        <w:ind w:left="0" w:firstLine="709"/>
      </w:pPr>
      <w:rPr>
        <w:rFonts w:ascii="PT Astra Serif" w:hAnsi="PT Astra Serif" w:cs="PT Astra Serif" w:hint="default"/>
      </w:rPr>
    </w:lvl>
    <w:lvl w:ilvl="8">
      <w:start w:val="1"/>
      <w:numFmt w:val="bullet"/>
      <w:suff w:val="space"/>
      <w:lvlText w:val="–"/>
      <w:lvlJc w:val="left"/>
      <w:pPr>
        <w:tabs>
          <w:tab w:val="num" w:pos="0"/>
        </w:tabs>
        <w:ind w:left="0" w:firstLine="709"/>
      </w:pPr>
      <w:rPr>
        <w:rFonts w:ascii="PT Astra Serif" w:hAnsi="PT Astra Serif" w:cs="PT Astra Serif" w:hint="default"/>
      </w:rPr>
    </w:lvl>
  </w:abstractNum>
  <w:abstractNum w:abstractNumId="3">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9"/>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urce Han Sans CN Regular" w:cs="Lohit Devanagari"/>
        <w:kern w:val="2"/>
        <w:sz w:val="24"/>
        <w:szCs w:val="24"/>
        <w:lang w:val="tt-RU" w:eastAsia="ru-RU" w:bidi="ru-RU"/>
      </w:rPr>
    </w:rPrDefault>
    <w:pPrDefault>
      <w:pPr>
        <w:suppressAutoHyphens w:val="true"/>
      </w:pPr>
    </w:pPrDefault>
  </w:docDefaults>
  <w:style w:type="paragraph" w:styleId="Normal">
    <w:name w:val="Normal"/>
    <w:qFormat/>
    <w:pPr>
      <w:widowControl w:val="false"/>
      <w:suppressAutoHyphens w:val="true"/>
      <w:overflowPunct w:val="true"/>
      <w:bidi w:val="0"/>
      <w:spacing w:lineRule="auto" w:line="240" w:before="0" w:after="0"/>
      <w:jc w:val="center"/>
    </w:pPr>
    <w:rPr>
      <w:rFonts w:ascii="PT Astra Serif" w:hAnsi="PT Astra Serif" w:eastAsia="Source Han Sans CN Regular" w:cs="Lohit Devanagari"/>
      <w:color w:val="auto"/>
      <w:kern w:val="2"/>
      <w:sz w:val="28"/>
      <w:szCs w:val="24"/>
      <w:lang w:val="tt-RU" w:eastAsia="ru-RU" w:bidi="ru-RU"/>
    </w:rPr>
  </w:style>
  <w:style w:type="paragraph" w:styleId="Heading1">
    <w:name w:val="heading 1"/>
    <w:basedOn w:val="Style23"/>
    <w:next w:val="BodyTextIndent"/>
    <w:qFormat/>
    <w:pPr>
      <w:numPr>
        <w:ilvl w:val="0"/>
        <w:numId w:val="0"/>
      </w:numPr>
      <w:spacing w:before="0" w:after="0"/>
      <w:outlineLvl w:val="0"/>
    </w:pPr>
    <w:rPr/>
  </w:style>
  <w:style w:type="paragraph" w:styleId="Heading2">
    <w:name w:val="heading 2"/>
    <w:basedOn w:val="Style23"/>
    <w:next w:val="BodyText"/>
    <w:qFormat/>
    <w:pPr>
      <w:numPr>
        <w:ilvl w:val="0"/>
        <w:numId w:val="0"/>
      </w:numPr>
      <w:spacing w:before="0" w:after="0"/>
      <w:outlineLvl w:val="1"/>
    </w:pPr>
    <w:rPr/>
  </w:style>
  <w:style w:type="paragraph" w:styleId="Heading3">
    <w:name w:val="heading 3"/>
    <w:basedOn w:val="Style23"/>
    <w:next w:val="BodyText"/>
    <w:qFormat/>
    <w:pPr>
      <w:numPr>
        <w:ilvl w:val="0"/>
        <w:numId w:val="0"/>
      </w:numPr>
      <w:spacing w:before="0" w:after="0"/>
      <w:outlineLvl w:val="2"/>
    </w:pPr>
    <w:rPr/>
  </w:style>
  <w:style w:type="paragraph" w:styleId="Heading4">
    <w:name w:val="heading 4"/>
    <w:basedOn w:val="Style23"/>
    <w:next w:val="BodyText"/>
    <w:qFormat/>
    <w:pPr>
      <w:numPr>
        <w:ilvl w:val="0"/>
        <w:numId w:val="0"/>
      </w:numPr>
      <w:spacing w:before="0" w:after="0"/>
    </w:pPr>
    <w:rPr/>
  </w:style>
  <w:style w:type="paragraph" w:styleId="Heading5">
    <w:name w:val="heading 5"/>
    <w:basedOn w:val="Style23"/>
    <w:next w:val="BodyText"/>
    <w:qFormat/>
    <w:pPr>
      <w:numPr>
        <w:ilvl w:val="0"/>
        <w:numId w:val="0"/>
      </w:numPr>
      <w:spacing w:before="0" w:after="0"/>
    </w:pPr>
    <w:rPr/>
  </w:style>
  <w:style w:type="paragraph" w:styleId="Heading6">
    <w:name w:val="heading 6"/>
    <w:basedOn w:val="Style23"/>
    <w:next w:val="BodyText"/>
    <w:qFormat/>
    <w:pPr>
      <w:numPr>
        <w:ilvl w:val="0"/>
        <w:numId w:val="0"/>
      </w:numPr>
    </w:pPr>
    <w:rPr/>
  </w:style>
  <w:style w:type="paragraph" w:styleId="Heading7">
    <w:name w:val="heading 7"/>
    <w:basedOn w:val="Style23"/>
    <w:next w:val="BodyText"/>
    <w:qFormat/>
    <w:pPr>
      <w:numPr>
        <w:ilvl w:val="0"/>
        <w:numId w:val="0"/>
      </w:numPr>
      <w:spacing w:before="0" w:after="0"/>
    </w:pPr>
    <w:rPr/>
  </w:style>
  <w:style w:type="paragraph" w:styleId="Heading8">
    <w:name w:val="heading 8"/>
    <w:basedOn w:val="Style23"/>
    <w:next w:val="BodyText"/>
    <w:qFormat/>
    <w:pPr>
      <w:numPr>
        <w:ilvl w:val="0"/>
        <w:numId w:val="0"/>
      </w:numPr>
      <w:spacing w:before="0" w:after="0"/>
    </w:pPr>
    <w:rPr/>
  </w:style>
  <w:style w:type="paragraph" w:styleId="Heading9">
    <w:name w:val="heading 9"/>
    <w:basedOn w:val="Style23"/>
    <w:next w:val="BodyText"/>
    <w:qFormat/>
    <w:pPr>
      <w:numPr>
        <w:ilvl w:val="0"/>
        <w:numId w:val="0"/>
      </w:numPr>
      <w:spacing w:before="0" w:after="0"/>
    </w:pPr>
    <w:rPr/>
  </w:style>
  <w:style w:type="character" w:styleId="Style5">
    <w:name w:val="Символ нумерации"/>
    <w:qFormat/>
    <w:rPr/>
  </w:style>
  <w:style w:type="character" w:styleId="Style6">
    <w:name w:val="Маркеры"/>
    <w:qFormat/>
    <w:rPr>
      <w:rFonts w:ascii="OpenSymbol" w:hAnsi="OpenSymbol" w:eastAsia="OpenSymbol" w:cs="OpenSymbol"/>
    </w:rPr>
  </w:style>
  <w:style w:type="character" w:styleId="Style7">
    <w:name w:val="Символ сноски"/>
    <w:qFormat/>
    <w:rPr>
      <w:vertAlign w:val="superscript"/>
    </w:rPr>
  </w:style>
  <w:style w:type="character" w:styleId="FootnoteReference">
    <w:name w:val="footnote reference"/>
    <w:rPr>
      <w:vertAlign w:val="superscript"/>
    </w:rPr>
  </w:style>
  <w:style w:type="character" w:styleId="PageNumber">
    <w:name w:val="page number"/>
    <w:qFormat/>
    <w:rPr/>
  </w:style>
  <w:style w:type="character" w:styleId="Style8">
    <w:name w:val="Символы названия"/>
    <w:qFormat/>
    <w:rPr/>
  </w:style>
  <w:style w:type="character" w:styleId="Style9">
    <w:name w:val="Буквица"/>
    <w:qFormat/>
    <w:rPr/>
  </w:style>
  <w:style w:type="character" w:styleId="Hyperlink">
    <w:name w:val="Hyperlink"/>
    <w:rPr>
      <w:color w:val="000080"/>
      <w:u w:val="single"/>
      <w:lang w:eastAsia="zxx" w:bidi="zxx"/>
    </w:rPr>
  </w:style>
  <w:style w:type="character" w:styleId="FollowedHyperlink">
    <w:name w:val="FollowedHyperlink"/>
    <w:rPr>
      <w:color w:val="800000"/>
      <w:u w:val="single"/>
      <w:lang w:eastAsia="zxx" w:bidi="zxx"/>
    </w:rPr>
  </w:style>
  <w:style w:type="character" w:styleId="Style10">
    <w:name w:val="Заполнитель"/>
    <w:qFormat/>
    <w:rPr>
      <w:smallCaps/>
      <w:color w:val="008080"/>
      <w:u w:val="dotted"/>
    </w:rPr>
  </w:style>
  <w:style w:type="character" w:styleId="Style11">
    <w:name w:val="Ссылка указателя"/>
    <w:qFormat/>
    <w:rPr/>
  </w:style>
  <w:style w:type="character" w:styleId="Style12">
    <w:name w:val="Символ концевой сноски"/>
    <w:qFormat/>
    <w:rPr>
      <w:vertAlign w:val="superscript"/>
    </w:rPr>
  </w:style>
  <w:style w:type="character" w:styleId="LineNumber">
    <w:name w:val="line number"/>
    <w:qFormat/>
    <w:rPr/>
  </w:style>
  <w:style w:type="character" w:styleId="Style13">
    <w:name w:val="Основной элемент указателя"/>
    <w:qFormat/>
    <w:rPr>
      <w:b/>
      <w:bCs/>
    </w:rPr>
  </w:style>
  <w:style w:type="character" w:styleId="EndnoteReference">
    <w:name w:val="endnote reference"/>
    <w:rPr>
      <w:vertAlign w:val="superscript"/>
    </w:rPr>
  </w:style>
  <w:style w:type="character" w:styleId="Style14">
    <w:name w:val="Фуригана"/>
    <w:qFormat/>
    <w:rPr>
      <w:sz w:val="12"/>
      <w:szCs w:val="12"/>
      <w:u w:val="none"/>
      <w:em w:val="none"/>
    </w:rPr>
  </w:style>
  <w:style w:type="character" w:styleId="Style15">
    <w:name w:val="Вертикальное направление символов"/>
    <w:qFormat/>
    <w:rPr>
      <w:eastAsianLayout w:vert="true"/>
    </w:rPr>
  </w:style>
  <w:style w:type="character" w:styleId="Emphasis">
    <w:name w:val="Emphasis"/>
    <w:qFormat/>
    <w:rPr>
      <w:i/>
      <w:iCs/>
    </w:rPr>
  </w:style>
  <w:style w:type="character" w:styleId="Style16">
    <w:name w:val="Цитата"/>
    <w:qFormat/>
    <w:rPr>
      <w:i/>
      <w:iCs/>
    </w:rPr>
  </w:style>
  <w:style w:type="character" w:styleId="Strong">
    <w:name w:val="Strong"/>
    <w:qFormat/>
    <w:rPr>
      <w:b/>
      <w:bCs/>
    </w:rPr>
  </w:style>
  <w:style w:type="character" w:styleId="Style17">
    <w:name w:val="Исходный текст"/>
    <w:qFormat/>
    <w:rPr>
      <w:rFonts w:ascii="Liberation Mono" w:hAnsi="Liberation Mono" w:eastAsia="Liberation Mono" w:cs="Liberation Mono"/>
    </w:rPr>
  </w:style>
  <w:style w:type="character" w:styleId="Style18">
    <w:name w:val="Пример"/>
    <w:qFormat/>
    <w:rPr>
      <w:rFonts w:ascii="Liberation Mono" w:hAnsi="Liberation Mono" w:eastAsia="Liberation Mono" w:cs="Liberation Mono"/>
    </w:rPr>
  </w:style>
  <w:style w:type="character" w:styleId="Style19">
    <w:name w:val="Ввод пользователя"/>
    <w:qFormat/>
    <w:rPr>
      <w:rFonts w:ascii="Liberation Mono" w:hAnsi="Liberation Mono" w:eastAsia="Liberation Mono" w:cs="Liberation Mono"/>
    </w:rPr>
  </w:style>
  <w:style w:type="character" w:styleId="Style20">
    <w:name w:val="Переменная"/>
    <w:qFormat/>
    <w:rPr>
      <w:i/>
      <w:iCs/>
    </w:rPr>
  </w:style>
  <w:style w:type="character" w:styleId="Style21">
    <w:name w:val="Определение"/>
    <w:qFormat/>
    <w:rPr/>
  </w:style>
  <w:style w:type="character" w:styleId="Style22">
    <w:name w:val="Непропорциональный текст"/>
    <w:qFormat/>
    <w:rPr>
      <w:rFonts w:ascii="Liberation Mono" w:hAnsi="Liberation Mono" w:eastAsia="Liberation Mono" w:cs="Liberation Mono"/>
    </w:rPr>
  </w:style>
  <w:style w:type="paragraph" w:styleId="Style23">
    <w:name w:val="Заголовок"/>
    <w:basedOn w:val="Normal"/>
    <w:next w:val="BodyTextIndent"/>
    <w:qFormat/>
    <w:pPr>
      <w:keepNext w:val="false"/>
      <w:spacing w:before="0" w:after="0"/>
      <w:jc w:val="center"/>
    </w:pPr>
    <w:rPr>
      <w:b/>
    </w:rPr>
  </w:style>
  <w:style w:type="paragraph" w:styleId="BodyText">
    <w:name w:val="Body Text"/>
    <w:basedOn w:val="Normal"/>
    <w:pPr>
      <w:jc w:val="both"/>
    </w:pPr>
    <w:rPr/>
  </w:style>
  <w:style w:type="paragraph" w:styleId="List">
    <w:name w:val="List"/>
    <w:basedOn w:val="BodyText"/>
    <w:pPr/>
    <w:rPr>
      <w:rFonts w:cs="Lohit Devanagari"/>
    </w:rPr>
  </w:style>
  <w:style w:type="paragraph" w:styleId="Caption">
    <w:name w:val="caption"/>
    <w:basedOn w:val="Normal"/>
    <w:qFormat/>
    <w:pPr>
      <w:spacing w:before="0" w:after="0"/>
    </w:pPr>
    <w:rPr>
      <w:rFonts w:cs="Lohit Devanagari"/>
      <w:i w:val="false"/>
      <w:iCs w:val="false"/>
      <w:sz w:val="28"/>
      <w:szCs w:val="24"/>
    </w:rPr>
  </w:style>
  <w:style w:type="paragraph" w:styleId="Style24">
    <w:name w:val="Указатель"/>
    <w:basedOn w:val="Normal"/>
    <w:qFormat/>
    <w:pPr>
      <w:jc w:val="left"/>
    </w:pPr>
    <w:rPr>
      <w:rFonts w:cs="Lohit Devanagari"/>
    </w:rPr>
  </w:style>
  <w:style w:type="paragraph" w:styleId="Style25">
    <w:name w:val="Блочная цитата"/>
    <w:basedOn w:val="Normal"/>
    <w:qFormat/>
    <w:pPr>
      <w:spacing w:before="0" w:after="0"/>
      <w:ind w:hanging="0" w:left="0" w:right="0"/>
    </w:pPr>
    <w:rPr/>
  </w:style>
  <w:style w:type="paragraph" w:styleId="Title">
    <w:name w:val="Title"/>
    <w:basedOn w:val="Normal"/>
    <w:next w:val="BodyTextIndent"/>
    <w:qFormat/>
    <w:pPr>
      <w:spacing w:before="0" w:after="170"/>
    </w:pPr>
    <w:rPr>
      <w:b/>
    </w:rPr>
  </w:style>
  <w:style w:type="paragraph" w:styleId="Subtitle">
    <w:name w:val="Subtitle"/>
    <w:basedOn w:val="Normal"/>
    <w:next w:val="BodyTextIndent"/>
    <w:qFormat/>
    <w:pPr>
      <w:spacing w:before="0" w:after="0"/>
      <w:ind w:hanging="0" w:left="709" w:right="0"/>
      <w:jc w:val="both"/>
    </w:pPr>
    <w:rPr>
      <w:b/>
    </w:rPr>
  </w:style>
  <w:style w:type="paragraph" w:styleId="BodyTextIndent">
    <w:name w:val="Body Text Indent"/>
    <w:basedOn w:val="BodyText"/>
    <w:qFormat/>
    <w:pPr>
      <w:ind w:hanging="0" w:left="0" w:right="0"/>
    </w:pPr>
    <w:rPr/>
  </w:style>
  <w:style w:type="paragraph" w:styleId="Style26">
    <w:name w:val="Обратный отступ"/>
    <w:basedOn w:val="BodyText"/>
    <w:qFormat/>
    <w:pPr>
      <w:tabs>
        <w:tab w:val="clear" w:pos="709"/>
        <w:tab w:val="left" w:pos="0" w:leader="none"/>
      </w:tabs>
      <w:ind w:hanging="0" w:left="0" w:right="0"/>
    </w:pPr>
    <w:rPr/>
  </w:style>
  <w:style w:type="paragraph" w:styleId="Salutation">
    <w:name w:val="Salutation"/>
    <w:basedOn w:val="Normal"/>
    <w:pPr/>
    <w:rPr/>
  </w:style>
  <w:style w:type="paragraph" w:styleId="Signature">
    <w:name w:val="Signature"/>
    <w:basedOn w:val="Normal"/>
    <w:pPr>
      <w:tabs>
        <w:tab w:val="clear" w:pos="709"/>
        <w:tab w:val="right" w:pos="31748" w:leader="none"/>
      </w:tabs>
      <w:ind w:hanging="0" w:left="0" w:right="0"/>
      <w:jc w:val="left"/>
    </w:pPr>
    <w:rPr/>
  </w:style>
  <w:style w:type="paragraph" w:styleId="Style27">
    <w:name w:val="Отступы"/>
    <w:basedOn w:val="BodyText"/>
    <w:qFormat/>
    <w:pPr>
      <w:tabs>
        <w:tab w:val="clear" w:pos="709"/>
        <w:tab w:val="left" w:pos="0" w:leader="none"/>
      </w:tabs>
      <w:ind w:hanging="0" w:left="0" w:right="0"/>
    </w:pPr>
    <w:rPr/>
  </w:style>
  <w:style w:type="paragraph" w:styleId="CommentText">
    <w:name w:val="annotation text"/>
    <w:basedOn w:val="BodyText"/>
    <w:qFormat/>
    <w:pPr>
      <w:ind w:hanging="0" w:left="0" w:right="0"/>
    </w:pPr>
    <w:rPr/>
  </w:style>
  <w:style w:type="paragraph" w:styleId="10">
    <w:name w:val="Заголовок 10"/>
    <w:basedOn w:val="Style23"/>
    <w:next w:val="BodyText"/>
    <w:qFormat/>
    <w:pPr>
      <w:numPr>
        <w:ilvl w:val="0"/>
        <w:numId w:val="0"/>
      </w:numPr>
      <w:spacing w:before="0" w:after="0"/>
    </w:pPr>
    <w:rPr/>
  </w:style>
  <w:style w:type="paragraph" w:styleId="1">
    <w:name w:val="Нумерованный 1 начало"/>
    <w:basedOn w:val="List"/>
    <w:next w:val="ListBullet4"/>
    <w:qFormat/>
    <w:pPr>
      <w:spacing w:before="0" w:after="0"/>
      <w:ind w:hanging="0" w:left="0" w:right="0"/>
    </w:pPr>
    <w:rPr/>
  </w:style>
  <w:style w:type="paragraph" w:styleId="ListBullet4">
    <w:name w:val="List Bullet 4"/>
    <w:basedOn w:val="List"/>
    <w:qFormat/>
    <w:pPr>
      <w:numPr>
        <w:ilvl w:val="0"/>
        <w:numId w:val="1"/>
      </w:numPr>
      <w:spacing w:before="0" w:after="0"/>
      <w:ind w:hanging="0" w:left="0" w:right="0"/>
    </w:pPr>
    <w:rPr/>
  </w:style>
  <w:style w:type="paragraph" w:styleId="11">
    <w:name w:val="Нумерованный 1 конец"/>
    <w:basedOn w:val="List"/>
    <w:next w:val="ListBullet4"/>
    <w:qFormat/>
    <w:pPr>
      <w:spacing w:before="0" w:after="0"/>
      <w:ind w:hanging="0" w:left="0" w:right="0"/>
    </w:pPr>
    <w:rPr/>
  </w:style>
  <w:style w:type="paragraph" w:styleId="12">
    <w:name w:val="Нумерованный 1 прод."/>
    <w:basedOn w:val="List"/>
    <w:qFormat/>
    <w:pPr>
      <w:spacing w:before="0" w:after="0"/>
      <w:ind w:hanging="0" w:left="0" w:right="0"/>
    </w:pPr>
    <w:rPr/>
  </w:style>
  <w:style w:type="paragraph" w:styleId="2">
    <w:name w:val="Нумерованный 2 начало"/>
    <w:basedOn w:val="List"/>
    <w:next w:val="ListNumber2"/>
    <w:qFormat/>
    <w:pPr>
      <w:spacing w:before="0" w:after="0"/>
      <w:ind w:hanging="0" w:left="0" w:right="0"/>
    </w:pPr>
    <w:rPr/>
  </w:style>
  <w:style w:type="paragraph" w:styleId="ListNumber2">
    <w:name w:val="List Number 2"/>
    <w:basedOn w:val="List"/>
    <w:qFormat/>
    <w:pPr>
      <w:spacing w:before="0" w:after="0"/>
      <w:ind w:hanging="0" w:left="0" w:right="0"/>
    </w:pPr>
    <w:rPr/>
  </w:style>
  <w:style w:type="paragraph" w:styleId="21">
    <w:name w:val="Нумерованный 2 конец"/>
    <w:basedOn w:val="List"/>
    <w:next w:val="ListNumber2"/>
    <w:qFormat/>
    <w:pPr>
      <w:spacing w:before="0" w:after="0"/>
      <w:ind w:hanging="0" w:left="0" w:right="0"/>
    </w:pPr>
    <w:rPr/>
  </w:style>
  <w:style w:type="paragraph" w:styleId="22">
    <w:name w:val="Нумерованный 2 прод."/>
    <w:basedOn w:val="List"/>
    <w:qFormat/>
    <w:pPr>
      <w:spacing w:before="0" w:after="0"/>
      <w:ind w:hanging="0" w:left="0" w:right="0"/>
    </w:pPr>
    <w:rPr/>
  </w:style>
  <w:style w:type="paragraph" w:styleId="3">
    <w:name w:val="Нумерованный 3 начало"/>
    <w:basedOn w:val="List"/>
    <w:next w:val="ListNumber3"/>
    <w:qFormat/>
    <w:pPr>
      <w:spacing w:before="0" w:after="0"/>
      <w:ind w:hanging="0" w:left="0" w:right="0"/>
    </w:pPr>
    <w:rPr/>
  </w:style>
  <w:style w:type="paragraph" w:styleId="ListNumber3">
    <w:name w:val="List Number 3"/>
    <w:basedOn w:val="List"/>
    <w:qFormat/>
    <w:pPr>
      <w:spacing w:before="0" w:after="0"/>
      <w:ind w:hanging="0" w:left="0" w:right="0"/>
    </w:pPr>
    <w:rPr/>
  </w:style>
  <w:style w:type="paragraph" w:styleId="31">
    <w:name w:val="Нумерованный 3 конец"/>
    <w:basedOn w:val="List"/>
    <w:next w:val="ListNumber3"/>
    <w:qFormat/>
    <w:pPr>
      <w:spacing w:before="0" w:after="0"/>
      <w:ind w:hanging="0" w:left="0" w:right="0"/>
    </w:pPr>
    <w:rPr/>
  </w:style>
  <w:style w:type="paragraph" w:styleId="32">
    <w:name w:val="Нумерованный 3 прод."/>
    <w:basedOn w:val="List"/>
    <w:qFormat/>
    <w:pPr>
      <w:spacing w:before="0" w:after="0"/>
      <w:ind w:hanging="0" w:left="0" w:right="0"/>
    </w:pPr>
    <w:rPr/>
  </w:style>
  <w:style w:type="paragraph" w:styleId="4">
    <w:name w:val="Нумерованный 4 начало"/>
    <w:basedOn w:val="List"/>
    <w:next w:val="ListNumber4"/>
    <w:qFormat/>
    <w:pPr>
      <w:spacing w:before="0" w:after="0"/>
      <w:ind w:hanging="0" w:left="0" w:right="0"/>
    </w:pPr>
    <w:rPr/>
  </w:style>
  <w:style w:type="paragraph" w:styleId="ListNumber4">
    <w:name w:val="List Number 4"/>
    <w:basedOn w:val="List"/>
    <w:qFormat/>
    <w:pPr>
      <w:spacing w:before="0" w:after="0"/>
      <w:ind w:hanging="0" w:left="0" w:right="0"/>
    </w:pPr>
    <w:rPr/>
  </w:style>
  <w:style w:type="paragraph" w:styleId="41">
    <w:name w:val="Нумерованный 4 конец"/>
    <w:basedOn w:val="List"/>
    <w:next w:val="ListNumber4"/>
    <w:qFormat/>
    <w:pPr>
      <w:spacing w:before="0" w:after="0"/>
      <w:ind w:hanging="0" w:left="0" w:right="0"/>
    </w:pPr>
    <w:rPr/>
  </w:style>
  <w:style w:type="paragraph" w:styleId="42">
    <w:name w:val="Нумерованный 4 прод."/>
    <w:basedOn w:val="List"/>
    <w:qFormat/>
    <w:pPr>
      <w:spacing w:before="0" w:after="0"/>
      <w:ind w:hanging="0" w:left="0" w:right="0"/>
    </w:pPr>
    <w:rPr/>
  </w:style>
  <w:style w:type="paragraph" w:styleId="5">
    <w:name w:val="Нумерованный 5 начало"/>
    <w:basedOn w:val="List"/>
    <w:next w:val="ListNumber5"/>
    <w:qFormat/>
    <w:pPr>
      <w:spacing w:before="0" w:after="0"/>
      <w:ind w:hanging="0" w:left="0" w:right="0"/>
    </w:pPr>
    <w:rPr/>
  </w:style>
  <w:style w:type="paragraph" w:styleId="ListNumber5">
    <w:name w:val="List Number 5"/>
    <w:basedOn w:val="List"/>
    <w:qFormat/>
    <w:pPr>
      <w:spacing w:before="0" w:after="0"/>
      <w:ind w:hanging="0" w:left="0" w:right="0"/>
    </w:pPr>
    <w:rPr/>
  </w:style>
  <w:style w:type="paragraph" w:styleId="51">
    <w:name w:val="Нумерованный 5 конец"/>
    <w:basedOn w:val="List"/>
    <w:next w:val="ListNumber5"/>
    <w:qFormat/>
    <w:pPr>
      <w:spacing w:before="0" w:after="0"/>
      <w:ind w:hanging="0" w:left="0" w:right="0"/>
    </w:pPr>
    <w:rPr/>
  </w:style>
  <w:style w:type="paragraph" w:styleId="52">
    <w:name w:val="Нумерованный 5 прод."/>
    <w:basedOn w:val="List"/>
    <w:qFormat/>
    <w:pPr>
      <w:spacing w:before="0" w:after="0"/>
      <w:ind w:hanging="0" w:left="0" w:right="0"/>
    </w:pPr>
    <w:rPr/>
  </w:style>
  <w:style w:type="paragraph" w:styleId="13">
    <w:name w:val="Список 1 начало"/>
    <w:basedOn w:val="List"/>
    <w:next w:val="ListBullet3"/>
    <w:qFormat/>
    <w:pPr>
      <w:spacing w:before="0" w:after="0"/>
      <w:ind w:hanging="0" w:left="0" w:right="0"/>
    </w:pPr>
    <w:rPr/>
  </w:style>
  <w:style w:type="paragraph" w:styleId="ListBullet3">
    <w:name w:val="List Bullet 3"/>
    <w:basedOn w:val="List"/>
    <w:qFormat/>
    <w:pPr>
      <w:numPr>
        <w:ilvl w:val="0"/>
        <w:numId w:val="2"/>
      </w:numPr>
      <w:spacing w:before="0" w:after="0"/>
      <w:ind w:hanging="0" w:left="0" w:right="0"/>
    </w:pPr>
    <w:rPr/>
  </w:style>
  <w:style w:type="paragraph" w:styleId="14">
    <w:name w:val="Список 1 конец"/>
    <w:basedOn w:val="List"/>
    <w:next w:val="ListBullet3"/>
    <w:qFormat/>
    <w:pPr>
      <w:spacing w:before="0" w:after="0"/>
      <w:ind w:hanging="0" w:left="0" w:right="0"/>
    </w:pPr>
    <w:rPr/>
  </w:style>
  <w:style w:type="paragraph" w:styleId="ListContinue">
    <w:name w:val="List Continue"/>
    <w:basedOn w:val="List"/>
    <w:qFormat/>
    <w:pPr>
      <w:spacing w:before="0" w:after="0"/>
      <w:ind w:hanging="0" w:left="0" w:right="0"/>
    </w:pPr>
    <w:rPr/>
  </w:style>
  <w:style w:type="paragraph" w:styleId="23">
    <w:name w:val="Список 2 начало"/>
    <w:basedOn w:val="List"/>
    <w:next w:val="ListBullet3"/>
    <w:qFormat/>
    <w:pPr>
      <w:spacing w:before="0" w:after="0"/>
      <w:ind w:hanging="0" w:left="0" w:right="0"/>
    </w:pPr>
    <w:rPr/>
  </w:style>
  <w:style w:type="paragraph" w:styleId="24">
    <w:name w:val="Список 2 конец"/>
    <w:basedOn w:val="List"/>
    <w:next w:val="ListBullet3"/>
    <w:qFormat/>
    <w:pPr>
      <w:spacing w:before="0" w:after="0"/>
      <w:ind w:hanging="0" w:left="0" w:right="0"/>
    </w:pPr>
    <w:rPr/>
  </w:style>
  <w:style w:type="paragraph" w:styleId="ListContinue2">
    <w:name w:val="List Continue 2"/>
    <w:basedOn w:val="List"/>
    <w:qFormat/>
    <w:pPr>
      <w:spacing w:before="0" w:after="0"/>
      <w:ind w:hanging="0" w:left="0" w:right="0"/>
    </w:pPr>
    <w:rPr/>
  </w:style>
  <w:style w:type="paragraph" w:styleId="33">
    <w:name w:val="Список 3 начало"/>
    <w:basedOn w:val="List"/>
    <w:next w:val="ListBullet4"/>
    <w:qFormat/>
    <w:pPr>
      <w:spacing w:before="0" w:after="0"/>
      <w:ind w:hanging="0" w:left="0" w:right="0"/>
    </w:pPr>
    <w:rPr/>
  </w:style>
  <w:style w:type="paragraph" w:styleId="34">
    <w:name w:val="Список 3 конец"/>
    <w:basedOn w:val="List"/>
    <w:next w:val="ListBullet4"/>
    <w:qFormat/>
    <w:pPr>
      <w:spacing w:before="0" w:after="0"/>
      <w:ind w:hanging="0" w:left="0" w:right="0"/>
    </w:pPr>
    <w:rPr/>
  </w:style>
  <w:style w:type="paragraph" w:styleId="ListContinue3">
    <w:name w:val="List Continue 3"/>
    <w:basedOn w:val="List"/>
    <w:qFormat/>
    <w:pPr>
      <w:spacing w:before="0" w:after="0"/>
      <w:ind w:hanging="0" w:left="0" w:right="0"/>
    </w:pPr>
    <w:rPr/>
  </w:style>
  <w:style w:type="paragraph" w:styleId="43">
    <w:name w:val="Список 4 начало"/>
    <w:basedOn w:val="List"/>
    <w:next w:val="ListBullet5"/>
    <w:qFormat/>
    <w:pPr>
      <w:spacing w:before="0" w:after="0"/>
      <w:ind w:hanging="0" w:left="0" w:right="0"/>
    </w:pPr>
    <w:rPr/>
  </w:style>
  <w:style w:type="paragraph" w:styleId="ListBullet5">
    <w:name w:val="List Bullet 5"/>
    <w:basedOn w:val="List"/>
    <w:qFormat/>
    <w:pPr>
      <w:spacing w:before="0" w:after="0"/>
      <w:ind w:hanging="0" w:left="0" w:right="0"/>
    </w:pPr>
    <w:rPr/>
  </w:style>
  <w:style w:type="paragraph" w:styleId="44">
    <w:name w:val="Список 4 конец"/>
    <w:basedOn w:val="List"/>
    <w:next w:val="ListBullet5"/>
    <w:qFormat/>
    <w:pPr>
      <w:spacing w:before="0" w:after="0"/>
      <w:ind w:hanging="0" w:left="0" w:right="0"/>
    </w:pPr>
    <w:rPr/>
  </w:style>
  <w:style w:type="paragraph" w:styleId="ListContinue4">
    <w:name w:val="List Continue 4"/>
    <w:basedOn w:val="List"/>
    <w:qFormat/>
    <w:pPr>
      <w:spacing w:before="0" w:after="0"/>
      <w:ind w:hanging="0" w:left="0" w:right="0"/>
    </w:pPr>
    <w:rPr/>
  </w:style>
  <w:style w:type="paragraph" w:styleId="53">
    <w:name w:val="Список 5 начало"/>
    <w:basedOn w:val="List"/>
    <w:next w:val="ListNumber"/>
    <w:qFormat/>
    <w:pPr>
      <w:spacing w:before="0" w:after="0"/>
      <w:ind w:hanging="0" w:left="0" w:right="0"/>
    </w:pPr>
    <w:rPr/>
  </w:style>
  <w:style w:type="paragraph" w:styleId="ListNumber">
    <w:name w:val="List Number"/>
    <w:basedOn w:val="List"/>
    <w:qFormat/>
    <w:pPr>
      <w:spacing w:before="0" w:after="0"/>
      <w:ind w:hanging="0" w:left="0" w:right="0"/>
    </w:pPr>
    <w:rPr/>
  </w:style>
  <w:style w:type="paragraph" w:styleId="54">
    <w:name w:val="Список 5 конец"/>
    <w:basedOn w:val="List"/>
    <w:next w:val="ListNumber"/>
    <w:qFormat/>
    <w:pPr>
      <w:spacing w:before="0" w:after="0"/>
      <w:ind w:hanging="0" w:left="0" w:right="0"/>
    </w:pPr>
    <w:rPr/>
  </w:style>
  <w:style w:type="paragraph" w:styleId="ListContinue5">
    <w:name w:val="List Continue 5"/>
    <w:basedOn w:val="List"/>
    <w:qFormat/>
    <w:pPr>
      <w:spacing w:before="0" w:after="0"/>
      <w:ind w:hanging="0" w:left="0" w:right="0"/>
    </w:pPr>
    <w:rPr/>
  </w:style>
  <w:style w:type="paragraph" w:styleId="IndexHeading">
    <w:name w:val="index heading"/>
    <w:basedOn w:val="Style23"/>
    <w:qFormat/>
    <w:pPr/>
    <w:rPr/>
  </w:style>
  <w:style w:type="paragraph" w:styleId="Index1">
    <w:name w:val="index 1"/>
    <w:basedOn w:val="Style24"/>
    <w:qFormat/>
    <w:pPr>
      <w:ind w:hanging="0" w:left="0" w:right="0"/>
    </w:pPr>
    <w:rPr/>
  </w:style>
  <w:style w:type="paragraph" w:styleId="Index2">
    <w:name w:val="index 2"/>
    <w:basedOn w:val="Style24"/>
    <w:qFormat/>
    <w:pPr>
      <w:ind w:hanging="0" w:left="0" w:right="0"/>
    </w:pPr>
    <w:rPr/>
  </w:style>
  <w:style w:type="paragraph" w:styleId="Index3">
    <w:name w:val="index 3"/>
    <w:basedOn w:val="Style24"/>
    <w:qFormat/>
    <w:pPr>
      <w:ind w:hanging="0" w:left="0" w:right="0"/>
    </w:pPr>
    <w:rPr/>
  </w:style>
  <w:style w:type="paragraph" w:styleId="Style28">
    <w:name w:val="Разделитель предметного указателя"/>
    <w:basedOn w:val="Style24"/>
    <w:qFormat/>
    <w:pPr>
      <w:ind w:hanging="0" w:left="0" w:right="0"/>
    </w:pPr>
    <w:rPr/>
  </w:style>
  <w:style w:type="paragraph" w:styleId="TOCHeading">
    <w:name w:val="TOC Heading"/>
    <w:basedOn w:val="Style23"/>
    <w:next w:val="TOC1"/>
    <w:qFormat/>
    <w:pPr>
      <w:ind w:hanging="0" w:left="0" w:right="0"/>
    </w:pPr>
    <w:rPr/>
  </w:style>
  <w:style w:type="paragraph" w:styleId="TOC1">
    <w:name w:val="toc 1"/>
    <w:basedOn w:val="Style24"/>
    <w:pPr>
      <w:tabs>
        <w:tab w:val="clear" w:pos="709"/>
        <w:tab w:val="right" w:pos="9638" w:leader="dot"/>
      </w:tabs>
      <w:ind w:hanging="0" w:left="0" w:right="0"/>
    </w:pPr>
    <w:rPr/>
  </w:style>
  <w:style w:type="paragraph" w:styleId="TOC2">
    <w:name w:val="toc 2"/>
    <w:basedOn w:val="Style24"/>
    <w:pPr>
      <w:tabs>
        <w:tab w:val="clear" w:pos="709"/>
        <w:tab w:val="right" w:pos="9355" w:leader="dot"/>
      </w:tabs>
      <w:ind w:hanging="0" w:left="0" w:right="0"/>
    </w:pPr>
    <w:rPr/>
  </w:style>
  <w:style w:type="paragraph" w:styleId="TOC3">
    <w:name w:val="toc 3"/>
    <w:basedOn w:val="Style24"/>
    <w:pPr>
      <w:tabs>
        <w:tab w:val="clear" w:pos="709"/>
        <w:tab w:val="right" w:pos="9072" w:leader="dot"/>
      </w:tabs>
      <w:ind w:hanging="0" w:left="0" w:right="0"/>
    </w:pPr>
    <w:rPr/>
  </w:style>
  <w:style w:type="paragraph" w:styleId="TOC4">
    <w:name w:val="toc 4"/>
    <w:basedOn w:val="Style24"/>
    <w:pPr>
      <w:tabs>
        <w:tab w:val="clear" w:pos="709"/>
        <w:tab w:val="right" w:pos="8789" w:leader="dot"/>
      </w:tabs>
      <w:ind w:hanging="0" w:left="0" w:right="0"/>
    </w:pPr>
    <w:rPr/>
  </w:style>
  <w:style w:type="paragraph" w:styleId="TOC5">
    <w:name w:val="toc 5"/>
    <w:basedOn w:val="Style24"/>
    <w:pPr>
      <w:tabs>
        <w:tab w:val="clear" w:pos="709"/>
        <w:tab w:val="right" w:pos="8506" w:leader="dot"/>
      </w:tabs>
      <w:ind w:hanging="0" w:left="0" w:right="0"/>
    </w:pPr>
    <w:rPr/>
  </w:style>
  <w:style w:type="paragraph" w:styleId="Style29">
    <w:name w:val="Заголовок указателей пользователя"/>
    <w:basedOn w:val="Style23"/>
    <w:qFormat/>
    <w:pPr/>
    <w:rPr/>
  </w:style>
  <w:style w:type="paragraph" w:styleId="15">
    <w:name w:val="Указатель пользователя 1"/>
    <w:basedOn w:val="Style24"/>
    <w:qFormat/>
    <w:pPr>
      <w:tabs>
        <w:tab w:val="clear" w:pos="709"/>
        <w:tab w:val="right" w:pos="9638" w:leader="dot"/>
      </w:tabs>
      <w:ind w:hanging="0" w:left="0" w:right="0"/>
    </w:pPr>
    <w:rPr/>
  </w:style>
  <w:style w:type="paragraph" w:styleId="25">
    <w:name w:val="Указатель пользователя 2"/>
    <w:basedOn w:val="Style24"/>
    <w:qFormat/>
    <w:pPr>
      <w:tabs>
        <w:tab w:val="clear" w:pos="709"/>
        <w:tab w:val="right" w:pos="9355" w:leader="dot"/>
      </w:tabs>
      <w:ind w:hanging="0" w:left="0" w:right="0"/>
    </w:pPr>
    <w:rPr/>
  </w:style>
  <w:style w:type="paragraph" w:styleId="35">
    <w:name w:val="Указатель пользователя 3"/>
    <w:basedOn w:val="Style24"/>
    <w:qFormat/>
    <w:pPr>
      <w:tabs>
        <w:tab w:val="clear" w:pos="709"/>
        <w:tab w:val="right" w:pos="9072" w:leader="dot"/>
      </w:tabs>
      <w:ind w:hanging="0" w:left="0" w:right="0"/>
    </w:pPr>
    <w:rPr/>
  </w:style>
  <w:style w:type="paragraph" w:styleId="45">
    <w:name w:val="Указатель пользователя 4"/>
    <w:basedOn w:val="Style24"/>
    <w:qFormat/>
    <w:pPr>
      <w:tabs>
        <w:tab w:val="clear" w:pos="709"/>
        <w:tab w:val="right" w:pos="8789" w:leader="dot"/>
      </w:tabs>
      <w:ind w:hanging="0" w:left="0" w:right="0"/>
    </w:pPr>
    <w:rPr/>
  </w:style>
  <w:style w:type="paragraph" w:styleId="55">
    <w:name w:val="Указатель пользователя 5"/>
    <w:basedOn w:val="Style24"/>
    <w:qFormat/>
    <w:pPr>
      <w:tabs>
        <w:tab w:val="clear" w:pos="709"/>
        <w:tab w:val="right" w:pos="8506" w:leader="dot"/>
      </w:tabs>
      <w:ind w:hanging="0" w:left="0" w:right="0"/>
    </w:pPr>
    <w:rPr/>
  </w:style>
  <w:style w:type="paragraph" w:styleId="TOC6">
    <w:name w:val="toc 6"/>
    <w:basedOn w:val="Style24"/>
    <w:pPr>
      <w:tabs>
        <w:tab w:val="clear" w:pos="709"/>
        <w:tab w:val="right" w:pos="8223" w:leader="dot"/>
      </w:tabs>
      <w:ind w:hanging="0" w:left="0" w:right="0"/>
    </w:pPr>
    <w:rPr/>
  </w:style>
  <w:style w:type="paragraph" w:styleId="TOC7">
    <w:name w:val="toc 7"/>
    <w:basedOn w:val="Style24"/>
    <w:pPr>
      <w:tabs>
        <w:tab w:val="clear" w:pos="709"/>
        <w:tab w:val="right" w:pos="7940" w:leader="dot"/>
      </w:tabs>
      <w:ind w:hanging="0" w:left="0" w:right="0"/>
    </w:pPr>
    <w:rPr/>
  </w:style>
  <w:style w:type="paragraph" w:styleId="TOC8">
    <w:name w:val="toc 8"/>
    <w:basedOn w:val="Style24"/>
    <w:pPr>
      <w:tabs>
        <w:tab w:val="clear" w:pos="709"/>
        <w:tab w:val="right" w:pos="7657" w:leader="dot"/>
      </w:tabs>
      <w:ind w:hanging="0" w:left="0" w:right="0"/>
    </w:pPr>
    <w:rPr/>
  </w:style>
  <w:style w:type="paragraph" w:styleId="TOC9">
    <w:name w:val="toc 9"/>
    <w:basedOn w:val="Style24"/>
    <w:pPr>
      <w:tabs>
        <w:tab w:val="clear" w:pos="709"/>
        <w:tab w:val="right" w:pos="7374" w:leader="dot"/>
      </w:tabs>
      <w:ind w:hanging="0" w:left="0" w:right="0"/>
    </w:pPr>
    <w:rPr/>
  </w:style>
  <w:style w:type="paragraph" w:styleId="101">
    <w:name w:val="Оглавление 10"/>
    <w:basedOn w:val="Style24"/>
    <w:qFormat/>
    <w:pPr>
      <w:tabs>
        <w:tab w:val="clear" w:pos="709"/>
        <w:tab w:val="right" w:pos="7091" w:leader="dot"/>
      </w:tabs>
      <w:ind w:hanging="0" w:left="0" w:right="0"/>
    </w:pPr>
    <w:rPr/>
  </w:style>
  <w:style w:type="paragraph" w:styleId="IllustrationIndex1">
    <w:name w:val="Illustration Index 1"/>
    <w:basedOn w:val="Style24"/>
    <w:qFormat/>
    <w:pPr>
      <w:tabs>
        <w:tab w:val="clear" w:pos="709"/>
        <w:tab w:val="right" w:pos="9638" w:leader="dot"/>
      </w:tabs>
      <w:ind w:hanging="0" w:left="0" w:right="0"/>
    </w:pPr>
    <w:rPr/>
  </w:style>
  <w:style w:type="paragraph" w:styleId="Style30">
    <w:name w:val="Заголовок списка объектов"/>
    <w:basedOn w:val="Style23"/>
    <w:qFormat/>
    <w:pPr>
      <w:ind w:hanging="0" w:left="0" w:right="0"/>
    </w:pPr>
    <w:rPr/>
  </w:style>
  <w:style w:type="paragraph" w:styleId="16">
    <w:name w:val="Список объектов 1"/>
    <w:basedOn w:val="Style24"/>
    <w:qFormat/>
    <w:pPr>
      <w:tabs>
        <w:tab w:val="clear" w:pos="709"/>
        <w:tab w:val="right" w:pos="9638" w:leader="dot"/>
      </w:tabs>
      <w:ind w:hanging="0" w:left="0" w:right="0"/>
    </w:pPr>
    <w:rPr/>
  </w:style>
  <w:style w:type="paragraph" w:styleId="Style31">
    <w:name w:val="Заголовок списка таблиц"/>
    <w:basedOn w:val="Style23"/>
    <w:qFormat/>
    <w:pPr>
      <w:ind w:hanging="0" w:left="0" w:right="0"/>
    </w:pPr>
    <w:rPr/>
  </w:style>
  <w:style w:type="paragraph" w:styleId="17">
    <w:name w:val="Список таблиц 1"/>
    <w:basedOn w:val="Style24"/>
    <w:qFormat/>
    <w:pPr>
      <w:tabs>
        <w:tab w:val="clear" w:pos="709"/>
        <w:tab w:val="right" w:pos="9638" w:leader="dot"/>
      </w:tabs>
      <w:ind w:hanging="0" w:left="0" w:right="0"/>
    </w:pPr>
    <w:rPr/>
  </w:style>
  <w:style w:type="paragraph" w:styleId="TableofAuthorities">
    <w:name w:val="table of authorities"/>
    <w:basedOn w:val="Style23"/>
    <w:qFormat/>
    <w:pPr>
      <w:ind w:hanging="0" w:left="0" w:right="0"/>
    </w:pPr>
    <w:rPr/>
  </w:style>
  <w:style w:type="paragraph" w:styleId="18">
    <w:name w:val="Библиография 1"/>
    <w:basedOn w:val="Style24"/>
    <w:qFormat/>
    <w:pPr>
      <w:tabs>
        <w:tab w:val="clear" w:pos="709"/>
        <w:tab w:val="right" w:pos="9638" w:leader="dot"/>
      </w:tabs>
      <w:ind w:hanging="0" w:left="0" w:right="0"/>
    </w:pPr>
    <w:rPr/>
  </w:style>
  <w:style w:type="paragraph" w:styleId="6">
    <w:name w:val="Указатель пользователя 6"/>
    <w:basedOn w:val="Style24"/>
    <w:qFormat/>
    <w:pPr>
      <w:tabs>
        <w:tab w:val="clear" w:pos="709"/>
        <w:tab w:val="right" w:pos="8223" w:leader="dot"/>
      </w:tabs>
      <w:ind w:hanging="0" w:left="0" w:right="0"/>
    </w:pPr>
    <w:rPr/>
  </w:style>
  <w:style w:type="paragraph" w:styleId="7">
    <w:name w:val="Указатель пользователя 7"/>
    <w:basedOn w:val="Style24"/>
    <w:qFormat/>
    <w:pPr>
      <w:tabs>
        <w:tab w:val="clear" w:pos="709"/>
        <w:tab w:val="right" w:pos="7940" w:leader="dot"/>
      </w:tabs>
      <w:ind w:hanging="0" w:left="0" w:right="0"/>
    </w:pPr>
    <w:rPr/>
  </w:style>
  <w:style w:type="paragraph" w:styleId="8">
    <w:name w:val="Указатель пользователя 8"/>
    <w:basedOn w:val="Style24"/>
    <w:qFormat/>
    <w:pPr>
      <w:tabs>
        <w:tab w:val="clear" w:pos="709"/>
        <w:tab w:val="right" w:pos="7657" w:leader="dot"/>
      </w:tabs>
      <w:ind w:hanging="0" w:left="0" w:right="0"/>
    </w:pPr>
    <w:rPr/>
  </w:style>
  <w:style w:type="paragraph" w:styleId="9">
    <w:name w:val="Указатель пользователя 9"/>
    <w:basedOn w:val="Style24"/>
    <w:qFormat/>
    <w:pPr>
      <w:tabs>
        <w:tab w:val="clear" w:pos="709"/>
        <w:tab w:val="right" w:pos="7374" w:leader="dot"/>
      </w:tabs>
      <w:ind w:hanging="0" w:left="0" w:right="0"/>
    </w:pPr>
    <w:rPr/>
  </w:style>
  <w:style w:type="paragraph" w:styleId="102">
    <w:name w:val="Указатель пользователя 10"/>
    <w:basedOn w:val="Style24"/>
    <w:qFormat/>
    <w:pPr>
      <w:tabs>
        <w:tab w:val="clear" w:pos="709"/>
        <w:tab w:val="right" w:pos="7091" w:leader="dot"/>
      </w:tabs>
      <w:ind w:hanging="0" w:left="0" w:right="0"/>
    </w:pPr>
    <w:rPr/>
  </w:style>
  <w:style w:type="paragraph" w:styleId="Style32">
    <w:name w:val="Колонтитул"/>
    <w:basedOn w:val="Normal"/>
    <w:qFormat/>
    <w:pPr/>
    <w:rPr/>
  </w:style>
  <w:style w:type="paragraph" w:styleId="HeaderandFooter">
    <w:name w:val="Header and Footer"/>
    <w:basedOn w:val="Normal"/>
    <w:qFormat/>
    <w:pPr/>
    <w:rPr/>
  </w:style>
  <w:style w:type="paragraph" w:styleId="Header">
    <w:name w:val="header"/>
    <w:basedOn w:val="Normal"/>
    <w:pPr>
      <w:tabs>
        <w:tab w:val="clear" w:pos="709"/>
        <w:tab w:val="center" w:pos="4819" w:leader="none"/>
        <w:tab w:val="right" w:pos="9638" w:leader="none"/>
      </w:tabs>
      <w:jc w:val="center"/>
    </w:pPr>
    <w:rPr/>
  </w:style>
  <w:style w:type="paragraph" w:styleId="Style33">
    <w:name w:val="Верхний колонтитул слева"/>
    <w:basedOn w:val="Normal"/>
    <w:qFormat/>
    <w:pPr>
      <w:tabs>
        <w:tab w:val="clear" w:pos="709"/>
        <w:tab w:val="center" w:pos="4819" w:leader="none"/>
        <w:tab w:val="right" w:pos="9638" w:leader="none"/>
      </w:tabs>
      <w:jc w:val="left"/>
    </w:pPr>
    <w:rPr/>
  </w:style>
  <w:style w:type="paragraph" w:styleId="Style34">
    <w:name w:val="Верхний колонтитул справа"/>
    <w:basedOn w:val="Normal"/>
    <w:qFormat/>
    <w:pPr>
      <w:tabs>
        <w:tab w:val="clear" w:pos="709"/>
        <w:tab w:val="center" w:pos="4819" w:leader="none"/>
        <w:tab w:val="right" w:pos="9638" w:leader="none"/>
      </w:tabs>
      <w:jc w:val="right"/>
    </w:pPr>
    <w:rPr/>
  </w:style>
  <w:style w:type="paragraph" w:styleId="Footer">
    <w:name w:val="footer"/>
    <w:basedOn w:val="Normal"/>
    <w:pPr>
      <w:tabs>
        <w:tab w:val="clear" w:pos="709"/>
        <w:tab w:val="center" w:pos="4819" w:leader="none"/>
        <w:tab w:val="right" w:pos="9638" w:leader="none"/>
      </w:tabs>
      <w:jc w:val="center"/>
    </w:pPr>
    <w:rPr/>
  </w:style>
  <w:style w:type="paragraph" w:styleId="Style35">
    <w:name w:val="Нижний колонтитул слева"/>
    <w:basedOn w:val="Normal"/>
    <w:qFormat/>
    <w:pPr>
      <w:tabs>
        <w:tab w:val="clear" w:pos="709"/>
        <w:tab w:val="center" w:pos="4819" w:leader="none"/>
        <w:tab w:val="right" w:pos="9638" w:leader="none"/>
      </w:tabs>
      <w:jc w:val="left"/>
    </w:pPr>
    <w:rPr/>
  </w:style>
  <w:style w:type="paragraph" w:styleId="Style36">
    <w:name w:val="Нижний колонтитул справа"/>
    <w:basedOn w:val="Normal"/>
    <w:qFormat/>
    <w:pPr>
      <w:tabs>
        <w:tab w:val="clear" w:pos="709"/>
        <w:tab w:val="center" w:pos="4819" w:leader="none"/>
        <w:tab w:val="right" w:pos="9638" w:leader="none"/>
      </w:tabs>
      <w:jc w:val="right"/>
    </w:pPr>
    <w:rPr/>
  </w:style>
  <w:style w:type="paragraph" w:styleId="Style37">
    <w:name w:val="Содержимое таблицы"/>
    <w:basedOn w:val="Normal"/>
    <w:qFormat/>
    <w:pPr/>
    <w:rPr/>
  </w:style>
  <w:style w:type="paragraph" w:styleId="Style38">
    <w:name w:val="Заголовок таблицы"/>
    <w:basedOn w:val="Style37"/>
    <w:qFormat/>
    <w:pPr>
      <w:jc w:val="center"/>
    </w:pPr>
    <w:rPr>
      <w:b/>
    </w:rPr>
  </w:style>
  <w:style w:type="paragraph" w:styleId="Style39">
    <w:name w:val="Иллюстрация"/>
    <w:basedOn w:val="Caption"/>
    <w:qFormat/>
    <w:pPr/>
    <w:rPr/>
  </w:style>
  <w:style w:type="paragraph" w:styleId="Style40">
    <w:name w:val="Таблица"/>
    <w:basedOn w:val="Caption"/>
    <w:qFormat/>
    <w:pPr/>
    <w:rPr/>
  </w:style>
  <w:style w:type="paragraph" w:styleId="Style41">
    <w:name w:val="Текст"/>
    <w:basedOn w:val="Caption"/>
    <w:qFormat/>
    <w:pPr/>
    <w:rPr/>
  </w:style>
  <w:style w:type="paragraph" w:styleId="Style42">
    <w:name w:val="Содержимое врезки"/>
    <w:basedOn w:val="Normal"/>
    <w:qFormat/>
    <w:pPr/>
    <w:rPr/>
  </w:style>
  <w:style w:type="paragraph" w:styleId="FootnoteText">
    <w:name w:val="footnote text"/>
    <w:basedOn w:val="Normal"/>
    <w:pPr>
      <w:ind w:hanging="0" w:left="0" w:right="0"/>
      <w:jc w:val="left"/>
    </w:pPr>
    <w:rPr>
      <w:sz w:val="28"/>
      <w:szCs w:val="24"/>
    </w:rPr>
  </w:style>
  <w:style w:type="paragraph" w:styleId="EnvelopeAddress">
    <w:name w:val="envelope address"/>
    <w:basedOn w:val="Normal"/>
    <w:qFormat/>
    <w:pPr>
      <w:spacing w:before="0" w:after="0"/>
    </w:pPr>
    <w:rPr/>
  </w:style>
  <w:style w:type="paragraph" w:styleId="EnvelopeReturn">
    <w:name w:val="envelope return"/>
    <w:basedOn w:val="Normal"/>
    <w:qFormat/>
    <w:pPr>
      <w:spacing w:before="0" w:after="0"/>
    </w:pPr>
    <w:rPr/>
  </w:style>
  <w:style w:type="paragraph" w:styleId="EndnoteText">
    <w:name w:val="endnote text"/>
    <w:basedOn w:val="Normal"/>
    <w:pPr>
      <w:ind w:hanging="0" w:left="0" w:right="0"/>
    </w:pPr>
    <w:rPr>
      <w:sz w:val="28"/>
      <w:szCs w:val="24"/>
    </w:rPr>
  </w:style>
  <w:style w:type="paragraph" w:styleId="TableofFigures">
    <w:name w:val="table of figures"/>
    <w:basedOn w:val="Caption"/>
    <w:qFormat/>
    <w:pPr/>
    <w:rPr/>
  </w:style>
  <w:style w:type="paragraph" w:styleId="Style43">
    <w:name w:val="Текст в заданном формате"/>
    <w:basedOn w:val="Normal"/>
    <w:qFormat/>
    <w:pPr>
      <w:spacing w:before="0" w:after="0"/>
    </w:pPr>
    <w:rPr>
      <w:rFonts w:ascii="PT Astra Serif" w:hAnsi="PT Astra Serif" w:eastAsia="Source Han Sans CN Regular" w:cs="Lohit Devanagari"/>
      <w:sz w:val="28"/>
      <w:szCs w:val="24"/>
    </w:rPr>
  </w:style>
  <w:style w:type="paragraph" w:styleId="Style44">
    <w:name w:val="Горизонтальная линия"/>
    <w:basedOn w:val="Normal"/>
    <w:next w:val="BodyText"/>
    <w:qFormat/>
    <w:pPr>
      <w:pBdr>
        <w:bottom w:val="single" w:sz="8" w:space="0" w:color="000000"/>
      </w:pBdr>
      <w:spacing w:before="0" w:after="0"/>
    </w:pPr>
    <w:rPr>
      <w:sz w:val="4"/>
      <w:szCs w:val="24"/>
    </w:rPr>
  </w:style>
  <w:style w:type="paragraph" w:styleId="Style45">
    <w:name w:val="Содержимое списка"/>
    <w:basedOn w:val="Normal"/>
    <w:qFormat/>
    <w:pPr>
      <w:ind w:hanging="0" w:left="0" w:right="0"/>
    </w:pPr>
    <w:rPr/>
  </w:style>
  <w:style w:type="paragraph" w:styleId="Style46">
    <w:name w:val="Заголовок списка"/>
    <w:basedOn w:val="Normal"/>
    <w:next w:val="Style45"/>
    <w:qFormat/>
    <w:pPr>
      <w:ind w:hanging="0" w:left="0" w:right="0"/>
    </w:pPr>
    <w:rPr/>
  </w:style>
  <w:style w:type="paragraph" w:styleId="Style47">
    <w:name w:val="Гриф_Экземпляр"/>
    <w:basedOn w:val="Normal"/>
    <w:qFormat/>
    <w:pPr>
      <w:ind w:hanging="0" w:left="0" w:right="0"/>
    </w:pPr>
    <w:rPr>
      <w:sz w:val="24"/>
    </w:rPr>
  </w:style>
  <w:style w:type="paragraph" w:styleId="Style48">
    <w:name w:val="Исполнитель документа"/>
    <w:basedOn w:val="Normal"/>
    <w:qFormat/>
    <w:pPr>
      <w:jc w:val="left"/>
    </w:pPr>
    <w:rPr>
      <w:sz w:val="24"/>
    </w:rPr>
  </w:style>
  <w:style w:type="paragraph" w:styleId="Style49">
    <w:name w:val="Заголовок списка иллюстраций"/>
    <w:basedOn w:val="Style23"/>
    <w:qFormat/>
    <w:pPr>
      <w:suppressLineNumbers/>
      <w:ind w:hanging="0" w:left="0" w:right="0"/>
      <w:jc w:val="center"/>
    </w:pPr>
    <w:rPr/>
  </w:style>
  <w:style w:type="paragraph" w:styleId="ConsPlusNonformat">
    <w:name w:val="ConsPlusNonformat"/>
    <w:qFormat/>
    <w:pPr>
      <w:widowControl w:val="false"/>
      <w:suppressAutoHyphens w:val="true"/>
      <w:bidi w:val="0"/>
      <w:spacing w:before="0" w:after="0"/>
      <w:jc w:val="left"/>
    </w:pPr>
    <w:rPr>
      <w:rFonts w:ascii="Courier New" w:hAnsi="Courier New" w:eastAsia="Calibri" w:cs="Times New Roman"/>
      <w:color w:val="auto"/>
      <w:kern w:val="2"/>
      <w:sz w:val="24"/>
      <w:szCs w:val="24"/>
      <w:lang w:val="tt-RU" w:eastAsia="ru-RU" w:bidi="ar-SA"/>
    </w:rPr>
  </w:style>
  <w:style w:type="paragraph" w:styleId="ConsPlusTitle">
    <w:name w:val="ConsPlusTitle"/>
    <w:qFormat/>
    <w:pPr>
      <w:widowControl w:val="false"/>
      <w:suppressAutoHyphens w:val="true"/>
      <w:overflowPunct w:val="false"/>
      <w:bidi w:val="0"/>
      <w:spacing w:lineRule="auto" w:line="240" w:beforeAutospacing="0" w:before="0" w:afterAutospacing="0" w:after="0"/>
      <w:jc w:val="left"/>
    </w:pPr>
    <w:rPr>
      <w:rFonts w:ascii="Arial" w:hAnsi="Arial" w:eastAsia="Times New Roman" w:cs="Calibri" w:asciiTheme="minorHAnsi" w:hAnsiTheme="minorHAnsi"/>
      <w:b/>
      <w:color w:val="auto"/>
      <w:kern w:val="0"/>
      <w:sz w:val="22"/>
      <w:szCs w:val="20"/>
      <w:lang w:val="ru-RU" w:eastAsia="ru-RU" w:bidi="ar-SA"/>
    </w:rPr>
  </w:style>
  <w:style w:type="numbering" w:styleId="123">
    <w:name w:val="Нумерованный 123"/>
    <w:qFormat/>
  </w:style>
  <w:style w:type="numbering" w:styleId="ABC">
    <w:name w:val="Нумерованный ABC"/>
    <w:qFormat/>
  </w:style>
  <w:style w:type="numbering" w:styleId="abc1">
    <w:name w:val="Нумерованный abc1"/>
    <w:qFormat/>
  </w:style>
  <w:style w:type="numbering" w:styleId="IVX">
    <w:name w:val="Нумерованный IVX"/>
    <w:qFormat/>
  </w:style>
  <w:style w:type="numbering" w:styleId="ivx1">
    <w:name w:val="Нумерованный ivx1"/>
    <w:qFormat/>
  </w:style>
  <w:style w:type="numbering" w:styleId="Style50">
    <w:name w:val="Маркированный •"/>
    <w:qFormat/>
  </w:style>
  <w:style w:type="numbering" w:styleId="Style51">
    <w:name w:val="Маркированный –"/>
    <w:qFormat/>
  </w:style>
  <w:style w:type="numbering" w:styleId="Style52">
    <w:name w:val="Маркированный "/>
    <w:qFormat/>
  </w:style>
  <w:style w:type="numbering" w:styleId="Style53">
    <w:name w:val="Маркированный "/>
    <w:qFormat/>
  </w:style>
  <w:style w:type="numbering" w:styleId="Style54">
    <w:name w:val="Маркированный "/>
    <w:qFormat/>
  </w:style>
  <w:style w:type="numbering" w:styleId="19">
    <w:name w:val="Нумерованный 1)"/>
    <w:qFormat/>
  </w:style>
  <w:style w:type="numbering" w:styleId="Style55">
    <w:name w:val="Нумерованный а)"/>
    <w:qFormat/>
  </w:style>
  <w:style w:type="numbering" w:styleId="Style56">
    <w:name w:val="Нумерованный для таблиц"/>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35</TotalTime>
  <Application>LibreOffice/24.8.4.2$Linux_X86_64 LibreOffice_project/480$Build-2</Application>
  <AppVersion>15.0000</AppVersion>
  <Pages>1</Pages>
  <Words>333</Words>
  <Characters>2380</Characters>
  <CharactersWithSpaces>2705</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2026-01-19T12:11:49Z</dcterms:created>
  <dc:creator/>
  <dc:description/>
  <dc:language>ru-RU</dc:language>
  <cp:lastModifiedBy/>
  <dcterms:modified xsi:type="dcterms:W3CDTF">2026-03-31T16:06:13Z</dcterms:modified>
  <cp:revision>11</cp:revision>
  <dc:subject/>
  <dc:title>Default</dc:title>
</cp:coreProperties>
</file>

<file path=docProps/custom.xml><?xml version="1.0" encoding="utf-8"?>
<Properties xmlns="http://schemas.openxmlformats.org/officeDocument/2006/custom-properties" xmlns:vt="http://schemas.openxmlformats.org/officeDocument/2006/docPropsVTypes"/>
</file>