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4E6" w:rsidRDefault="00616A32">
      <w:pPr>
        <w:widowControl w:val="0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«Татарстан Республикасында халыкка адреслы социаль ярдәм</w:t>
      </w:r>
      <w:r w:rsidR="007618F2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күрсәтү турында» Татарстан Республикасы Законының</w:t>
      </w:r>
      <w:r w:rsidR="007618F2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8 статьясына үзгәреш кертү хакында»</w:t>
      </w:r>
      <w:r w:rsidR="007618F2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Татарстан Республикасы закон</w:t>
      </w:r>
      <w:r w:rsidR="00B57291">
        <w:rPr>
          <w:rFonts w:ascii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проектын</w:t>
      </w:r>
    </w:p>
    <w:p w:rsidR="004824E6" w:rsidRDefault="00616A32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ФИНАНС-ИКЪТИСАДЫЙ НИГЕЗЛӘҮ</w:t>
      </w:r>
    </w:p>
    <w:p w:rsidR="004824E6" w:rsidRDefault="004824E6">
      <w:pPr>
        <w:pStyle w:val="12"/>
        <w:spacing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618F2" w:rsidRPr="007618F2" w:rsidRDefault="00616A32" w:rsidP="007618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8F2">
        <w:rPr>
          <w:rFonts w:ascii="Times New Roman" w:eastAsia="Arial" w:hAnsi="Times New Roman" w:cs="Times New Roman"/>
          <w:sz w:val="28"/>
          <w:szCs w:val="28"/>
        </w:rPr>
        <w:t>«Татарстан Республикасында халыкка адреслы социаль ярдәм күрсәтү турында»</w:t>
      </w:r>
      <w:r w:rsidR="007618F2" w:rsidRPr="007618F2">
        <w:rPr>
          <w:rFonts w:ascii="Times New Roman" w:eastAsia="Arial" w:hAnsi="Times New Roman" w:cs="Times New Roman"/>
          <w:sz w:val="28"/>
          <w:szCs w:val="28"/>
        </w:rPr>
        <w:t xml:space="preserve"> Татарстан Республикасы Законының 8 статьясына үзгәреш кертү хакында»</w:t>
      </w:r>
      <w:r w:rsidRPr="007618F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7618F2" w:rsidRPr="007618F2">
        <w:rPr>
          <w:rFonts w:ascii="Times New Roman" w:hAnsi="Times New Roman" w:cs="Times New Roman"/>
          <w:sz w:val="28"/>
          <w:szCs w:val="28"/>
        </w:rPr>
        <w:t>Татарстан Республикасы законы проектын</w:t>
      </w:r>
      <w:r w:rsidR="007618F2" w:rsidRPr="007618F2">
        <w:rPr>
          <w:rFonts w:ascii="Times New Roman" w:eastAsia="Arial" w:hAnsi="Times New Roman" w:cs="Times New Roman"/>
          <w:sz w:val="28"/>
          <w:szCs w:val="28"/>
        </w:rPr>
        <w:t xml:space="preserve"> кабул итү Татарстан Республикасы бюджетыннан өстәмә чыгымнар таләп итми.</w:t>
      </w:r>
    </w:p>
    <w:p w:rsidR="007618F2" w:rsidRPr="00724DC4" w:rsidRDefault="007618F2" w:rsidP="007618F2">
      <w:pPr>
        <w:ind w:firstLine="709"/>
        <w:jc w:val="both"/>
        <w:rPr>
          <w:sz w:val="28"/>
          <w:szCs w:val="28"/>
        </w:rPr>
      </w:pPr>
    </w:p>
    <w:p w:rsidR="004824E6" w:rsidRDefault="004824E6" w:rsidP="007618F2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</w:p>
    <w:sectPr w:rsidR="004824E6" w:rsidSect="00DA2F79">
      <w:pgSz w:w="11906" w:h="16838"/>
      <w:pgMar w:top="1134" w:right="567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340" w:rsidRDefault="004F6340">
      <w:pPr>
        <w:rPr>
          <w:rFonts w:hint="eastAsia"/>
        </w:rPr>
      </w:pPr>
      <w:r>
        <w:separator/>
      </w:r>
    </w:p>
  </w:endnote>
  <w:endnote w:type="continuationSeparator" w:id="0">
    <w:p w:rsidR="004F6340" w:rsidRDefault="004F63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340" w:rsidRDefault="004F6340">
      <w:pPr>
        <w:rPr>
          <w:rFonts w:hint="eastAsia"/>
        </w:rPr>
      </w:pPr>
      <w:r>
        <w:separator/>
      </w:r>
    </w:p>
  </w:footnote>
  <w:footnote w:type="continuationSeparator" w:id="0">
    <w:p w:rsidR="004F6340" w:rsidRDefault="004F634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24E6"/>
    <w:rsid w:val="004824E6"/>
    <w:rsid w:val="004F6340"/>
    <w:rsid w:val="00616A32"/>
    <w:rsid w:val="007618F2"/>
    <w:rsid w:val="007E1C3A"/>
    <w:rsid w:val="00997A6B"/>
    <w:rsid w:val="00B57291"/>
    <w:rsid w:val="00BA5776"/>
    <w:rsid w:val="00CC1C2C"/>
    <w:rsid w:val="00DA2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sz w:val="24"/>
        <w:szCs w:val="24"/>
        <w:lang w:val="tt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79"/>
  </w:style>
  <w:style w:type="paragraph" w:styleId="1">
    <w:name w:val="heading 1"/>
    <w:basedOn w:val="a"/>
    <w:next w:val="a"/>
    <w:link w:val="10"/>
    <w:uiPriority w:val="9"/>
    <w:qFormat/>
    <w:rsid w:val="00DA2F79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2F79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A2F79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A2F79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2F79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A2F79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2F79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A2F79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A2F79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2F7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sid w:val="00DA2F7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DA2F7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sid w:val="00DA2F7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DA2F7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DA2F7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DA2F7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DA2F7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DA2F7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A2F79"/>
    <w:pPr>
      <w:ind w:left="720"/>
      <w:contextualSpacing/>
    </w:pPr>
  </w:style>
  <w:style w:type="paragraph" w:styleId="a4">
    <w:name w:val="No Spacing"/>
    <w:uiPriority w:val="1"/>
    <w:qFormat/>
    <w:rsid w:val="00DA2F79"/>
  </w:style>
  <w:style w:type="paragraph" w:styleId="a5">
    <w:name w:val="Title"/>
    <w:basedOn w:val="a"/>
    <w:next w:val="a6"/>
    <w:link w:val="a7"/>
    <w:qFormat/>
    <w:rsid w:val="00DA2F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a7">
    <w:name w:val="Название Знак"/>
    <w:link w:val="a5"/>
    <w:uiPriority w:val="10"/>
    <w:rsid w:val="00DA2F79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DA2F79"/>
    <w:pPr>
      <w:spacing w:before="200" w:after="200"/>
    </w:pPr>
  </w:style>
  <w:style w:type="character" w:customStyle="1" w:styleId="a9">
    <w:name w:val="Подзаголовок Знак"/>
    <w:link w:val="a8"/>
    <w:uiPriority w:val="11"/>
    <w:rsid w:val="00DA2F7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A2F7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A2F79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DA2F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DA2F79"/>
    <w:rPr>
      <w:i/>
    </w:rPr>
  </w:style>
  <w:style w:type="paragraph" w:styleId="ac">
    <w:name w:val="header"/>
    <w:basedOn w:val="a"/>
    <w:link w:val="ad"/>
    <w:uiPriority w:val="99"/>
    <w:unhideWhenUsed/>
    <w:rsid w:val="00DA2F79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  <w:rsid w:val="00DA2F79"/>
  </w:style>
  <w:style w:type="paragraph" w:styleId="ae">
    <w:name w:val="footer"/>
    <w:basedOn w:val="a"/>
    <w:link w:val="af"/>
    <w:uiPriority w:val="99"/>
    <w:unhideWhenUsed/>
    <w:rsid w:val="00DA2F79"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  <w:rsid w:val="00DA2F79"/>
  </w:style>
  <w:style w:type="character" w:customStyle="1" w:styleId="af0">
    <w:name w:val="Название объекта Знак"/>
    <w:link w:val="af1"/>
    <w:uiPriority w:val="35"/>
    <w:rsid w:val="00DA2F79"/>
    <w:rPr>
      <w:b/>
      <w:bCs/>
      <w:color w:val="18A303" w:themeColor="accent1"/>
      <w:sz w:val="18"/>
      <w:szCs w:val="18"/>
    </w:rPr>
  </w:style>
  <w:style w:type="table" w:styleId="af2">
    <w:name w:val="Table Grid"/>
    <w:uiPriority w:val="59"/>
    <w:rsid w:val="00DA2F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A2F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A2F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DA2F7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rsid w:val="00DA2F7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A2F7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A2F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A2F7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A2F7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A2F7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A2F7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styleId="af3">
    <w:name w:val="Hyperlink"/>
    <w:uiPriority w:val="99"/>
    <w:unhideWhenUsed/>
    <w:rsid w:val="00DA2F79"/>
    <w:rPr>
      <w:color w:val="0000EE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DA2F79"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sid w:val="00DA2F79"/>
    <w:rPr>
      <w:sz w:val="18"/>
    </w:rPr>
  </w:style>
  <w:style w:type="character" w:styleId="af6">
    <w:name w:val="footnote reference"/>
    <w:uiPriority w:val="99"/>
    <w:unhideWhenUsed/>
    <w:rsid w:val="00DA2F79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DA2F79"/>
    <w:rPr>
      <w:sz w:val="20"/>
    </w:rPr>
  </w:style>
  <w:style w:type="character" w:customStyle="1" w:styleId="af8">
    <w:name w:val="Текст концевой сноски Знак"/>
    <w:link w:val="af7"/>
    <w:uiPriority w:val="99"/>
    <w:rsid w:val="00DA2F79"/>
    <w:rPr>
      <w:sz w:val="20"/>
    </w:rPr>
  </w:style>
  <w:style w:type="character" w:styleId="af9">
    <w:name w:val="endnote reference"/>
    <w:uiPriority w:val="99"/>
    <w:semiHidden/>
    <w:unhideWhenUsed/>
    <w:rsid w:val="00DA2F7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A2F79"/>
    <w:pPr>
      <w:spacing w:after="57"/>
    </w:pPr>
  </w:style>
  <w:style w:type="paragraph" w:styleId="23">
    <w:name w:val="toc 2"/>
    <w:basedOn w:val="a"/>
    <w:next w:val="a"/>
    <w:uiPriority w:val="39"/>
    <w:unhideWhenUsed/>
    <w:rsid w:val="00DA2F7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A2F7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A2F7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A2F7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A2F7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A2F7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A2F7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A2F79"/>
    <w:pPr>
      <w:spacing w:after="57"/>
      <w:ind w:left="2268"/>
    </w:pPr>
  </w:style>
  <w:style w:type="paragraph" w:styleId="afa">
    <w:name w:val="TOC Heading"/>
    <w:uiPriority w:val="39"/>
    <w:unhideWhenUsed/>
    <w:rsid w:val="00DA2F79"/>
  </w:style>
  <w:style w:type="paragraph" w:styleId="afb">
    <w:name w:val="table of figures"/>
    <w:basedOn w:val="a"/>
    <w:next w:val="a"/>
    <w:uiPriority w:val="99"/>
    <w:unhideWhenUsed/>
    <w:rsid w:val="00DA2F79"/>
  </w:style>
  <w:style w:type="paragraph" w:styleId="a6">
    <w:name w:val="Body Text"/>
    <w:basedOn w:val="a"/>
    <w:rsid w:val="00DA2F79"/>
    <w:pPr>
      <w:spacing w:after="140" w:line="276" w:lineRule="auto"/>
    </w:pPr>
  </w:style>
  <w:style w:type="paragraph" w:styleId="afc">
    <w:name w:val="List"/>
    <w:basedOn w:val="a6"/>
    <w:rsid w:val="00DA2F79"/>
  </w:style>
  <w:style w:type="paragraph" w:styleId="af1">
    <w:name w:val="caption"/>
    <w:basedOn w:val="a"/>
    <w:link w:val="af0"/>
    <w:qFormat/>
    <w:rsid w:val="00DA2F79"/>
    <w:pPr>
      <w:suppressLineNumbers/>
      <w:spacing w:before="120" w:after="120"/>
    </w:pPr>
    <w:rPr>
      <w:i/>
      <w:iCs/>
    </w:rPr>
  </w:style>
  <w:style w:type="paragraph" w:styleId="afd">
    <w:name w:val="index heading"/>
    <w:basedOn w:val="a"/>
    <w:qFormat/>
    <w:rsid w:val="00DA2F79"/>
    <w:pPr>
      <w:suppressLineNumbers/>
    </w:pPr>
  </w:style>
  <w:style w:type="paragraph" w:customStyle="1" w:styleId="12">
    <w:name w:val="Стиль1"/>
    <w:basedOn w:val="a"/>
    <w:qFormat/>
    <w:rsid w:val="00DA2F79"/>
    <w:pPr>
      <w:spacing w:line="288" w:lineRule="auto"/>
    </w:pPr>
    <w:rPr>
      <w:sz w:val="28"/>
      <w:szCs w:val="28"/>
    </w:rPr>
  </w:style>
  <w:style w:type="paragraph" w:styleId="afe">
    <w:name w:val="Balloon Text"/>
    <w:basedOn w:val="a"/>
    <w:link w:val="aff"/>
    <w:uiPriority w:val="99"/>
    <w:semiHidden/>
    <w:unhideWhenUsed/>
    <w:rsid w:val="00BA5776"/>
    <w:rPr>
      <w:rFonts w:ascii="Segoe UI" w:hAnsi="Segoe UI"/>
      <w:sz w:val="18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A5776"/>
    <w:rPr>
      <w:rFonts w:ascii="Segoe UI" w:hAnsi="Segoe UI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ismagilova.gulnaz</cp:lastModifiedBy>
  <cp:revision>10</cp:revision>
  <cp:lastPrinted>2026-06-29T09:15:00Z</cp:lastPrinted>
  <dcterms:created xsi:type="dcterms:W3CDTF">2026-06-18T11:10:00Z</dcterms:created>
  <dcterms:modified xsi:type="dcterms:W3CDTF">2026-08-27T08:48:00Z</dcterms:modified>
  <dc:language>ru-RU</dc:language>
</cp:coreProperties>
</file>