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B0B" w:rsidRPr="007676D0" w:rsidRDefault="007B5B0B" w:rsidP="007B5B0B">
      <w:pPr>
        <w:ind w:firstLine="567"/>
        <w:jc w:val="center"/>
        <w:rPr>
          <w:b/>
          <w:szCs w:val="28"/>
          <w:lang w:val="tt-RU"/>
        </w:rPr>
      </w:pPr>
      <w:r w:rsidRPr="007676D0">
        <w:rPr>
          <w:b/>
          <w:szCs w:val="28"/>
          <w:lang w:val="tt-RU"/>
        </w:rPr>
        <w:t>«Татарстан Республикасы дәүләт символлары турында»</w:t>
      </w:r>
    </w:p>
    <w:p w:rsidR="007B5B0B" w:rsidRPr="007676D0" w:rsidRDefault="007B5B0B" w:rsidP="007B5B0B">
      <w:pPr>
        <w:ind w:firstLine="567"/>
        <w:jc w:val="center"/>
        <w:rPr>
          <w:b/>
          <w:szCs w:val="28"/>
          <w:lang w:val="tt-RU"/>
        </w:rPr>
      </w:pPr>
      <w:r>
        <w:rPr>
          <w:b/>
          <w:szCs w:val="28"/>
          <w:lang w:val="tt-RU"/>
        </w:rPr>
        <w:t>Татарстан Республикасы Законының 9 статьясына</w:t>
      </w:r>
      <w:r w:rsidRPr="007676D0">
        <w:rPr>
          <w:b/>
          <w:szCs w:val="28"/>
          <w:lang w:val="tt-RU"/>
        </w:rPr>
        <w:t xml:space="preserve"> үзгәрешләр кертү хакында» Татарстан Республикасы законы проектына </w:t>
      </w:r>
    </w:p>
    <w:p w:rsidR="007B5B0B" w:rsidRPr="007676D0" w:rsidRDefault="007B5B0B" w:rsidP="007B5B0B">
      <w:pPr>
        <w:ind w:firstLine="567"/>
        <w:jc w:val="center"/>
        <w:rPr>
          <w:b/>
          <w:szCs w:val="28"/>
          <w:lang w:val="tt-RU"/>
        </w:rPr>
      </w:pPr>
      <w:r w:rsidRPr="007676D0">
        <w:rPr>
          <w:b/>
          <w:szCs w:val="28"/>
          <w:lang w:val="tt-RU"/>
        </w:rPr>
        <w:t>АҢЛАТМА</w:t>
      </w:r>
    </w:p>
    <w:p w:rsidR="00C71362" w:rsidRPr="00C71362" w:rsidRDefault="00C71362" w:rsidP="00C71362">
      <w:pPr>
        <w:pStyle w:val="a3"/>
        <w:shd w:val="clear" w:color="auto" w:fill="FEFEFE"/>
        <w:spacing w:before="0" w:beforeAutospacing="0" w:after="0" w:afterAutospacing="0"/>
        <w:ind w:right="-23" w:firstLine="658"/>
        <w:jc w:val="center"/>
        <w:rPr>
          <w:sz w:val="30"/>
          <w:szCs w:val="30"/>
        </w:rPr>
      </w:pPr>
    </w:p>
    <w:p w:rsidR="007B5B0B" w:rsidRDefault="007B5B0B" w:rsidP="00C71362">
      <w:pPr>
        <w:rPr>
          <w:sz w:val="30"/>
          <w:szCs w:val="30"/>
          <w:lang w:val="tt-RU"/>
        </w:rPr>
      </w:pPr>
      <w:r>
        <w:rPr>
          <w:sz w:val="30"/>
          <w:szCs w:val="30"/>
          <w:lang w:val="tt-RU"/>
        </w:rPr>
        <w:t xml:space="preserve">«Россия Федерациясе Дәүләт флагы турында» Федераль конституциячел законның 4 һәм 6 статьяларына үзгәрешләр кертү хакында» 2026 елның 26 июнендәге 2-ФКЗ номерлы Федераль конституциячел закон  (алга таба – 2-ФКЗ номерлы Федераль конституциячел закон) белән биналарына Россия Федерациясе Дәүләт флагы даими рәвештә эленеп торырга (куелырга) мөмкин оешмалар исемлеге киңәйтелде. </w:t>
      </w:r>
    </w:p>
    <w:p w:rsidR="007B5B0B" w:rsidRDefault="007B5B0B" w:rsidP="00C71362">
      <w:pPr>
        <w:rPr>
          <w:sz w:val="30"/>
          <w:szCs w:val="30"/>
          <w:lang w:val="tt-RU"/>
        </w:rPr>
      </w:pPr>
      <w:r>
        <w:rPr>
          <w:sz w:val="30"/>
          <w:szCs w:val="30"/>
          <w:lang w:val="tt-RU"/>
        </w:rPr>
        <w:t>Әлеге статьяның гамәлдәге редакциясендә  (2-ФКЗ номерлы Федераль конституциячел закон үз көченә кергәнче) әлеге бурыч</w:t>
      </w:r>
      <w:r w:rsidRPr="00F2135C">
        <w:rPr>
          <w:szCs w:val="28"/>
          <w:lang w:val="be-BY"/>
        </w:rPr>
        <w:t>, милек рәвешләренә карамастан,</w:t>
      </w:r>
      <w:r>
        <w:rPr>
          <w:szCs w:val="28"/>
          <w:lang w:val="be-BY"/>
        </w:rPr>
        <w:t xml:space="preserve"> </w:t>
      </w:r>
      <w:r w:rsidRPr="00F2135C">
        <w:rPr>
          <w:szCs w:val="28"/>
          <w:lang w:val="be-BY"/>
        </w:rPr>
        <w:t>гомуми белем бирү оешмалары</w:t>
      </w:r>
      <w:r w:rsidR="0094599E">
        <w:rPr>
          <w:szCs w:val="28"/>
          <w:lang w:val="be-BY"/>
        </w:rPr>
        <w:t>на</w:t>
      </w:r>
      <w:r w:rsidRPr="00F2135C">
        <w:rPr>
          <w:szCs w:val="28"/>
          <w:lang w:val="be-BY"/>
        </w:rPr>
        <w:t>,</w:t>
      </w:r>
      <w:r>
        <w:rPr>
          <w:szCs w:val="28"/>
          <w:lang w:val="be-BY"/>
        </w:rPr>
        <w:t xml:space="preserve"> яшьләр сәясәтен гамәлгә ашыру буенча эшчәнлек алып баручы дәүләт учреждениеләренә һәм муниципаль учреждениеләргә (яшьләр сәясәте учреждениеләренә) кагыла иде</w:t>
      </w:r>
      <w:r w:rsidRPr="00F2135C">
        <w:rPr>
          <w:szCs w:val="28"/>
          <w:lang w:val="be-BY"/>
        </w:rPr>
        <w:t>.</w:t>
      </w:r>
    </w:p>
    <w:p w:rsidR="0094599E" w:rsidRDefault="0094599E" w:rsidP="00C71362">
      <w:pPr>
        <w:rPr>
          <w:sz w:val="30"/>
          <w:szCs w:val="30"/>
          <w:lang w:val="tt-RU"/>
        </w:rPr>
      </w:pPr>
      <w:r>
        <w:rPr>
          <w:sz w:val="30"/>
          <w:szCs w:val="30"/>
          <w:lang w:val="tt-RU"/>
        </w:rPr>
        <w:t xml:space="preserve">2-ФКЗ номерлы Федераль конституциячел закон нигезендә Россия Федерациясе Дәүләт флагы шулай ук </w:t>
      </w:r>
      <w:r>
        <w:rPr>
          <w:szCs w:val="28"/>
          <w:lang w:val="be-BY"/>
        </w:rPr>
        <w:t xml:space="preserve">дәүләт (муниципаль) милкендәге спорт объектларында даими эленеп торырга, шулай ук рәсми физик культура чаралары һәм  рәсми спорт чаралары  үткәргән вакытта </w:t>
      </w:r>
      <w:r w:rsidRPr="00F2135C">
        <w:rPr>
          <w:szCs w:val="28"/>
          <w:lang w:val="be-BY"/>
        </w:rPr>
        <w:t>к</w:t>
      </w:r>
      <w:r>
        <w:rPr>
          <w:szCs w:val="28"/>
          <w:lang w:val="be-BY"/>
        </w:rPr>
        <w:t>ү</w:t>
      </w:r>
      <w:r w:rsidRPr="00F2135C">
        <w:rPr>
          <w:szCs w:val="28"/>
          <w:lang w:val="be-BY"/>
        </w:rPr>
        <w:t>т</w:t>
      </w:r>
      <w:r>
        <w:rPr>
          <w:szCs w:val="28"/>
          <w:lang w:val="be-BY"/>
        </w:rPr>
        <w:t>ә</w:t>
      </w:r>
      <w:r w:rsidRPr="00F2135C">
        <w:rPr>
          <w:szCs w:val="28"/>
          <w:lang w:val="be-BY"/>
        </w:rPr>
        <w:t>рел</w:t>
      </w:r>
      <w:r>
        <w:rPr>
          <w:szCs w:val="28"/>
          <w:lang w:val="be-BY"/>
        </w:rPr>
        <w:t>ергә</w:t>
      </w:r>
      <w:r w:rsidRPr="00F2135C">
        <w:rPr>
          <w:szCs w:val="28"/>
          <w:lang w:val="be-BY"/>
        </w:rPr>
        <w:t xml:space="preserve"> (куел</w:t>
      </w:r>
      <w:r>
        <w:rPr>
          <w:szCs w:val="28"/>
          <w:lang w:val="be-BY"/>
        </w:rPr>
        <w:t>ырга</w:t>
      </w:r>
      <w:r w:rsidRPr="00F2135C">
        <w:rPr>
          <w:szCs w:val="28"/>
          <w:lang w:val="be-BY"/>
        </w:rPr>
        <w:t>)</w:t>
      </w:r>
      <w:r>
        <w:rPr>
          <w:szCs w:val="28"/>
          <w:lang w:val="be-BY"/>
        </w:rPr>
        <w:t xml:space="preserve"> тиеш.</w:t>
      </w:r>
    </w:p>
    <w:p w:rsidR="0094599E" w:rsidRPr="0094599E" w:rsidRDefault="0094599E" w:rsidP="0094599E">
      <w:pPr>
        <w:ind w:firstLine="567"/>
        <w:rPr>
          <w:szCs w:val="28"/>
          <w:lang w:val="tt-RU"/>
        </w:rPr>
      </w:pPr>
      <w:r w:rsidRPr="0094599E">
        <w:rPr>
          <w:szCs w:val="28"/>
          <w:lang w:val="tt-RU"/>
        </w:rPr>
        <w:t>«Татарстан Республикасы дәүләт символлары турында»</w:t>
      </w:r>
      <w:r>
        <w:rPr>
          <w:szCs w:val="28"/>
          <w:lang w:val="tt-RU"/>
        </w:rPr>
        <w:t xml:space="preserve"> </w:t>
      </w:r>
      <w:r w:rsidRPr="0094599E">
        <w:rPr>
          <w:szCs w:val="28"/>
          <w:lang w:val="tt-RU"/>
        </w:rPr>
        <w:t>Татарстан Республикасы Законының 9 статьясына үзгәрешләр кертү хакында» Татарстан Республикасы законы проекты</w:t>
      </w:r>
      <w:r>
        <w:rPr>
          <w:szCs w:val="28"/>
          <w:lang w:val="tt-RU"/>
        </w:rPr>
        <w:t xml:space="preserve"> белән гамәлдәге республика Законына Россия Федерациясе Дәүләт флагын </w:t>
      </w:r>
      <w:r>
        <w:rPr>
          <w:szCs w:val="28"/>
          <w:lang w:val="be-BY"/>
        </w:rPr>
        <w:t>дәүләт (муниципаль) милкендәге спорт объектларында, шул исәптән рәсми физик культура чаралары һәм  рәсми спорт чаралары  үткәргән вакытта,</w:t>
      </w:r>
      <w:r>
        <w:rPr>
          <w:szCs w:val="28"/>
          <w:lang w:val="tt-RU"/>
        </w:rPr>
        <w:t xml:space="preserve"> даими рәвештә элеп куюга кагылышлы шундый ук үзгәрешләр кертелә.</w:t>
      </w:r>
    </w:p>
    <w:p w:rsidR="00F457A0" w:rsidRPr="0094599E" w:rsidRDefault="00F457A0" w:rsidP="00A35671">
      <w:pPr>
        <w:pStyle w:val="a3"/>
        <w:shd w:val="clear" w:color="auto" w:fill="FEFEFE"/>
        <w:spacing w:before="0" w:beforeAutospacing="0" w:after="0" w:afterAutospacing="0"/>
        <w:ind w:right="-23" w:firstLine="658"/>
        <w:jc w:val="both"/>
        <w:rPr>
          <w:lang w:val="tt-RU"/>
        </w:rPr>
      </w:pPr>
    </w:p>
    <w:sectPr w:rsidR="00F457A0" w:rsidRPr="0094599E" w:rsidSect="0086483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A0002AFF" w:usb1="D00078FB" w:usb2="00000008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1362"/>
    <w:rsid w:val="007B5B0B"/>
    <w:rsid w:val="0086483E"/>
    <w:rsid w:val="0094599E"/>
    <w:rsid w:val="00A35671"/>
    <w:rsid w:val="00A862A3"/>
    <w:rsid w:val="00AC2C46"/>
    <w:rsid w:val="00BB1F7E"/>
    <w:rsid w:val="00C71362"/>
    <w:rsid w:val="00E5610B"/>
    <w:rsid w:val="00F45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362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1362"/>
    <w:pPr>
      <w:suppressAutoHyphens w:val="0"/>
      <w:spacing w:before="100" w:beforeAutospacing="1" w:after="100" w:afterAutospacing="1"/>
      <w:ind w:firstLine="0"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gayfullina.gulnara</cp:lastModifiedBy>
  <cp:revision>9</cp:revision>
  <dcterms:created xsi:type="dcterms:W3CDTF">2026-07-21T08:15:00Z</dcterms:created>
  <dcterms:modified xsi:type="dcterms:W3CDTF">2026-08-31T12:57:00Z</dcterms:modified>
</cp:coreProperties>
</file>