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</w:rPr>
        <w:t>ФИНАНСОВО-ЭКОНОМИЧЕСКОЕ ОБОСНОВАНИЕ</w:t>
      </w:r>
    </w:p>
    <w:p>
      <w:pPr>
        <w:pStyle w:val="Normal"/>
        <w:ind w:left="567" w:right="566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Республики Татарстан</w:t>
      </w:r>
    </w:p>
    <w:p>
      <w:pPr>
        <w:pStyle w:val="Normal"/>
        <w:ind w:left="567" w:right="566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</w:t>
      </w:r>
    </w:p>
    <w:p>
      <w:pPr>
        <w:pStyle w:val="Normal"/>
        <w:ind w:left="567" w:right="566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в Республике Татарстан</w:t>
      </w:r>
    </w:p>
    <w:p>
      <w:pPr>
        <w:pStyle w:val="Normal"/>
        <w:ind w:left="567" w:right="566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 год и плановый период 2028 и 2029 годов»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5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Средства, необходимые для реализации закона Республики Татарстан                          «Об утверждении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 и профессиональных образовательных организациях в Республике Татарстан на 2027 год и плановый период 2028 и 2029 годов», будут предусмотрены в законе Республики Татарстан</w:t>
        <w:br/>
        <w:t>о бюджете Республики Татарстан на 2027 и на плановый период 2028 и 2029 годов.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Нижний колонтитул Знак"/>
    <w:qFormat/>
    <w:rPr>
      <w:rFonts w:ascii="Calibri" w:hAnsi="Calibri" w:eastAsia="Times New Roman" w:cs="Times New Roman"/>
    </w:rPr>
  </w:style>
  <w:style w:type="character" w:styleId="Style16">
    <w:name w:val="Верхний колонтитул Знак"/>
    <w:qFormat/>
    <w:rPr>
      <w:rFonts w:ascii="Times New Roman" w:hAnsi="Times New Roman" w:cs="Times New Roman"/>
      <w:sz w:val="24"/>
      <w:szCs w:val="24"/>
      <w:lang w:val="en-US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  <w:lang w:val="en-US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nsPlusNonformat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zh-CN" w:bidi="ar-SA"/>
    </w:rPr>
  </w:style>
  <w:style w:type="paragraph" w:styleId="Style23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Times New Roman" w:cs="Calibri"/>
      <w:sz w:val="22"/>
      <w:szCs w:val="22"/>
    </w:rPr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table" w:default="1" w:styleId="TableNormal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LibreOffice/7.5.6.2$Linux_X86_64 LibreOffice_project/50$Build-2</Application>
  <AppVersion>15.0000</AppVersion>
  <Pages>1</Pages>
  <Words>124</Words>
  <Characters>927</Characters>
  <CharactersWithSpaces>1070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2018-08-17T06:31:00Z</dcterms:created>
  <dc:creator>konstantin</dc:creator>
  <dc:description/>
  <dc:language>ru-RU</dc:language>
  <cp:lastModifiedBy/>
  <dcterms:modified xsi:type="dcterms:W3CDTF">2026-09-02T12:05:24Z</dcterms:modified>
  <cp:revision>23</cp:revision>
  <dc:subject/>
  <dc:title>ФИНАНСОВО-ЭКОНОМИЧЕСКОЕ ОБОСНОВАНИЕ</dc:title>
</cp:coreProperties>
</file>