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F3" w:rsidRPr="008B610D" w:rsidRDefault="00B65FF3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8B610D" w:rsidRDefault="00244042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8B610D" w:rsidRDefault="00244042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8B610D" w:rsidRDefault="00244042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42" w:rsidRPr="008B610D" w:rsidRDefault="00244042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C0" w:rsidRPr="008B610D" w:rsidRDefault="00B65FF3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изменений</w:t>
      </w:r>
      <w:r w:rsidR="00572EEE"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572EEE"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</w:t>
      </w:r>
      <w:r w:rsidR="008B610D"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</w:t>
      </w:r>
      <w:r w:rsidR="00572EEE"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135</w:t>
      </w:r>
      <w:r w:rsidR="00B6017F" w:rsidRPr="008B610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4</w:t>
      </w:r>
    </w:p>
    <w:p w:rsidR="00B65FF3" w:rsidRPr="008B610D" w:rsidRDefault="00B65FF3" w:rsidP="008B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Экологическ</w:t>
      </w:r>
      <w:r w:rsidR="00572EEE"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кодекс</w:t>
      </w:r>
      <w:r w:rsidR="00572EEE"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Республики Татарстан</w:t>
      </w:r>
    </w:p>
    <w:p w:rsidR="00244042" w:rsidRPr="008B610D" w:rsidRDefault="00244042" w:rsidP="008B61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4042" w:rsidRPr="008B610D" w:rsidRDefault="00244042" w:rsidP="008B6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10D">
        <w:rPr>
          <w:rFonts w:ascii="Times New Roman" w:hAnsi="Times New Roman" w:cs="Times New Roman"/>
          <w:sz w:val="28"/>
          <w:szCs w:val="28"/>
        </w:rPr>
        <w:t>Принят</w:t>
      </w:r>
    </w:p>
    <w:p w:rsidR="00244042" w:rsidRPr="008B610D" w:rsidRDefault="00244042" w:rsidP="008B6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10D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244042" w:rsidRPr="008B610D" w:rsidRDefault="00244042" w:rsidP="008B6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1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44042" w:rsidRPr="008B610D" w:rsidRDefault="00244042" w:rsidP="008B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610D">
        <w:rPr>
          <w:rFonts w:ascii="Times New Roman" w:hAnsi="Times New Roman" w:cs="Times New Roman"/>
          <w:sz w:val="28"/>
          <w:szCs w:val="28"/>
        </w:rPr>
        <w:t>1</w:t>
      </w:r>
      <w:r w:rsidR="008B610D" w:rsidRPr="008B610D">
        <w:rPr>
          <w:rFonts w:ascii="Times New Roman" w:hAnsi="Times New Roman" w:cs="Times New Roman"/>
          <w:sz w:val="28"/>
          <w:szCs w:val="28"/>
        </w:rPr>
        <w:t>9</w:t>
      </w:r>
      <w:r w:rsidRPr="008B610D">
        <w:rPr>
          <w:rFonts w:ascii="Times New Roman" w:hAnsi="Times New Roman" w:cs="Times New Roman"/>
          <w:sz w:val="28"/>
          <w:szCs w:val="28"/>
        </w:rPr>
        <w:t xml:space="preserve"> </w:t>
      </w:r>
      <w:r w:rsidR="008B610D" w:rsidRPr="008B610D">
        <w:rPr>
          <w:rFonts w:ascii="Times New Roman" w:hAnsi="Times New Roman" w:cs="Times New Roman"/>
          <w:sz w:val="28"/>
          <w:szCs w:val="28"/>
        </w:rPr>
        <w:t>октября</w:t>
      </w:r>
      <w:r w:rsidRPr="008B610D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44042" w:rsidRPr="00F75D3F" w:rsidRDefault="00244042" w:rsidP="008B610D">
      <w:pPr>
        <w:pStyle w:val="a3"/>
        <w:ind w:firstLine="708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B65FF3" w:rsidRPr="008B610D" w:rsidRDefault="00B65FF3" w:rsidP="008B610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1</w:t>
      </w:r>
    </w:p>
    <w:p w:rsidR="00B65FF3" w:rsidRPr="00F75D3F" w:rsidRDefault="00B65FF3" w:rsidP="008B61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610D" w:rsidRPr="008B610D" w:rsidRDefault="008B610D" w:rsidP="008B6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10D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статью 135</w:t>
      </w:r>
      <w:r w:rsidRPr="008B610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r w:rsidRPr="008B6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Экологического кодекса Республики Татарстан (Ведомости Государственного Совета Татарстана, 2009, № 1; 2010, № 5 (I часть); 2011, № 6 (I часть), № 10 (I часть); 2012, № 1; 2013, № 1; 2014, № 5, № 6 (II часть),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6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7; 2015, № 4; 2016, № 1 – 2, № 5; Собрание законодательства Республики Татарстан, 2016, № 40 (часть I), № 44 (часть I); 2017, № 27 (часть I); 2018, № 54 (часть I); 2019, № 2 (часть I), № 19 (часть I); 2020, № 4 (часть I), № 37 (часть I), № 57 (часть I), № 77 (часть I); 2021, № 20 (часть I), № 57 (часть I), № 93 (часть I); 2022, </w:t>
      </w:r>
      <w:r w:rsidRPr="008B610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34 (часть I), № 57 (часть I), № 83 (часть I); 2023, № 27 (часть I), № 35 (часть </w:t>
      </w:r>
      <w:r w:rsidRPr="008B61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8B610D">
        <w:rPr>
          <w:rFonts w:ascii="Times New Roman" w:hAnsi="Times New Roman" w:cs="Times New Roman"/>
          <w:sz w:val="28"/>
          <w:szCs w:val="28"/>
          <w:shd w:val="clear" w:color="auto" w:fill="FFFFFF"/>
        </w:rPr>
        <w:t>), № 48 (часть I), № 56 (часть I) следующие изменения:</w:t>
      </w:r>
    </w:p>
    <w:p w:rsidR="008B610D" w:rsidRPr="008B610D" w:rsidRDefault="008B610D" w:rsidP="008B61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10D" w:rsidRPr="008B610D" w:rsidRDefault="008B610D" w:rsidP="008B6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10D">
        <w:rPr>
          <w:rFonts w:ascii="Times New Roman" w:hAnsi="Times New Roman" w:cs="Times New Roman"/>
          <w:sz w:val="28"/>
          <w:szCs w:val="28"/>
          <w:shd w:val="clear" w:color="auto" w:fill="FFFFFF"/>
        </w:rPr>
        <w:t>1) часть 2 изложить в следующей редакции:</w:t>
      </w:r>
    </w:p>
    <w:p w:rsidR="008B610D" w:rsidRPr="008B610D" w:rsidRDefault="008B610D" w:rsidP="008B6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10D">
        <w:rPr>
          <w:rFonts w:ascii="Times New Roman" w:hAnsi="Times New Roman" w:cs="Times New Roman"/>
          <w:sz w:val="28"/>
          <w:szCs w:val="28"/>
          <w:shd w:val="clear" w:color="auto" w:fill="FFFFFF"/>
        </w:rPr>
        <w:t>«2. К нормативам в области охоты и сохранения охотничьих ресурсов относятся нормативы допустимого изъятия охотничьих ресурсов, нормативы биотехнических мероприятий, а также требования к размещению минимального количества отдельных видов охотничьих ресурсов в границах охотничьих угодий.»;</w:t>
      </w:r>
    </w:p>
    <w:p w:rsidR="008B610D" w:rsidRPr="008B610D" w:rsidRDefault="008B610D" w:rsidP="008B61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10D" w:rsidRPr="008B610D" w:rsidRDefault="008B610D" w:rsidP="008B6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10D">
        <w:rPr>
          <w:rFonts w:ascii="Times New Roman" w:hAnsi="Times New Roman" w:cs="Times New Roman"/>
          <w:sz w:val="28"/>
          <w:szCs w:val="28"/>
          <w:shd w:val="clear" w:color="auto" w:fill="FFFFFF"/>
        </w:rPr>
        <w:t>2) часть 4 изложить в следующей редакции:</w:t>
      </w:r>
    </w:p>
    <w:p w:rsidR="008B610D" w:rsidRPr="008B610D" w:rsidRDefault="008B610D" w:rsidP="008B61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10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610D">
        <w:rPr>
          <w:rFonts w:ascii="Times New Roman" w:hAnsi="Times New Roman" w:cs="Times New Roman"/>
          <w:sz w:val="28"/>
          <w:szCs w:val="28"/>
        </w:rPr>
        <w:t>4. Нормативы в области охоты и сохранения охотничьих ресурсов устанавливаются в соответствии с федеральным законом.».</w:t>
      </w:r>
    </w:p>
    <w:p w:rsidR="008B610D" w:rsidRPr="008B610D" w:rsidRDefault="008B610D" w:rsidP="008B61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10D" w:rsidRPr="008B610D" w:rsidRDefault="008B610D" w:rsidP="008B610D">
      <w:pPr>
        <w:suppressAutoHyphens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</w:t>
      </w:r>
    </w:p>
    <w:p w:rsidR="008B610D" w:rsidRPr="008B610D" w:rsidRDefault="008B610D" w:rsidP="008B610D">
      <w:pPr>
        <w:suppressAutoHyphens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D" w:rsidRPr="008B610D" w:rsidRDefault="008B610D" w:rsidP="008B610D">
      <w:pPr>
        <w:suppressAutoHyphens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10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Закон вступает в силу по истечении 10 дней после дня его официального опубликования.</w:t>
      </w:r>
    </w:p>
    <w:p w:rsidR="0059761D" w:rsidRPr="008B610D" w:rsidRDefault="0059761D" w:rsidP="008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042" w:rsidRPr="008B610D" w:rsidRDefault="00244042" w:rsidP="008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244042" w:rsidRPr="008B610D" w:rsidTr="001833F1">
        <w:tc>
          <w:tcPr>
            <w:tcW w:w="5120" w:type="dxa"/>
          </w:tcPr>
          <w:p w:rsidR="00244042" w:rsidRPr="008B610D" w:rsidRDefault="009617E0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4042" w:rsidRPr="008B6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244042" w:rsidRPr="008B610D" w:rsidRDefault="00244042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244042" w:rsidRPr="008B610D" w:rsidRDefault="00244042" w:rsidP="008B6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042" w:rsidRPr="008B610D" w:rsidRDefault="00244042" w:rsidP="008B61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7E4D4B" w:rsidRDefault="007E4D4B" w:rsidP="007E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D4B" w:rsidRPr="007E4D4B" w:rsidRDefault="007E4D4B" w:rsidP="007E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4D4B">
        <w:rPr>
          <w:rFonts w:ascii="Times New Roman" w:eastAsia="Calibri" w:hAnsi="Times New Roman" w:cs="Times New Roman"/>
          <w:sz w:val="28"/>
          <w:szCs w:val="28"/>
          <w:lang w:eastAsia="ru-RU"/>
        </w:rPr>
        <w:t>Казань, Кремль</w:t>
      </w:r>
    </w:p>
    <w:p w:rsidR="007E4D4B" w:rsidRPr="007E4D4B" w:rsidRDefault="007E4D4B" w:rsidP="007E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4D4B">
        <w:rPr>
          <w:rFonts w:ascii="Times New Roman" w:eastAsia="Calibri" w:hAnsi="Times New Roman" w:cs="Times New Roman"/>
          <w:sz w:val="28"/>
          <w:szCs w:val="28"/>
          <w:lang w:eastAsia="ru-RU"/>
        </w:rPr>
        <w:t>02 ноября 2023 года</w:t>
      </w:r>
    </w:p>
    <w:p w:rsidR="00244042" w:rsidRPr="008B610D" w:rsidRDefault="00FD55EF" w:rsidP="007E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98</w:t>
      </w:r>
      <w:bookmarkStart w:id="0" w:name="_GoBack"/>
      <w:bookmarkEnd w:id="0"/>
      <w:r w:rsidR="007E4D4B" w:rsidRPr="007E4D4B">
        <w:rPr>
          <w:rFonts w:ascii="Times New Roman" w:eastAsia="Calibri" w:hAnsi="Times New Roman" w:cs="Times New Roman"/>
          <w:sz w:val="28"/>
          <w:szCs w:val="28"/>
          <w:lang w:eastAsia="ru-RU"/>
        </w:rPr>
        <w:t>-ЗРТ</w:t>
      </w:r>
    </w:p>
    <w:sectPr w:rsidR="00244042" w:rsidRPr="008B610D" w:rsidSect="007E4D4B">
      <w:headerReference w:type="default" r:id="rId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BB" w:rsidRDefault="00F318BB" w:rsidP="00244042">
      <w:pPr>
        <w:spacing w:after="0" w:line="240" w:lineRule="auto"/>
      </w:pPr>
      <w:r>
        <w:separator/>
      </w:r>
    </w:p>
  </w:endnote>
  <w:endnote w:type="continuationSeparator" w:id="0">
    <w:p w:rsidR="00F318BB" w:rsidRDefault="00F318BB" w:rsidP="0024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BB" w:rsidRDefault="00F318BB" w:rsidP="00244042">
      <w:pPr>
        <w:spacing w:after="0" w:line="240" w:lineRule="auto"/>
      </w:pPr>
      <w:r>
        <w:separator/>
      </w:r>
    </w:p>
  </w:footnote>
  <w:footnote w:type="continuationSeparator" w:id="0">
    <w:p w:rsidR="00F318BB" w:rsidRDefault="00F318BB" w:rsidP="0024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4042" w:rsidRPr="00244042" w:rsidRDefault="00AF40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0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4042" w:rsidRPr="002440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0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D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0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4042" w:rsidRDefault="002440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FF3"/>
    <w:rsid w:val="00050300"/>
    <w:rsid w:val="000F0F53"/>
    <w:rsid w:val="001203DC"/>
    <w:rsid w:val="002303C0"/>
    <w:rsid w:val="00244042"/>
    <w:rsid w:val="002D5848"/>
    <w:rsid w:val="00335468"/>
    <w:rsid w:val="004431BD"/>
    <w:rsid w:val="00461869"/>
    <w:rsid w:val="00572EEE"/>
    <w:rsid w:val="0057501F"/>
    <w:rsid w:val="0059761D"/>
    <w:rsid w:val="005A3D0C"/>
    <w:rsid w:val="006870B5"/>
    <w:rsid w:val="006A0A8E"/>
    <w:rsid w:val="007E4D4B"/>
    <w:rsid w:val="007F5087"/>
    <w:rsid w:val="00872C1B"/>
    <w:rsid w:val="0088361F"/>
    <w:rsid w:val="008B610D"/>
    <w:rsid w:val="009617E0"/>
    <w:rsid w:val="00995A49"/>
    <w:rsid w:val="00A454CE"/>
    <w:rsid w:val="00AF4060"/>
    <w:rsid w:val="00AF67F9"/>
    <w:rsid w:val="00B43E96"/>
    <w:rsid w:val="00B6017F"/>
    <w:rsid w:val="00B65FF3"/>
    <w:rsid w:val="00BC3200"/>
    <w:rsid w:val="00C77239"/>
    <w:rsid w:val="00CC1917"/>
    <w:rsid w:val="00D35D93"/>
    <w:rsid w:val="00DB5E3D"/>
    <w:rsid w:val="00DC1022"/>
    <w:rsid w:val="00DD6AD2"/>
    <w:rsid w:val="00E55685"/>
    <w:rsid w:val="00E74517"/>
    <w:rsid w:val="00F1111D"/>
    <w:rsid w:val="00F318BB"/>
    <w:rsid w:val="00F75D3F"/>
    <w:rsid w:val="00FD3771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8EB6"/>
  <w15:docId w15:val="{325BDAA7-8CBB-4603-9F2C-E87B74DE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F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F3"/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7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042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4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404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9</cp:revision>
  <cp:lastPrinted>2023-07-05T05:23:00Z</cp:lastPrinted>
  <dcterms:created xsi:type="dcterms:W3CDTF">2023-07-05T05:24:00Z</dcterms:created>
  <dcterms:modified xsi:type="dcterms:W3CDTF">2023-11-02T07:50:00Z</dcterms:modified>
</cp:coreProperties>
</file>