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EC" w:rsidRDefault="002F51EC" w:rsidP="00B058F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058FD" w:rsidRDefault="00B058FD" w:rsidP="00B058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337E" w:rsidRDefault="000D337E" w:rsidP="00B058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337E" w:rsidRDefault="000D337E" w:rsidP="00B058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337E" w:rsidRDefault="000D337E" w:rsidP="00B058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337E" w:rsidRDefault="000D337E" w:rsidP="00B058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337E" w:rsidRDefault="000D337E" w:rsidP="00B058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58FD" w:rsidRPr="00B058FD" w:rsidRDefault="00B058F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058FD" w:rsidRPr="00B058FD" w:rsidRDefault="00B05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58F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058FD">
        <w:rPr>
          <w:rFonts w:ascii="Times New Roman" w:hAnsi="Times New Roman" w:cs="Times New Roman"/>
          <w:sz w:val="28"/>
          <w:szCs w:val="28"/>
        </w:rPr>
        <w:t xml:space="preserve">несении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58FD">
        <w:rPr>
          <w:rFonts w:ascii="Times New Roman" w:hAnsi="Times New Roman" w:cs="Times New Roman"/>
          <w:sz w:val="28"/>
          <w:szCs w:val="28"/>
        </w:rPr>
        <w:t xml:space="preserve">зменений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058FD">
        <w:rPr>
          <w:rFonts w:ascii="Times New Roman" w:hAnsi="Times New Roman" w:cs="Times New Roman"/>
          <w:sz w:val="28"/>
          <w:szCs w:val="28"/>
        </w:rPr>
        <w:t xml:space="preserve"> Закон Республики Татарстан</w:t>
      </w:r>
    </w:p>
    <w:p w:rsidR="00D05638" w:rsidRDefault="00B05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058FD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58FD">
        <w:rPr>
          <w:rFonts w:ascii="Times New Roman" w:hAnsi="Times New Roman" w:cs="Times New Roman"/>
          <w:sz w:val="28"/>
          <w:szCs w:val="28"/>
        </w:rPr>
        <w:t xml:space="preserve">казании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058FD">
        <w:rPr>
          <w:rFonts w:ascii="Times New Roman" w:hAnsi="Times New Roman" w:cs="Times New Roman"/>
          <w:sz w:val="28"/>
          <w:szCs w:val="28"/>
        </w:rPr>
        <w:t xml:space="preserve">есплатной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58FD">
        <w:rPr>
          <w:rFonts w:ascii="Times New Roman" w:hAnsi="Times New Roman" w:cs="Times New Roman"/>
          <w:sz w:val="28"/>
          <w:szCs w:val="28"/>
        </w:rPr>
        <w:t xml:space="preserve">ридической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58FD">
        <w:rPr>
          <w:rFonts w:ascii="Times New Roman" w:hAnsi="Times New Roman" w:cs="Times New Roman"/>
          <w:sz w:val="28"/>
          <w:szCs w:val="28"/>
        </w:rPr>
        <w:t xml:space="preserve">омощи </w:t>
      </w:r>
      <w:r>
        <w:rPr>
          <w:rFonts w:ascii="Times New Roman" w:hAnsi="Times New Roman" w:cs="Times New Roman"/>
          <w:sz w:val="28"/>
          <w:szCs w:val="28"/>
        </w:rPr>
        <w:t>гражданам</w:t>
      </w:r>
    </w:p>
    <w:p w:rsidR="00B058FD" w:rsidRDefault="00B05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5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Республике Татарстан»</w:t>
      </w:r>
    </w:p>
    <w:p w:rsidR="00BB662D" w:rsidRDefault="00BB66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58FD" w:rsidRPr="00B058FD" w:rsidRDefault="00B058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662D" w:rsidRPr="00956EEC" w:rsidRDefault="00BB662D" w:rsidP="00BB66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6EEC">
        <w:rPr>
          <w:rFonts w:ascii="Times New Roman" w:hAnsi="Times New Roman" w:cs="Times New Roman"/>
          <w:sz w:val="28"/>
          <w:szCs w:val="28"/>
        </w:rPr>
        <w:t xml:space="preserve">Принят </w:t>
      </w:r>
    </w:p>
    <w:p w:rsidR="00BB662D" w:rsidRPr="00956EEC" w:rsidRDefault="00BB662D" w:rsidP="00BB66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6EEC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BB662D" w:rsidRPr="00956EEC" w:rsidRDefault="00BB662D" w:rsidP="00BB66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6EEC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B662D" w:rsidRPr="00956EEC" w:rsidRDefault="00BB662D" w:rsidP="00BB66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956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956EE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6EE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58FD" w:rsidRDefault="00B058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416" w:rsidRPr="00B058FD" w:rsidRDefault="003D64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8FD" w:rsidRPr="00B058FD" w:rsidRDefault="00B058FD" w:rsidP="00562E3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58FD">
        <w:rPr>
          <w:rFonts w:ascii="Times New Roman" w:hAnsi="Times New Roman" w:cs="Times New Roman"/>
          <w:sz w:val="28"/>
          <w:szCs w:val="28"/>
        </w:rPr>
        <w:t>Статья 1</w:t>
      </w:r>
    </w:p>
    <w:p w:rsidR="00B058FD" w:rsidRPr="00B058FD" w:rsidRDefault="00B058FD" w:rsidP="0056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8FD" w:rsidRPr="00BE32C8" w:rsidRDefault="00B058FD" w:rsidP="0056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FD">
        <w:rPr>
          <w:rFonts w:ascii="Times New Roman" w:hAnsi="Times New Roman" w:cs="Times New Roman"/>
          <w:sz w:val="28"/>
          <w:szCs w:val="28"/>
        </w:rPr>
        <w:t>Внести в Закон Республики Татарстан от 2 ноября 2012 года</w:t>
      </w:r>
      <w:r w:rsidR="00685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58FD">
        <w:rPr>
          <w:rFonts w:ascii="Times New Roman" w:hAnsi="Times New Roman" w:cs="Times New Roman"/>
          <w:sz w:val="28"/>
          <w:szCs w:val="28"/>
        </w:rPr>
        <w:t xml:space="preserve"> 73-ЗРТ </w:t>
      </w:r>
      <w:r w:rsidR="007E523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E52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058FD">
        <w:rPr>
          <w:rFonts w:ascii="Times New Roman" w:hAnsi="Times New Roman" w:cs="Times New Roman"/>
          <w:sz w:val="28"/>
          <w:szCs w:val="28"/>
        </w:rPr>
        <w:t>Об оказании бесплатной юридической помощи г</w:t>
      </w:r>
      <w:r>
        <w:rPr>
          <w:rFonts w:ascii="Times New Roman" w:hAnsi="Times New Roman" w:cs="Times New Roman"/>
          <w:sz w:val="28"/>
          <w:szCs w:val="28"/>
        </w:rPr>
        <w:t>ражданам в Республике Татарстан»</w:t>
      </w:r>
      <w:r w:rsidRPr="00B058FD">
        <w:rPr>
          <w:rFonts w:ascii="Times New Roman" w:hAnsi="Times New Roman" w:cs="Times New Roman"/>
          <w:sz w:val="28"/>
          <w:szCs w:val="28"/>
        </w:rPr>
        <w:t xml:space="preserve"> (Ведомости Государственного Совета Татарстана,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58FD">
        <w:rPr>
          <w:rFonts w:ascii="Times New Roman" w:hAnsi="Times New Roman" w:cs="Times New Roman"/>
          <w:sz w:val="28"/>
          <w:szCs w:val="28"/>
        </w:rPr>
        <w:t xml:space="preserve"> 11 (I часть);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58FD">
        <w:rPr>
          <w:rFonts w:ascii="Times New Roman" w:hAnsi="Times New Roman" w:cs="Times New Roman"/>
          <w:sz w:val="28"/>
          <w:szCs w:val="28"/>
        </w:rPr>
        <w:t xml:space="preserve"> 11 (I часть);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58FD">
        <w:rPr>
          <w:rFonts w:ascii="Times New Roman" w:hAnsi="Times New Roman" w:cs="Times New Roman"/>
          <w:sz w:val="28"/>
          <w:szCs w:val="28"/>
        </w:rPr>
        <w:t xml:space="preserve"> 1</w:t>
      </w:r>
      <w:r w:rsidR="00040AC6">
        <w:rPr>
          <w:rFonts w:ascii="Times New Roman" w:hAnsi="Times New Roman" w:cs="Times New Roman"/>
          <w:sz w:val="28"/>
          <w:szCs w:val="28"/>
        </w:rPr>
        <w:t xml:space="preserve"> – </w:t>
      </w:r>
      <w:r w:rsidRPr="00B058FD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58FD">
        <w:rPr>
          <w:rFonts w:ascii="Times New Roman" w:hAnsi="Times New Roman" w:cs="Times New Roman"/>
          <w:sz w:val="28"/>
          <w:szCs w:val="28"/>
        </w:rPr>
        <w:t xml:space="preserve"> 12 (II часть);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58FD">
        <w:rPr>
          <w:rFonts w:ascii="Times New Roman" w:hAnsi="Times New Roman" w:cs="Times New Roman"/>
          <w:sz w:val="28"/>
          <w:szCs w:val="28"/>
        </w:rPr>
        <w:t xml:space="preserve"> 5; Собрание законодательства Республики Татарстан,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58FD">
        <w:rPr>
          <w:rFonts w:ascii="Times New Roman" w:hAnsi="Times New Roman" w:cs="Times New Roman"/>
          <w:sz w:val="28"/>
          <w:szCs w:val="28"/>
        </w:rPr>
        <w:t xml:space="preserve"> 44 (часть I); 2018,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58FD">
        <w:rPr>
          <w:rFonts w:ascii="Times New Roman" w:hAnsi="Times New Roman" w:cs="Times New Roman"/>
          <w:sz w:val="28"/>
          <w:szCs w:val="28"/>
        </w:rPr>
        <w:t xml:space="preserve"> 1 (часть I); 2022,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58FD">
        <w:rPr>
          <w:rFonts w:ascii="Times New Roman" w:hAnsi="Times New Roman" w:cs="Times New Roman"/>
          <w:sz w:val="28"/>
          <w:szCs w:val="28"/>
        </w:rPr>
        <w:t xml:space="preserve"> 17 (часть I)</w:t>
      </w:r>
      <w:r>
        <w:rPr>
          <w:rFonts w:ascii="Times New Roman" w:hAnsi="Times New Roman" w:cs="Times New Roman"/>
          <w:sz w:val="28"/>
          <w:szCs w:val="28"/>
        </w:rPr>
        <w:t xml:space="preserve">; 2023, № 3 </w:t>
      </w:r>
      <w:r w:rsidRPr="00B058FD">
        <w:rPr>
          <w:rFonts w:ascii="Times New Roman" w:hAnsi="Times New Roman" w:cs="Times New Roman"/>
          <w:sz w:val="28"/>
          <w:szCs w:val="28"/>
        </w:rPr>
        <w:t>(часть I)</w:t>
      </w:r>
      <w:r>
        <w:rPr>
          <w:rFonts w:ascii="Times New Roman" w:hAnsi="Times New Roman" w:cs="Times New Roman"/>
          <w:sz w:val="28"/>
          <w:szCs w:val="28"/>
        </w:rPr>
        <w:t xml:space="preserve">, № 27 </w:t>
      </w:r>
      <w:r w:rsidRPr="00B058FD">
        <w:rPr>
          <w:rFonts w:ascii="Times New Roman" w:hAnsi="Times New Roman" w:cs="Times New Roman"/>
          <w:sz w:val="28"/>
          <w:szCs w:val="28"/>
        </w:rPr>
        <w:t xml:space="preserve"> (часть I)</w:t>
      </w:r>
      <w:r w:rsidR="00AE538C">
        <w:rPr>
          <w:rFonts w:ascii="Times New Roman" w:hAnsi="Times New Roman" w:cs="Times New Roman"/>
          <w:sz w:val="28"/>
          <w:szCs w:val="28"/>
        </w:rPr>
        <w:t xml:space="preserve">, № 56 </w:t>
      </w:r>
      <w:r w:rsidR="00AE538C" w:rsidRPr="00B058FD">
        <w:rPr>
          <w:rFonts w:ascii="Times New Roman" w:hAnsi="Times New Roman" w:cs="Times New Roman"/>
          <w:sz w:val="28"/>
          <w:szCs w:val="28"/>
        </w:rPr>
        <w:t xml:space="preserve"> (часть I)</w:t>
      </w:r>
      <w:r w:rsidR="00AE5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B058FD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05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071" w:rsidRPr="00BE32C8" w:rsidRDefault="00712071" w:rsidP="0056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C62" w:rsidRDefault="00B058FD" w:rsidP="00AE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C62">
        <w:rPr>
          <w:rFonts w:ascii="Times New Roman" w:hAnsi="Times New Roman" w:cs="Times New Roman"/>
          <w:sz w:val="28"/>
          <w:szCs w:val="28"/>
        </w:rPr>
        <w:t>часть 2 статьи 9 после слова «Адвокаты» дополнить словами</w:t>
      </w:r>
      <w:r w:rsidR="007E5235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7E5235">
        <w:rPr>
          <w:rFonts w:ascii="Times New Roman" w:hAnsi="Times New Roman" w:cs="Times New Roman"/>
          <w:sz w:val="28"/>
          <w:szCs w:val="28"/>
        </w:rPr>
        <w:t xml:space="preserve">  </w:t>
      </w:r>
      <w:r w:rsidR="00EE2C6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EE2C62">
        <w:rPr>
          <w:rFonts w:ascii="Times New Roman" w:hAnsi="Times New Roman" w:cs="Times New Roman"/>
          <w:sz w:val="28"/>
          <w:szCs w:val="28"/>
        </w:rPr>
        <w:t>и нотариусы»;</w:t>
      </w:r>
    </w:p>
    <w:p w:rsidR="00EE2C62" w:rsidRDefault="00EE2C62" w:rsidP="00AE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C62" w:rsidRDefault="00EE2C62" w:rsidP="00AE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статьей 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E2C62" w:rsidRDefault="00EE2C62" w:rsidP="00EE2C6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2C62">
        <w:rPr>
          <w:rFonts w:ascii="Times New Roman" w:hAnsi="Times New Roman" w:cs="Times New Roman"/>
          <w:b/>
          <w:sz w:val="28"/>
          <w:szCs w:val="28"/>
        </w:rPr>
        <w:t>Оказание бесплатной юридической помощи нотариусами</w:t>
      </w:r>
    </w:p>
    <w:p w:rsidR="00EE2C62" w:rsidRDefault="00EE2C62" w:rsidP="00EE2C6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C62" w:rsidRDefault="00EE2C62" w:rsidP="00EE2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Нотариусы оказывают гражданам бесплатную юридическую помощь в случаях и в порядке, предусмотренных Федеральным законом и настоящим Законом.</w:t>
      </w:r>
    </w:p>
    <w:p w:rsidR="00EE2C62" w:rsidRDefault="00EE2C62" w:rsidP="00EE2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участия нотариусов в деятельности государственной системы бесплатной юридической помощи в Республике Татарстан осуществляется Нотариальной палатой Республики Татарстан.</w:t>
      </w:r>
    </w:p>
    <w:p w:rsidR="00EE2C62" w:rsidRPr="00EE2C62" w:rsidRDefault="00EE2C62" w:rsidP="00AE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32C56">
        <w:rPr>
          <w:rFonts w:ascii="Times New Roman" w:hAnsi="Times New Roman" w:cs="Times New Roman"/>
          <w:sz w:val="28"/>
          <w:szCs w:val="28"/>
        </w:rPr>
        <w:t>Компенсация оплаты нотариальных действий, совершенных нотариусами бесплатно в рамках государственной системы бесплатной юридической помощи</w:t>
      </w:r>
      <w:r w:rsidR="000B2393">
        <w:rPr>
          <w:rFonts w:ascii="Times New Roman" w:hAnsi="Times New Roman" w:cs="Times New Roman"/>
          <w:sz w:val="28"/>
          <w:szCs w:val="28"/>
        </w:rPr>
        <w:t>,</w:t>
      </w:r>
      <w:r w:rsidR="00C32C56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 в порядке, установленном Федеральным законом.»;</w:t>
      </w:r>
    </w:p>
    <w:p w:rsidR="00EE2C62" w:rsidRDefault="00EE2C62" w:rsidP="00AE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38C" w:rsidRDefault="00C32C56" w:rsidP="00AE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E538C">
        <w:rPr>
          <w:rFonts w:ascii="Times New Roman" w:hAnsi="Times New Roman" w:cs="Times New Roman"/>
          <w:sz w:val="28"/>
          <w:szCs w:val="28"/>
        </w:rPr>
        <w:t>пункт 2</w:t>
      </w:r>
      <w:r w:rsidR="00B058FD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AE538C">
        <w:rPr>
          <w:rFonts w:ascii="Times New Roman" w:hAnsi="Times New Roman" w:cs="Times New Roman"/>
          <w:sz w:val="28"/>
          <w:szCs w:val="28"/>
        </w:rPr>
        <w:t>3 статьи 12 дополнить подпунктом «д» следующего содержания</w:t>
      </w:r>
      <w:r w:rsidR="00B058FD">
        <w:rPr>
          <w:rFonts w:ascii="Times New Roman" w:hAnsi="Times New Roman" w:cs="Times New Roman"/>
          <w:sz w:val="28"/>
          <w:szCs w:val="28"/>
        </w:rPr>
        <w:t>:</w:t>
      </w:r>
    </w:p>
    <w:p w:rsidR="00AE538C" w:rsidRDefault="00AE538C" w:rsidP="00AE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«д) о защите наследственных прав детей-сирот и детей, оставшихся без попечения родителей, лиц из числа детей-сирот и детей, оставшихся без попечения родителей</w:t>
      </w:r>
      <w:r w:rsidR="00C32C56">
        <w:rPr>
          <w:rFonts w:ascii="Times New Roman" w:hAnsi="Times New Roman" w:cs="Times New Roman"/>
          <w:sz w:val="28"/>
          <w:szCs w:val="28"/>
        </w:rPr>
        <w:t>;»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538C" w:rsidRDefault="00AE538C" w:rsidP="00AE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38C" w:rsidRDefault="00C32C56" w:rsidP="00AE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8C">
        <w:rPr>
          <w:rFonts w:ascii="Times New Roman" w:hAnsi="Times New Roman" w:cs="Times New Roman"/>
          <w:sz w:val="28"/>
          <w:szCs w:val="28"/>
        </w:rPr>
        <w:t>) част</w:t>
      </w:r>
      <w:r w:rsidR="00912C24">
        <w:rPr>
          <w:rFonts w:ascii="Times New Roman" w:hAnsi="Times New Roman" w:cs="Times New Roman"/>
          <w:sz w:val="28"/>
          <w:szCs w:val="28"/>
        </w:rPr>
        <w:t>ь</w:t>
      </w:r>
      <w:r w:rsidR="00AE538C">
        <w:rPr>
          <w:rFonts w:ascii="Times New Roman" w:hAnsi="Times New Roman" w:cs="Times New Roman"/>
          <w:sz w:val="28"/>
          <w:szCs w:val="28"/>
        </w:rPr>
        <w:t xml:space="preserve"> 2 статьи 18 после слов «такой помощи,» дополнить словами</w:t>
      </w:r>
      <w:r w:rsidR="0077695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776958">
        <w:rPr>
          <w:rFonts w:ascii="Times New Roman" w:hAnsi="Times New Roman" w:cs="Times New Roman"/>
          <w:sz w:val="28"/>
          <w:szCs w:val="28"/>
        </w:rPr>
        <w:t xml:space="preserve">  </w:t>
      </w:r>
      <w:r w:rsidR="00AE538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AE538C">
        <w:rPr>
          <w:rFonts w:ascii="Times New Roman" w:hAnsi="Times New Roman" w:cs="Times New Roman"/>
          <w:sz w:val="28"/>
          <w:szCs w:val="28"/>
        </w:rPr>
        <w:t>с компенсацией оплаты нотариальных действий, совершенных нотариусами бесплатно в рамках государственной системы бесплатной юридической помощи,».</w:t>
      </w:r>
    </w:p>
    <w:p w:rsidR="00B058FD" w:rsidRPr="00B058FD" w:rsidRDefault="00B058FD" w:rsidP="0056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8FD" w:rsidRPr="00B058FD" w:rsidRDefault="00B058FD" w:rsidP="00562E3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58FD">
        <w:rPr>
          <w:rFonts w:ascii="Times New Roman" w:hAnsi="Times New Roman" w:cs="Times New Roman"/>
          <w:sz w:val="28"/>
          <w:szCs w:val="28"/>
        </w:rPr>
        <w:t>Статья 2</w:t>
      </w:r>
    </w:p>
    <w:p w:rsidR="00B058FD" w:rsidRPr="00B058FD" w:rsidRDefault="00B058FD" w:rsidP="0056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90A" w:rsidRDefault="00B058FD" w:rsidP="00251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58FD">
        <w:rPr>
          <w:rFonts w:ascii="Times New Roman" w:hAnsi="Times New Roman" w:cs="Times New Roman"/>
          <w:sz w:val="28"/>
          <w:szCs w:val="28"/>
        </w:rPr>
        <w:t>Настоящий Закон</w:t>
      </w:r>
      <w:r w:rsidR="00AB490A">
        <w:rPr>
          <w:rFonts w:ascii="Times New Roman" w:hAnsi="Times New Roman" w:cs="Times New Roman"/>
          <w:sz w:val="28"/>
          <w:szCs w:val="28"/>
        </w:rPr>
        <w:t xml:space="preserve"> </w:t>
      </w:r>
      <w:r w:rsidR="00AB490A" w:rsidRPr="00B058FD">
        <w:rPr>
          <w:rFonts w:ascii="Times New Roman" w:hAnsi="Times New Roman" w:cs="Times New Roman"/>
          <w:sz w:val="28"/>
          <w:szCs w:val="28"/>
        </w:rPr>
        <w:t>вступает в силу с</w:t>
      </w:r>
      <w:r w:rsidR="00EE2C62">
        <w:rPr>
          <w:rFonts w:ascii="Times New Roman" w:hAnsi="Times New Roman" w:cs="Times New Roman"/>
          <w:sz w:val="28"/>
          <w:szCs w:val="28"/>
        </w:rPr>
        <w:t xml:space="preserve"> 1 января 2024 года</w:t>
      </w:r>
      <w:r w:rsidR="00AB490A">
        <w:rPr>
          <w:rFonts w:ascii="Times New Roman" w:hAnsi="Times New Roman" w:cs="Times New Roman"/>
          <w:sz w:val="28"/>
          <w:szCs w:val="28"/>
        </w:rPr>
        <w:t>.</w:t>
      </w:r>
    </w:p>
    <w:p w:rsidR="00251F56" w:rsidRDefault="00251F56" w:rsidP="00251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3AD" w:rsidRDefault="0049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58FD" w:rsidRPr="00B058FD" w:rsidRDefault="003F0C9D" w:rsidP="00FF6D1D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6D1D">
        <w:rPr>
          <w:rFonts w:ascii="Times New Roman" w:hAnsi="Times New Roman" w:cs="Times New Roman"/>
          <w:sz w:val="28"/>
          <w:szCs w:val="28"/>
        </w:rPr>
        <w:t xml:space="preserve">  </w:t>
      </w:r>
      <w:r w:rsidR="00E20C54">
        <w:rPr>
          <w:rFonts w:ascii="Times New Roman" w:hAnsi="Times New Roman" w:cs="Times New Roman"/>
          <w:sz w:val="28"/>
          <w:szCs w:val="28"/>
        </w:rPr>
        <w:t>Глава (Раис)</w:t>
      </w:r>
    </w:p>
    <w:p w:rsidR="00B058FD" w:rsidRDefault="00B058FD" w:rsidP="00B14BB8">
      <w:pPr>
        <w:pStyle w:val="ConsPlusNormal"/>
        <w:tabs>
          <w:tab w:val="left" w:pos="709"/>
        </w:tabs>
        <w:ind w:right="-57"/>
        <w:rPr>
          <w:rFonts w:ascii="Times New Roman" w:hAnsi="Times New Roman" w:cs="Times New Roman"/>
          <w:sz w:val="28"/>
          <w:szCs w:val="28"/>
        </w:rPr>
      </w:pPr>
      <w:r w:rsidRPr="00B058FD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8A62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F6D1D">
        <w:rPr>
          <w:rFonts w:ascii="Times New Roman" w:hAnsi="Times New Roman" w:cs="Times New Roman"/>
          <w:sz w:val="28"/>
          <w:szCs w:val="28"/>
        </w:rPr>
        <w:t xml:space="preserve">    </w:t>
      </w:r>
      <w:r w:rsidR="00B14BB8">
        <w:rPr>
          <w:rFonts w:ascii="Times New Roman" w:hAnsi="Times New Roman" w:cs="Times New Roman"/>
          <w:sz w:val="28"/>
          <w:szCs w:val="28"/>
        </w:rPr>
        <w:t xml:space="preserve"> </w:t>
      </w:r>
      <w:r w:rsidR="00FF6D1D">
        <w:rPr>
          <w:rFonts w:ascii="Times New Roman" w:hAnsi="Times New Roman" w:cs="Times New Roman"/>
          <w:sz w:val="28"/>
          <w:szCs w:val="28"/>
        </w:rPr>
        <w:t xml:space="preserve"> </w:t>
      </w:r>
      <w:r w:rsidR="008A6297">
        <w:rPr>
          <w:rFonts w:ascii="Times New Roman" w:hAnsi="Times New Roman" w:cs="Times New Roman"/>
          <w:sz w:val="28"/>
          <w:szCs w:val="28"/>
        </w:rPr>
        <w:t xml:space="preserve">   </w:t>
      </w:r>
      <w:r w:rsidR="00277D7D">
        <w:rPr>
          <w:rFonts w:ascii="Times New Roman" w:hAnsi="Times New Roman" w:cs="Times New Roman"/>
          <w:sz w:val="28"/>
          <w:szCs w:val="28"/>
        </w:rPr>
        <w:t xml:space="preserve">  </w:t>
      </w:r>
      <w:r w:rsidR="008A6297">
        <w:rPr>
          <w:rFonts w:ascii="Times New Roman" w:hAnsi="Times New Roman" w:cs="Times New Roman"/>
          <w:sz w:val="28"/>
          <w:szCs w:val="28"/>
        </w:rPr>
        <w:t xml:space="preserve">Р.Н. </w:t>
      </w:r>
      <w:proofErr w:type="spellStart"/>
      <w:r w:rsidR="008A6297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</w:p>
    <w:p w:rsidR="00277D7D" w:rsidRDefault="00277D7D" w:rsidP="00B14BB8">
      <w:pPr>
        <w:pStyle w:val="ConsPlusNormal"/>
        <w:tabs>
          <w:tab w:val="left" w:pos="709"/>
        </w:tabs>
        <w:ind w:right="-57"/>
        <w:rPr>
          <w:rFonts w:ascii="Times New Roman" w:hAnsi="Times New Roman" w:cs="Times New Roman"/>
          <w:sz w:val="28"/>
          <w:szCs w:val="28"/>
        </w:rPr>
      </w:pPr>
    </w:p>
    <w:p w:rsidR="00277D7D" w:rsidRDefault="00277D7D" w:rsidP="00B14BB8">
      <w:pPr>
        <w:pStyle w:val="ConsPlusNormal"/>
        <w:tabs>
          <w:tab w:val="left" w:pos="709"/>
        </w:tabs>
        <w:ind w:right="-57"/>
        <w:rPr>
          <w:rFonts w:ascii="Times New Roman" w:hAnsi="Times New Roman" w:cs="Times New Roman"/>
          <w:sz w:val="28"/>
          <w:szCs w:val="28"/>
        </w:rPr>
      </w:pPr>
    </w:p>
    <w:p w:rsidR="00277D7D" w:rsidRDefault="00277D7D" w:rsidP="00B14BB8">
      <w:pPr>
        <w:pStyle w:val="ConsPlusNormal"/>
        <w:tabs>
          <w:tab w:val="left" w:pos="709"/>
        </w:tabs>
        <w:ind w:right="-57"/>
        <w:rPr>
          <w:rFonts w:ascii="Times New Roman" w:hAnsi="Times New Roman" w:cs="Times New Roman"/>
          <w:sz w:val="28"/>
          <w:szCs w:val="28"/>
        </w:rPr>
      </w:pPr>
    </w:p>
    <w:p w:rsidR="00277D7D" w:rsidRPr="00277D7D" w:rsidRDefault="00277D7D" w:rsidP="0027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Казань, Кремль</w:t>
      </w:r>
    </w:p>
    <w:p w:rsidR="00277D7D" w:rsidRPr="00277D7D" w:rsidRDefault="00277D7D" w:rsidP="0027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7D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декабря 2023 года</w:t>
      </w:r>
    </w:p>
    <w:p w:rsidR="00277D7D" w:rsidRPr="00B058FD" w:rsidRDefault="00277D7D" w:rsidP="00277D7D">
      <w:pPr>
        <w:pStyle w:val="ConsPlusNormal"/>
        <w:tabs>
          <w:tab w:val="left" w:pos="709"/>
        </w:tabs>
        <w:ind w:right="-57"/>
        <w:rPr>
          <w:rFonts w:ascii="Times New Roman" w:hAnsi="Times New Roman" w:cs="Times New Roman"/>
          <w:sz w:val="28"/>
          <w:szCs w:val="28"/>
        </w:rPr>
      </w:pPr>
      <w:r w:rsidRPr="00277D7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618AE">
        <w:rPr>
          <w:rFonts w:ascii="Times New Roman" w:eastAsia="Times New Roman" w:hAnsi="Times New Roman" w:cs="Times New Roman"/>
          <w:sz w:val="28"/>
          <w:szCs w:val="28"/>
        </w:rPr>
        <w:t>119</w:t>
      </w:r>
      <w:bookmarkStart w:id="0" w:name="_GoBack"/>
      <w:bookmarkEnd w:id="0"/>
      <w:r w:rsidRPr="00277D7D">
        <w:rPr>
          <w:rFonts w:ascii="Times New Roman" w:eastAsia="Times New Roman" w:hAnsi="Times New Roman" w:cs="Times New Roman"/>
          <w:sz w:val="28"/>
          <w:szCs w:val="28"/>
        </w:rPr>
        <w:t>-ЗРТ</w:t>
      </w:r>
    </w:p>
    <w:sectPr w:rsidR="00277D7D" w:rsidRPr="00B058FD" w:rsidSect="00BA0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58D" w:rsidRDefault="00A4458D" w:rsidP="0001532B">
      <w:pPr>
        <w:spacing w:after="0" w:line="240" w:lineRule="auto"/>
      </w:pPr>
      <w:r>
        <w:separator/>
      </w:r>
    </w:p>
  </w:endnote>
  <w:endnote w:type="continuationSeparator" w:id="0">
    <w:p w:rsidR="00A4458D" w:rsidRDefault="00A4458D" w:rsidP="0001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5E" w:rsidRDefault="00A72B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5E" w:rsidRDefault="00A72B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5E" w:rsidRDefault="00A72B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58D" w:rsidRDefault="00A4458D" w:rsidP="0001532B">
      <w:pPr>
        <w:spacing w:after="0" w:line="240" w:lineRule="auto"/>
      </w:pPr>
      <w:r>
        <w:separator/>
      </w:r>
    </w:p>
  </w:footnote>
  <w:footnote w:type="continuationSeparator" w:id="0">
    <w:p w:rsidR="00A4458D" w:rsidRDefault="00A4458D" w:rsidP="00015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5E" w:rsidRDefault="00A72B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5E" w:rsidRDefault="00A72B5E">
    <w:pPr>
      <w:pStyle w:val="a3"/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5E" w:rsidRDefault="00A72B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8FD"/>
    <w:rsid w:val="0001532B"/>
    <w:rsid w:val="00040AC6"/>
    <w:rsid w:val="000B2393"/>
    <w:rsid w:val="000C080C"/>
    <w:rsid w:val="000D337E"/>
    <w:rsid w:val="00107EFC"/>
    <w:rsid w:val="00123980"/>
    <w:rsid w:val="001618AE"/>
    <w:rsid w:val="001B1D11"/>
    <w:rsid w:val="001C330B"/>
    <w:rsid w:val="00251F56"/>
    <w:rsid w:val="00277D7D"/>
    <w:rsid w:val="002F51EC"/>
    <w:rsid w:val="00300E83"/>
    <w:rsid w:val="003154FB"/>
    <w:rsid w:val="00354B29"/>
    <w:rsid w:val="00382131"/>
    <w:rsid w:val="003977F1"/>
    <w:rsid w:val="003D6416"/>
    <w:rsid w:val="003F0C9D"/>
    <w:rsid w:val="003F4E75"/>
    <w:rsid w:val="0045775E"/>
    <w:rsid w:val="004913AD"/>
    <w:rsid w:val="004E4BB1"/>
    <w:rsid w:val="00562E36"/>
    <w:rsid w:val="00662499"/>
    <w:rsid w:val="00680ECB"/>
    <w:rsid w:val="00685B42"/>
    <w:rsid w:val="006F674B"/>
    <w:rsid w:val="00712071"/>
    <w:rsid w:val="00774858"/>
    <w:rsid w:val="00776958"/>
    <w:rsid w:val="007A14BC"/>
    <w:rsid w:val="007E5235"/>
    <w:rsid w:val="00814DAD"/>
    <w:rsid w:val="008217D3"/>
    <w:rsid w:val="00876912"/>
    <w:rsid w:val="008A6297"/>
    <w:rsid w:val="00911835"/>
    <w:rsid w:val="00912C24"/>
    <w:rsid w:val="00A15CE0"/>
    <w:rsid w:val="00A4458D"/>
    <w:rsid w:val="00A47FDE"/>
    <w:rsid w:val="00A72B5E"/>
    <w:rsid w:val="00AB490A"/>
    <w:rsid w:val="00AB63E1"/>
    <w:rsid w:val="00AE538C"/>
    <w:rsid w:val="00B058FD"/>
    <w:rsid w:val="00B14BB8"/>
    <w:rsid w:val="00BA05E8"/>
    <w:rsid w:val="00BB662D"/>
    <w:rsid w:val="00BE32C8"/>
    <w:rsid w:val="00C039D2"/>
    <w:rsid w:val="00C32C56"/>
    <w:rsid w:val="00C8667A"/>
    <w:rsid w:val="00CB385F"/>
    <w:rsid w:val="00D05638"/>
    <w:rsid w:val="00D111B2"/>
    <w:rsid w:val="00D113D3"/>
    <w:rsid w:val="00D76B4D"/>
    <w:rsid w:val="00D81A45"/>
    <w:rsid w:val="00D9218C"/>
    <w:rsid w:val="00D93505"/>
    <w:rsid w:val="00DC4122"/>
    <w:rsid w:val="00E20C54"/>
    <w:rsid w:val="00E22E68"/>
    <w:rsid w:val="00EE2C62"/>
    <w:rsid w:val="00EF6250"/>
    <w:rsid w:val="00FC3C72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E2A5"/>
  <w15:docId w15:val="{F0CD1801-6B2D-4656-9188-69AF77DB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8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058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058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5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32B"/>
  </w:style>
  <w:style w:type="paragraph" w:styleId="a5">
    <w:name w:val="footer"/>
    <w:basedOn w:val="a"/>
    <w:link w:val="a6"/>
    <w:uiPriority w:val="99"/>
    <w:semiHidden/>
    <w:unhideWhenUsed/>
    <w:rsid w:val="00015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5EF0B-4CED-47BD-ADE4-8E87E2DA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kazakova.liliya</dc:creator>
  <cp:lastModifiedBy>Яруллина_АИ</cp:lastModifiedBy>
  <cp:revision>26</cp:revision>
  <cp:lastPrinted>2023-11-20T12:00:00Z</cp:lastPrinted>
  <dcterms:created xsi:type="dcterms:W3CDTF">2023-11-17T06:55:00Z</dcterms:created>
  <dcterms:modified xsi:type="dcterms:W3CDTF">2023-12-04T07:40:00Z</dcterms:modified>
</cp:coreProperties>
</file>