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3C" w:rsidRDefault="00D71E3C" w:rsidP="00D7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603" w:rsidRDefault="00A76603" w:rsidP="00D7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603" w:rsidRDefault="00A76603" w:rsidP="00D7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603" w:rsidRDefault="00A76603" w:rsidP="00D7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423A" w:rsidRDefault="00BC423A" w:rsidP="00D7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423A" w:rsidRDefault="00BC423A" w:rsidP="00D7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423A" w:rsidRDefault="00BC423A" w:rsidP="00D7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423A" w:rsidRDefault="00BC423A" w:rsidP="00D7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423A" w:rsidRDefault="00BC423A" w:rsidP="00D7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603" w:rsidRDefault="00A76603" w:rsidP="00D7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603" w:rsidRPr="00AB5DA0" w:rsidRDefault="00A76603" w:rsidP="00D7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1E3C" w:rsidRPr="00AB5DA0" w:rsidRDefault="00D71E3C" w:rsidP="00D71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 Республики Татарстан</w:t>
      </w:r>
    </w:p>
    <w:p w:rsidR="00D71E3C" w:rsidRPr="00AB5DA0" w:rsidRDefault="00D71E3C" w:rsidP="00D71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промышленной политике в Республике Татарстан»</w:t>
      </w:r>
    </w:p>
    <w:p w:rsidR="00D71E3C" w:rsidRDefault="00D71E3C" w:rsidP="00D7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603" w:rsidRDefault="00A76603" w:rsidP="00D7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603" w:rsidRDefault="00A76603" w:rsidP="00A766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</w:t>
      </w:r>
    </w:p>
    <w:p w:rsidR="00A76603" w:rsidRDefault="00A76603" w:rsidP="00A766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Государственным Советом</w:t>
      </w:r>
    </w:p>
    <w:p w:rsidR="00A76603" w:rsidRDefault="00A76603" w:rsidP="00A766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A76603" w:rsidRDefault="00A76603" w:rsidP="00A766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июня 2024 года</w:t>
      </w:r>
    </w:p>
    <w:p w:rsidR="00A76603" w:rsidRDefault="00A76603" w:rsidP="00D7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603" w:rsidRPr="00AB5DA0" w:rsidRDefault="00A76603" w:rsidP="00D7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C" w:rsidRPr="00AB5DA0" w:rsidRDefault="00D71E3C" w:rsidP="00D7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D71E3C" w:rsidRPr="00AB5DA0" w:rsidRDefault="00D71E3C" w:rsidP="00D7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E3C" w:rsidRPr="00AB5DA0" w:rsidRDefault="00D71E3C" w:rsidP="00D7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Закон Республики Татарстан от 21 апреля 2016 года № 24-ЗРТ</w:t>
      </w:r>
      <w:r w:rsidRPr="00AB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промышленной политике в Республике Татарстан</w:t>
      </w:r>
      <w:r w:rsidRPr="00AB5DA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(Ведомости Государственного Совета Татарстана, 2016, № 4; Собрание законодательства Республики Татарстан, 2017, № 52 (часть I); 20</w:t>
      </w:r>
      <w:r w:rsidR="0035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 № 78 (часть I); 2019, № 19 </w:t>
      </w:r>
      <w:r w:rsidRPr="00AB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(часть I); 2020, № 37 (часть I); 2023, № 27 (часть I), № 81 (часть </w:t>
      </w:r>
      <w:r w:rsidRPr="00AB5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B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D71E3C" w:rsidRPr="00AB5DA0" w:rsidRDefault="00D71E3C" w:rsidP="00D7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E3C" w:rsidRPr="00536A5C" w:rsidRDefault="00D71E3C" w:rsidP="00D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A0">
        <w:rPr>
          <w:rFonts w:ascii="Times New Roman" w:hAnsi="Times New Roman" w:cs="Times New Roman"/>
          <w:sz w:val="28"/>
          <w:szCs w:val="28"/>
        </w:rPr>
        <w:t>1) часть 1 </w:t>
      </w:r>
      <w:r w:rsidRPr="00536A5C">
        <w:rPr>
          <w:rFonts w:ascii="Times New Roman" w:hAnsi="Times New Roman" w:cs="Times New Roman"/>
          <w:sz w:val="28"/>
          <w:szCs w:val="28"/>
        </w:rPr>
        <w:t>статьи 6 дополнить пунктом 11</w:t>
      </w:r>
      <w:r w:rsidR="00536A5C" w:rsidRPr="003522C5">
        <w:rPr>
          <w:rFonts w:ascii="Times New Roman" w:hAnsi="Times New Roman" w:cs="Times New Roman"/>
          <w:sz w:val="28"/>
          <w:szCs w:val="28"/>
        </w:rPr>
        <w:t>¹</w:t>
      </w:r>
      <w:r w:rsidRPr="00536A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71E3C" w:rsidRPr="00536A5C" w:rsidRDefault="00D71E3C" w:rsidP="00D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C">
        <w:rPr>
          <w:rFonts w:ascii="Times New Roman" w:hAnsi="Times New Roman" w:cs="Times New Roman"/>
          <w:sz w:val="28"/>
          <w:szCs w:val="28"/>
        </w:rPr>
        <w:t>«11</w:t>
      </w:r>
      <w:r w:rsidRPr="00536A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36A5C">
        <w:rPr>
          <w:rFonts w:ascii="Times New Roman" w:hAnsi="Times New Roman" w:cs="Times New Roman"/>
          <w:sz w:val="28"/>
          <w:szCs w:val="28"/>
        </w:rPr>
        <w:t>) утверждает порядок согласования места производства промышленной продукции в целях заключения специального инвестиционного контракта;»;</w:t>
      </w:r>
    </w:p>
    <w:p w:rsidR="00D71E3C" w:rsidRPr="00536A5C" w:rsidRDefault="00D71E3C" w:rsidP="00D7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1E3C" w:rsidRPr="00536A5C" w:rsidRDefault="00D71E3C" w:rsidP="00D7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36A5C">
        <w:rPr>
          <w:rFonts w:ascii="Times New Roman" w:eastAsia="Calibri" w:hAnsi="Times New Roman" w:cs="Times New Roman"/>
          <w:bCs/>
          <w:sz w:val="28"/>
          <w:szCs w:val="28"/>
        </w:rPr>
        <w:t>2) статью 11 изложить в следующей редакции:</w:t>
      </w:r>
    </w:p>
    <w:p w:rsidR="00D71E3C" w:rsidRPr="00536A5C" w:rsidRDefault="00D71E3C" w:rsidP="00D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A5C">
        <w:rPr>
          <w:rFonts w:ascii="Times New Roman" w:hAnsi="Times New Roman" w:cs="Times New Roman"/>
          <w:bCs/>
          <w:sz w:val="28"/>
          <w:szCs w:val="28"/>
        </w:rPr>
        <w:t>«Статья 11.</w:t>
      </w:r>
      <w:r w:rsidRPr="00536A5C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Специальный инвестиционный контракт</w:t>
      </w:r>
    </w:p>
    <w:p w:rsidR="00D71E3C" w:rsidRPr="00536A5C" w:rsidRDefault="00D71E3C" w:rsidP="00D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E3C" w:rsidRPr="00536A5C" w:rsidRDefault="00D71E3C" w:rsidP="00D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C">
        <w:rPr>
          <w:rFonts w:ascii="Times New Roman" w:hAnsi="Times New Roman" w:cs="Times New Roman"/>
          <w:sz w:val="28"/>
          <w:szCs w:val="28"/>
        </w:rPr>
        <w:t>1. Специальный инвестиционный контракт, предусматривающий создание либо модернизацию и (или) освоение производства промышленной продукции</w:t>
      </w:r>
      <w:r w:rsidRPr="00536A5C">
        <w:rPr>
          <w:rFonts w:ascii="Times New Roman" w:hAnsi="Times New Roman" w:cs="Times New Roman"/>
          <w:sz w:val="28"/>
          <w:szCs w:val="28"/>
        </w:rPr>
        <w:br/>
        <w:t>на территории Республики Татарстан, заключается в соответствии со статьей 16 Федерального закона.</w:t>
      </w:r>
    </w:p>
    <w:p w:rsidR="00D71E3C" w:rsidRPr="00536A5C" w:rsidRDefault="00D71E3C" w:rsidP="00D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C">
        <w:rPr>
          <w:rFonts w:ascii="Times New Roman" w:hAnsi="Times New Roman" w:cs="Times New Roman"/>
          <w:sz w:val="28"/>
          <w:szCs w:val="28"/>
        </w:rPr>
        <w:t>2. Специальный инвестиционный контракт, предусматривающий реализацию инвестиционного проекта по внедрению или разработке и внедрению технологии, указанной в частях 2 и 3 статьи 18</w:t>
      </w:r>
      <w:r w:rsidRPr="003522C5">
        <w:rPr>
          <w:rFonts w:ascii="Times New Roman" w:hAnsi="Times New Roman" w:cs="Times New Roman"/>
          <w:sz w:val="28"/>
          <w:szCs w:val="28"/>
        </w:rPr>
        <w:t>¹</w:t>
      </w:r>
      <w:r w:rsidRPr="00536A5C"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освоения серийного производства промышленной продукции на основе указанной технологии на </w:t>
      </w:r>
      <w:r w:rsidRPr="00536A5C">
        <w:rPr>
          <w:rFonts w:ascii="Times New Roman" w:hAnsi="Times New Roman" w:cs="Times New Roman"/>
          <w:sz w:val="28"/>
          <w:szCs w:val="28"/>
        </w:rPr>
        <w:lastRenderedPageBreak/>
        <w:t>территории Республики Татарстан, заключается в соответствии с главой 2</w:t>
      </w:r>
      <w:r w:rsidR="00536A5C" w:rsidRPr="003522C5">
        <w:rPr>
          <w:rFonts w:ascii="Times New Roman" w:hAnsi="Times New Roman" w:cs="Times New Roman"/>
          <w:sz w:val="28"/>
          <w:szCs w:val="28"/>
        </w:rPr>
        <w:t>¹</w:t>
      </w:r>
      <w:r w:rsidRPr="00536A5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D71E3C" w:rsidRPr="00536A5C" w:rsidRDefault="00D71E3C" w:rsidP="00D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C">
        <w:rPr>
          <w:rFonts w:ascii="Times New Roman" w:hAnsi="Times New Roman" w:cs="Times New Roman"/>
          <w:sz w:val="28"/>
          <w:szCs w:val="28"/>
        </w:rPr>
        <w:t>3. При заключении специального инвестиционного контракта, указанного</w:t>
      </w:r>
      <w:r w:rsidRPr="00536A5C">
        <w:rPr>
          <w:rFonts w:ascii="Times New Roman" w:hAnsi="Times New Roman" w:cs="Times New Roman"/>
          <w:sz w:val="28"/>
          <w:szCs w:val="28"/>
        </w:rPr>
        <w:br/>
        <w:t>в части 1 настоящей статьи, от имени Республики Татарстан действует Кабинет Министров Республики Татарстан или уполномоченный им орган исполнительной власти Республики Татарстан.</w:t>
      </w:r>
    </w:p>
    <w:p w:rsidR="00D71E3C" w:rsidRPr="00536A5C" w:rsidRDefault="00D71E3C" w:rsidP="00D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C">
        <w:rPr>
          <w:rFonts w:ascii="Times New Roman" w:hAnsi="Times New Roman" w:cs="Times New Roman"/>
          <w:sz w:val="28"/>
          <w:szCs w:val="28"/>
        </w:rPr>
        <w:t>4. При заключении специального инвестиционного контракта, указанного</w:t>
      </w:r>
      <w:r w:rsidRPr="00536A5C">
        <w:rPr>
          <w:rFonts w:ascii="Times New Roman" w:hAnsi="Times New Roman" w:cs="Times New Roman"/>
          <w:sz w:val="28"/>
          <w:szCs w:val="28"/>
        </w:rPr>
        <w:br/>
        <w:t>в части 2 настоящей статьи, от имени Республики Татарстан действует Глава (Раис) Республики Татарстан.</w:t>
      </w:r>
    </w:p>
    <w:p w:rsidR="00D71E3C" w:rsidRPr="00536A5C" w:rsidRDefault="00D71E3C" w:rsidP="00D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C">
        <w:rPr>
          <w:rFonts w:ascii="Times New Roman" w:hAnsi="Times New Roman" w:cs="Times New Roman"/>
          <w:sz w:val="28"/>
          <w:szCs w:val="28"/>
        </w:rPr>
        <w:t xml:space="preserve">5. Содержание специального инвестиционного контракта </w:t>
      </w:r>
      <w:r w:rsidR="007776D4" w:rsidRPr="00536A5C">
        <w:rPr>
          <w:rFonts w:ascii="Times New Roman" w:hAnsi="Times New Roman" w:cs="Times New Roman"/>
          <w:sz w:val="28"/>
          <w:szCs w:val="28"/>
        </w:rPr>
        <w:t>определяется</w:t>
      </w:r>
      <w:r w:rsidR="007776D4" w:rsidRPr="00536A5C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Pr="00536A5C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627A4C" w:rsidRPr="00536A5C" w:rsidRDefault="00D71E3C" w:rsidP="00627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C">
        <w:rPr>
          <w:rFonts w:ascii="Times New Roman" w:hAnsi="Times New Roman" w:cs="Times New Roman"/>
          <w:sz w:val="28"/>
          <w:szCs w:val="28"/>
        </w:rPr>
        <w:t>6. Порядок заключения специального инвестиционного контракта, указанного</w:t>
      </w:r>
      <w:r w:rsidRPr="00536A5C">
        <w:rPr>
          <w:rFonts w:ascii="Times New Roman" w:hAnsi="Times New Roman" w:cs="Times New Roman"/>
          <w:sz w:val="28"/>
          <w:szCs w:val="28"/>
        </w:rPr>
        <w:br/>
        <w:t>в части 1 настоящей статьи и заключаемого Республикой Татарстан без участия Российской Федерации, устанавливается нормативным правовым актом Кабинета Министров Республики Татарстан с учетом порядка заключения специального инвестиционного контракта, установленного Правительством Российской Федерации, и типовых форм, утвержденных Правительством Российской Федерации.</w:t>
      </w:r>
    </w:p>
    <w:p w:rsidR="00D71E3C" w:rsidRPr="00536A5C" w:rsidRDefault="00D71E3C" w:rsidP="00627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C">
        <w:rPr>
          <w:rFonts w:ascii="Times New Roman" w:hAnsi="Times New Roman" w:cs="Times New Roman"/>
          <w:sz w:val="28"/>
          <w:szCs w:val="28"/>
        </w:rPr>
        <w:t>7. Нормативные правовые акты, вступившие в силу после даты заключения специального инвестиционного контракта, указанного в части 1 настоящей статьи, применяются в отношении инвестор</w:t>
      </w:r>
      <w:r w:rsidR="00627A4C" w:rsidRPr="00536A5C">
        <w:rPr>
          <w:rFonts w:ascii="Times New Roman" w:hAnsi="Times New Roman" w:cs="Times New Roman"/>
          <w:sz w:val="28"/>
          <w:szCs w:val="28"/>
        </w:rPr>
        <w:t>а</w:t>
      </w:r>
      <w:r w:rsidRPr="00536A5C">
        <w:rPr>
          <w:rFonts w:ascii="Times New Roman" w:hAnsi="Times New Roman" w:cs="Times New Roman"/>
          <w:sz w:val="28"/>
          <w:szCs w:val="28"/>
        </w:rPr>
        <w:t>, являющ</w:t>
      </w:r>
      <w:r w:rsidR="00627A4C" w:rsidRPr="00536A5C">
        <w:rPr>
          <w:rFonts w:ascii="Times New Roman" w:hAnsi="Times New Roman" w:cs="Times New Roman"/>
          <w:sz w:val="28"/>
          <w:szCs w:val="28"/>
        </w:rPr>
        <w:t>егося</w:t>
      </w:r>
      <w:r w:rsidRPr="00536A5C">
        <w:rPr>
          <w:rFonts w:ascii="Times New Roman" w:hAnsi="Times New Roman" w:cs="Times New Roman"/>
          <w:sz w:val="28"/>
          <w:szCs w:val="28"/>
        </w:rPr>
        <w:t xml:space="preserve"> стороной соответствующего специального инвестиционного контракта, </w:t>
      </w:r>
      <w:r w:rsidR="00627A4C" w:rsidRPr="00536A5C">
        <w:rPr>
          <w:rFonts w:ascii="Times New Roman" w:hAnsi="Times New Roman" w:cs="Times New Roman"/>
          <w:sz w:val="28"/>
          <w:szCs w:val="28"/>
        </w:rPr>
        <w:t xml:space="preserve">и (или) иных указанных в специальном инвестиционном контракте лиц </w:t>
      </w:r>
      <w:r w:rsidRPr="00536A5C">
        <w:rPr>
          <w:rFonts w:ascii="Times New Roman" w:hAnsi="Times New Roman" w:cs="Times New Roman"/>
          <w:sz w:val="28"/>
          <w:szCs w:val="28"/>
        </w:rPr>
        <w:t>с учетом особенностей, предусмотренных частью 5 статьи 16 Федерального закона.</w:t>
      </w:r>
    </w:p>
    <w:p w:rsidR="00D71E3C" w:rsidRPr="00536A5C" w:rsidRDefault="00D71E3C" w:rsidP="00D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C">
        <w:rPr>
          <w:rFonts w:ascii="Times New Roman" w:hAnsi="Times New Roman" w:cs="Times New Roman"/>
          <w:sz w:val="28"/>
          <w:szCs w:val="28"/>
        </w:rPr>
        <w:t>8. С даты заключения специального инвестиционного контракта, указанного</w:t>
      </w:r>
      <w:r w:rsidRPr="00536A5C">
        <w:rPr>
          <w:rFonts w:ascii="Times New Roman" w:hAnsi="Times New Roman" w:cs="Times New Roman"/>
          <w:sz w:val="28"/>
          <w:szCs w:val="28"/>
        </w:rPr>
        <w:br/>
        <w:t>в части 2 настоящей статьи, и в течение срока его действия в отношении инвестора не применяются нормативные правовые акты Республики Татарстан, которые вступили в силу после даты заключения специального инвестиционного контракта и которые вводят ограничения и (или) запреты на реализацию прав, приобретенных или осуществляемых инвестором в целях выполнения специального инвестиционного контракта, при условии, что специальный порядок применения к инвестору положений нормативных правовых актов, регулирующих соответствующие отношения с участием инвестора, на случай их изменения был предусмотрен законодательством Республики Татарстан на дату заключения специального инвестиционного контракта.</w:t>
      </w:r>
    </w:p>
    <w:p w:rsidR="00D71E3C" w:rsidRPr="00536A5C" w:rsidRDefault="00D71E3C" w:rsidP="00D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C">
        <w:rPr>
          <w:rFonts w:ascii="Times New Roman" w:hAnsi="Times New Roman" w:cs="Times New Roman"/>
          <w:sz w:val="28"/>
          <w:szCs w:val="28"/>
        </w:rPr>
        <w:t>9. Положения части 8 настоящей статьи применяются с учетом особенностей, предусмотренных частью 5 статьи 18</w:t>
      </w:r>
      <w:r w:rsidR="003522C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36A5C">
        <w:rPr>
          <w:rFonts w:ascii="Times New Roman" w:hAnsi="Times New Roman" w:cs="Times New Roman"/>
          <w:sz w:val="28"/>
          <w:szCs w:val="28"/>
        </w:rPr>
        <w:t xml:space="preserve"> Федерального закона.»;</w:t>
      </w:r>
    </w:p>
    <w:p w:rsidR="00D71E3C" w:rsidRPr="00536A5C" w:rsidRDefault="00D71E3C" w:rsidP="00D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E3C" w:rsidRPr="00536A5C" w:rsidRDefault="00D71E3C" w:rsidP="00D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C">
        <w:rPr>
          <w:rFonts w:ascii="Times New Roman" w:hAnsi="Times New Roman" w:cs="Times New Roman"/>
          <w:sz w:val="28"/>
          <w:szCs w:val="28"/>
        </w:rPr>
        <w:t>3) статью 15 дополнить пунктом 8 следующего содержания:</w:t>
      </w:r>
    </w:p>
    <w:p w:rsidR="00D71E3C" w:rsidRPr="00536A5C" w:rsidRDefault="00D71E3C" w:rsidP="00D7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C">
        <w:rPr>
          <w:rFonts w:ascii="Times New Roman" w:hAnsi="Times New Roman" w:cs="Times New Roman"/>
          <w:sz w:val="28"/>
          <w:szCs w:val="28"/>
        </w:rPr>
        <w:t>«8) создания условий для осуществления экспертной оценки, предусмотренной статьей 10</w:t>
      </w:r>
      <w:r w:rsidR="00536A5C" w:rsidRPr="003522C5">
        <w:rPr>
          <w:rFonts w:ascii="Times New Roman" w:hAnsi="Times New Roman" w:cs="Times New Roman"/>
          <w:sz w:val="28"/>
          <w:szCs w:val="28"/>
        </w:rPr>
        <w:t>¹</w:t>
      </w:r>
      <w:r w:rsidRPr="003522C5">
        <w:rPr>
          <w:rFonts w:ascii="Times New Roman" w:hAnsi="Times New Roman" w:cs="Times New Roman"/>
          <w:sz w:val="28"/>
          <w:szCs w:val="28"/>
        </w:rPr>
        <w:t xml:space="preserve"> </w:t>
      </w:r>
      <w:r w:rsidRPr="00536A5C">
        <w:rPr>
          <w:rFonts w:ascii="Times New Roman" w:hAnsi="Times New Roman" w:cs="Times New Roman"/>
          <w:sz w:val="28"/>
          <w:szCs w:val="28"/>
        </w:rPr>
        <w:t>Федерального закона.».</w:t>
      </w:r>
    </w:p>
    <w:p w:rsidR="00D71E3C" w:rsidRPr="00536A5C" w:rsidRDefault="00D71E3C" w:rsidP="0035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E3C" w:rsidRPr="00536A5C" w:rsidRDefault="00D71E3C" w:rsidP="003522C5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536A5C">
        <w:rPr>
          <w:sz w:val="28"/>
          <w:szCs w:val="28"/>
        </w:rPr>
        <w:t>Статья 2</w:t>
      </w:r>
    </w:p>
    <w:p w:rsidR="00D71E3C" w:rsidRPr="00536A5C" w:rsidRDefault="00D71E3C" w:rsidP="003522C5">
      <w:pPr>
        <w:pStyle w:val="ConsPlusTitle"/>
        <w:ind w:firstLine="709"/>
        <w:jc w:val="both"/>
        <w:outlineLvl w:val="0"/>
        <w:rPr>
          <w:sz w:val="28"/>
          <w:szCs w:val="28"/>
        </w:rPr>
      </w:pPr>
    </w:p>
    <w:p w:rsidR="00D71E3C" w:rsidRPr="00536A5C" w:rsidRDefault="00D71E3C" w:rsidP="003522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C">
        <w:rPr>
          <w:rFonts w:ascii="Times New Roman" w:hAnsi="Times New Roman" w:cs="Times New Roman"/>
          <w:sz w:val="28"/>
          <w:szCs w:val="28"/>
        </w:rPr>
        <w:t>1. Настоящий Закон вступает в силу со дня его официального опубликования, за исключением пункта 3 статьи 1 настоящего Закона.</w:t>
      </w:r>
    </w:p>
    <w:p w:rsidR="00D71E3C" w:rsidRPr="00AB5DA0" w:rsidRDefault="00D71E3C" w:rsidP="003522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5C">
        <w:rPr>
          <w:rFonts w:ascii="Times New Roman" w:hAnsi="Times New Roman" w:cs="Times New Roman"/>
          <w:sz w:val="28"/>
          <w:szCs w:val="28"/>
        </w:rPr>
        <w:lastRenderedPageBreak/>
        <w:t>2. Пункт 3 статьи 1 настоящего Закона вступает в</w:t>
      </w:r>
      <w:r w:rsidRPr="00AB5DA0">
        <w:rPr>
          <w:rFonts w:ascii="Times New Roman" w:hAnsi="Times New Roman" w:cs="Times New Roman"/>
          <w:sz w:val="28"/>
          <w:szCs w:val="28"/>
        </w:rPr>
        <w:t xml:space="preserve"> силу с 23 июня 2024 года.</w:t>
      </w:r>
    </w:p>
    <w:p w:rsidR="00D71E3C" w:rsidRPr="00AB5DA0" w:rsidRDefault="00D71E3C" w:rsidP="00D71E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6603" w:rsidRPr="006659D2" w:rsidRDefault="00A76603" w:rsidP="00A7660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6603" w:rsidRDefault="00A76603" w:rsidP="00A76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(Раис) </w:t>
      </w:r>
    </w:p>
    <w:p w:rsidR="00A76603" w:rsidRPr="00221593" w:rsidRDefault="00A76603" w:rsidP="00A76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Р.Н. </w:t>
      </w:r>
      <w:proofErr w:type="spellStart"/>
      <w:r>
        <w:rPr>
          <w:rFonts w:ascii="Times New Roman" w:hAnsi="Times New Roman"/>
          <w:sz w:val="28"/>
          <w:szCs w:val="28"/>
        </w:rPr>
        <w:t>Минниханов</w:t>
      </w:r>
      <w:proofErr w:type="spellEnd"/>
    </w:p>
    <w:p w:rsidR="00D71E3C" w:rsidRPr="00AB5DA0" w:rsidRDefault="00D71E3C" w:rsidP="00D7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517" w:rsidRDefault="00E74517" w:rsidP="00D35D93"/>
    <w:p w:rsidR="00072235" w:rsidRPr="00072235" w:rsidRDefault="00072235" w:rsidP="0007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235">
        <w:rPr>
          <w:rFonts w:ascii="Times New Roman" w:eastAsia="Calibri" w:hAnsi="Times New Roman" w:cs="Times New Roman"/>
          <w:sz w:val="28"/>
          <w:szCs w:val="28"/>
        </w:rPr>
        <w:t>Казань, Кремль</w:t>
      </w:r>
    </w:p>
    <w:p w:rsidR="00072235" w:rsidRPr="00072235" w:rsidRDefault="001A7AF1" w:rsidP="0007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072235" w:rsidRPr="00072235">
        <w:rPr>
          <w:rFonts w:ascii="Times New Roman" w:eastAsia="Calibri" w:hAnsi="Times New Roman" w:cs="Times New Roman"/>
          <w:sz w:val="28"/>
          <w:szCs w:val="28"/>
        </w:rPr>
        <w:t xml:space="preserve"> июня 2024 года</w:t>
      </w:r>
    </w:p>
    <w:p w:rsidR="00072235" w:rsidRPr="00D35D93" w:rsidRDefault="00072235" w:rsidP="00072235">
      <w:r w:rsidRPr="0007223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A7AF1">
        <w:rPr>
          <w:rFonts w:ascii="Times New Roman" w:eastAsia="Calibri" w:hAnsi="Times New Roman" w:cs="Times New Roman"/>
          <w:sz w:val="28"/>
          <w:szCs w:val="28"/>
        </w:rPr>
        <w:t>39</w:t>
      </w:r>
      <w:bookmarkStart w:id="0" w:name="_GoBack"/>
      <w:bookmarkEnd w:id="0"/>
      <w:r w:rsidRPr="00072235">
        <w:rPr>
          <w:rFonts w:ascii="Times New Roman" w:eastAsia="Calibri" w:hAnsi="Times New Roman" w:cs="Times New Roman"/>
          <w:sz w:val="28"/>
          <w:szCs w:val="28"/>
        </w:rPr>
        <w:t>-ЗРТ</w:t>
      </w:r>
    </w:p>
    <w:sectPr w:rsidR="00072235" w:rsidRPr="00D35D93" w:rsidSect="00D82AA4">
      <w:headerReference w:type="default" r:id="rId6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C1" w:rsidRDefault="00100EC1">
      <w:pPr>
        <w:spacing w:after="0" w:line="240" w:lineRule="auto"/>
      </w:pPr>
      <w:r>
        <w:separator/>
      </w:r>
    </w:p>
  </w:endnote>
  <w:endnote w:type="continuationSeparator" w:id="0">
    <w:p w:rsidR="00100EC1" w:rsidRDefault="0010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C1" w:rsidRDefault="00100EC1">
      <w:pPr>
        <w:spacing w:after="0" w:line="240" w:lineRule="auto"/>
      </w:pPr>
      <w:r>
        <w:separator/>
      </w:r>
    </w:p>
  </w:footnote>
  <w:footnote w:type="continuationSeparator" w:id="0">
    <w:p w:rsidR="00100EC1" w:rsidRDefault="0010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199452"/>
      <w:docPartObj>
        <w:docPartGallery w:val="Page Numbers (Top of Page)"/>
        <w:docPartUnique/>
      </w:docPartObj>
    </w:sdtPr>
    <w:sdtEndPr/>
    <w:sdtContent>
      <w:p w:rsidR="000D3B56" w:rsidRDefault="00100EC1">
        <w:pPr>
          <w:pStyle w:val="a3"/>
          <w:jc w:val="center"/>
        </w:pPr>
      </w:p>
      <w:p w:rsidR="000D3B56" w:rsidRDefault="00100EC1">
        <w:pPr>
          <w:pStyle w:val="a3"/>
          <w:jc w:val="center"/>
        </w:pPr>
      </w:p>
      <w:p w:rsidR="000D3B56" w:rsidRDefault="00332C6E" w:rsidP="000D3B56">
        <w:pPr>
          <w:pStyle w:val="a3"/>
          <w:jc w:val="center"/>
        </w:pPr>
        <w:r w:rsidRPr="000D3B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B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B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7AF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D3B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3C"/>
    <w:rsid w:val="00072235"/>
    <w:rsid w:val="00100EC1"/>
    <w:rsid w:val="001A7AF1"/>
    <w:rsid w:val="00332C6E"/>
    <w:rsid w:val="003522C5"/>
    <w:rsid w:val="00536A5C"/>
    <w:rsid w:val="00627A4C"/>
    <w:rsid w:val="00734E7D"/>
    <w:rsid w:val="007776D4"/>
    <w:rsid w:val="00A76603"/>
    <w:rsid w:val="00BC1538"/>
    <w:rsid w:val="00BC423A"/>
    <w:rsid w:val="00C1108C"/>
    <w:rsid w:val="00C7596F"/>
    <w:rsid w:val="00D35D93"/>
    <w:rsid w:val="00D71E3C"/>
    <w:rsid w:val="00E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8EB4"/>
  <w15:docId w15:val="{4CF3E531-12A5-4A7E-BA68-C0DDBFB0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3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1E3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71E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E3C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3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Яруллина_АИ</cp:lastModifiedBy>
  <cp:revision>9</cp:revision>
  <cp:lastPrinted>2024-06-04T08:54:00Z</cp:lastPrinted>
  <dcterms:created xsi:type="dcterms:W3CDTF">2024-05-31T13:52:00Z</dcterms:created>
  <dcterms:modified xsi:type="dcterms:W3CDTF">2024-06-14T12:27:00Z</dcterms:modified>
</cp:coreProperties>
</file>