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844" w:rsidRPr="00C91DF5" w:rsidRDefault="00596844" w:rsidP="0068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6844" w:rsidRPr="00C91DF5" w:rsidRDefault="00596844" w:rsidP="0068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6844" w:rsidRPr="00C91DF5" w:rsidRDefault="00596844" w:rsidP="0068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139F" w:rsidRPr="00C91DF5" w:rsidRDefault="0091139F" w:rsidP="0068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577F" w:rsidRPr="00C91DF5" w:rsidRDefault="00F8577F" w:rsidP="0068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5FBA" w:rsidRPr="00C91DF5" w:rsidRDefault="00605FBA" w:rsidP="00685538">
      <w:pPr>
        <w:pStyle w:val="ConsPlusTitle"/>
        <w:jc w:val="center"/>
        <w:outlineLvl w:val="0"/>
        <w:rPr>
          <w:bCs/>
          <w:sz w:val="28"/>
          <w:szCs w:val="28"/>
        </w:rPr>
      </w:pPr>
    </w:p>
    <w:p w:rsidR="00605FBA" w:rsidRPr="00C91DF5" w:rsidRDefault="00605FBA" w:rsidP="00685538">
      <w:pPr>
        <w:pStyle w:val="ConsPlusTitle"/>
        <w:jc w:val="center"/>
        <w:outlineLvl w:val="0"/>
        <w:rPr>
          <w:bCs/>
          <w:sz w:val="28"/>
          <w:szCs w:val="28"/>
        </w:rPr>
      </w:pPr>
    </w:p>
    <w:p w:rsidR="00605FBA" w:rsidRPr="00C91DF5" w:rsidRDefault="00605FBA" w:rsidP="00323303">
      <w:pPr>
        <w:pStyle w:val="ConsPlusTitle"/>
        <w:ind w:left="-284"/>
        <w:jc w:val="center"/>
        <w:outlineLvl w:val="0"/>
        <w:rPr>
          <w:bCs/>
          <w:sz w:val="28"/>
          <w:szCs w:val="28"/>
        </w:rPr>
      </w:pPr>
      <w:r w:rsidRPr="00C91DF5">
        <w:rPr>
          <w:bCs/>
          <w:sz w:val="28"/>
          <w:szCs w:val="28"/>
        </w:rPr>
        <w:t>О внесении изменений</w:t>
      </w:r>
    </w:p>
    <w:p w:rsidR="00605FBA" w:rsidRPr="00C91DF5" w:rsidRDefault="00605FBA" w:rsidP="00323303">
      <w:pPr>
        <w:pStyle w:val="ConsPlusTitle"/>
        <w:ind w:left="-284"/>
        <w:jc w:val="center"/>
        <w:outlineLvl w:val="0"/>
        <w:rPr>
          <w:bCs/>
          <w:sz w:val="28"/>
          <w:szCs w:val="28"/>
        </w:rPr>
      </w:pPr>
      <w:r w:rsidRPr="00C91DF5">
        <w:rPr>
          <w:bCs/>
          <w:sz w:val="28"/>
          <w:szCs w:val="28"/>
        </w:rPr>
        <w:t>в Земельный кодекс Республики Татарстан</w:t>
      </w:r>
    </w:p>
    <w:p w:rsidR="00C253C0" w:rsidRDefault="00C253C0" w:rsidP="00685538">
      <w:pPr>
        <w:pStyle w:val="ConsPlusTitle"/>
        <w:jc w:val="center"/>
        <w:outlineLvl w:val="0"/>
        <w:rPr>
          <w:bCs/>
          <w:sz w:val="28"/>
          <w:szCs w:val="28"/>
        </w:rPr>
      </w:pPr>
    </w:p>
    <w:p w:rsidR="00C91DF5" w:rsidRPr="00C91DF5" w:rsidRDefault="00C91DF5" w:rsidP="00685538">
      <w:pPr>
        <w:pStyle w:val="ConsPlusTitle"/>
        <w:jc w:val="center"/>
        <w:outlineLvl w:val="0"/>
        <w:rPr>
          <w:bCs/>
          <w:sz w:val="28"/>
          <w:szCs w:val="28"/>
        </w:rPr>
      </w:pPr>
    </w:p>
    <w:p w:rsidR="00596844" w:rsidRPr="00C91DF5" w:rsidRDefault="00596844" w:rsidP="006855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F5">
        <w:rPr>
          <w:rFonts w:ascii="Times New Roman" w:hAnsi="Times New Roman" w:cs="Times New Roman"/>
          <w:sz w:val="28"/>
          <w:szCs w:val="28"/>
        </w:rPr>
        <w:t>Принят</w:t>
      </w:r>
    </w:p>
    <w:p w:rsidR="00596844" w:rsidRPr="00C91DF5" w:rsidRDefault="00596844" w:rsidP="006855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F5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596844" w:rsidRPr="00C91DF5" w:rsidRDefault="00596844" w:rsidP="006855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F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96844" w:rsidRPr="00C91DF5" w:rsidRDefault="009C2EC8" w:rsidP="006855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91DF5">
        <w:rPr>
          <w:rFonts w:ascii="Times New Roman" w:hAnsi="Times New Roman" w:cs="Times New Roman"/>
          <w:sz w:val="28"/>
          <w:szCs w:val="28"/>
        </w:rPr>
        <w:t>11</w:t>
      </w:r>
      <w:r w:rsidR="008A7FC0" w:rsidRPr="00C91DF5">
        <w:rPr>
          <w:rFonts w:ascii="Times New Roman" w:hAnsi="Times New Roman" w:cs="Times New Roman"/>
          <w:sz w:val="28"/>
          <w:szCs w:val="28"/>
        </w:rPr>
        <w:t xml:space="preserve"> ию</w:t>
      </w:r>
      <w:r w:rsidRPr="00C91DF5">
        <w:rPr>
          <w:rFonts w:ascii="Times New Roman" w:hAnsi="Times New Roman" w:cs="Times New Roman"/>
          <w:sz w:val="28"/>
          <w:szCs w:val="28"/>
        </w:rPr>
        <w:t>л</w:t>
      </w:r>
      <w:r w:rsidR="008A7FC0" w:rsidRPr="00C91DF5">
        <w:rPr>
          <w:rFonts w:ascii="Times New Roman" w:hAnsi="Times New Roman" w:cs="Times New Roman"/>
          <w:sz w:val="28"/>
          <w:szCs w:val="28"/>
        </w:rPr>
        <w:t>я</w:t>
      </w:r>
      <w:r w:rsidR="00596844" w:rsidRPr="00C91DF5">
        <w:rPr>
          <w:rFonts w:ascii="Times New Roman" w:hAnsi="Times New Roman" w:cs="Times New Roman"/>
          <w:sz w:val="28"/>
          <w:szCs w:val="28"/>
        </w:rPr>
        <w:t xml:space="preserve"> 202</w:t>
      </w:r>
      <w:r w:rsidR="008A7FC0" w:rsidRPr="00C91DF5">
        <w:rPr>
          <w:rFonts w:ascii="Times New Roman" w:hAnsi="Times New Roman" w:cs="Times New Roman"/>
          <w:sz w:val="28"/>
          <w:szCs w:val="28"/>
        </w:rPr>
        <w:t>4</w:t>
      </w:r>
      <w:r w:rsidR="0091139F" w:rsidRPr="00C91DF5">
        <w:rPr>
          <w:rFonts w:ascii="Times New Roman" w:hAnsi="Times New Roman" w:cs="Times New Roman"/>
          <w:sz w:val="28"/>
          <w:szCs w:val="28"/>
        </w:rPr>
        <w:t xml:space="preserve"> </w:t>
      </w:r>
      <w:r w:rsidR="00596844" w:rsidRPr="00C91DF5">
        <w:rPr>
          <w:rFonts w:ascii="Times New Roman" w:hAnsi="Times New Roman" w:cs="Times New Roman"/>
          <w:sz w:val="28"/>
          <w:szCs w:val="28"/>
        </w:rPr>
        <w:t>года</w:t>
      </w:r>
    </w:p>
    <w:p w:rsidR="0091139F" w:rsidRDefault="0091139F" w:rsidP="00685538">
      <w:pPr>
        <w:pStyle w:val="ConsPlusTitle"/>
        <w:ind w:firstLine="709"/>
        <w:jc w:val="both"/>
        <w:outlineLvl w:val="0"/>
        <w:rPr>
          <w:b w:val="0"/>
          <w:sz w:val="28"/>
          <w:szCs w:val="28"/>
        </w:rPr>
      </w:pPr>
    </w:p>
    <w:p w:rsidR="00C91DF5" w:rsidRPr="00C91DF5" w:rsidRDefault="00C91DF5" w:rsidP="00685538">
      <w:pPr>
        <w:pStyle w:val="ConsPlusTitle"/>
        <w:ind w:firstLine="709"/>
        <w:jc w:val="both"/>
        <w:outlineLvl w:val="0"/>
        <w:rPr>
          <w:b w:val="0"/>
          <w:sz w:val="28"/>
          <w:szCs w:val="28"/>
        </w:rPr>
      </w:pPr>
    </w:p>
    <w:p w:rsidR="00C91DF5" w:rsidRPr="00C91DF5" w:rsidRDefault="00C91DF5" w:rsidP="00C91D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C91DF5" w:rsidRPr="00C91DF5" w:rsidRDefault="00C91DF5" w:rsidP="00C91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5" w:rsidRPr="00C91DF5" w:rsidRDefault="00C91DF5" w:rsidP="00C91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DF5">
        <w:rPr>
          <w:rFonts w:ascii="Times New Roman" w:hAnsi="Times New Roman" w:cs="Times New Roman"/>
          <w:sz w:val="28"/>
          <w:szCs w:val="28"/>
        </w:rPr>
        <w:t xml:space="preserve">Внести в Земельный </w:t>
      </w:r>
      <w:hyperlink r:id="rId7" w:history="1">
        <w:r w:rsidRPr="00C91DF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</w:t>
        </w:r>
      </w:hyperlink>
      <w:r w:rsidRPr="00C91DF5">
        <w:rPr>
          <w:rFonts w:ascii="Times New Roman" w:hAnsi="Times New Roman" w:cs="Times New Roman"/>
          <w:sz w:val="28"/>
          <w:szCs w:val="28"/>
        </w:rPr>
        <w:t xml:space="preserve"> Республики Татарстан (в редакции Закона Республики Татарстан от 18 января 2005 года № 4-ЗРТ) (Ведомости Государственного Совета Татарстана, 1998, № 8 (II часть); 2005, № 1 (I часть), № 12 (I часть); 2006, № 7 (I часть); 2007, № 1 (I часть), № 4; 2008, № 5 (I часть); 2009, </w:t>
      </w:r>
      <w:r w:rsidRPr="00C91DF5">
        <w:rPr>
          <w:rFonts w:ascii="Times New Roman" w:hAnsi="Times New Roman" w:cs="Times New Roman"/>
          <w:sz w:val="28"/>
          <w:szCs w:val="28"/>
        </w:rPr>
        <w:br/>
        <w:t>№ 7 – 8 (III часть); 2010, № 11; 2011, № 11 (I часть); 2012, № 3, № 5 (I часть); 2013, № 1; 2014, № 3, № 5, № 6 (II часть), № 7, № 12 (II часть); 2015, № 7 (I часть), № 10 (I часть); 2016, № 5; Собрание законодательства Республики Татарстан, 2016, № 40 (часть I); 2017, № 41 (часть I), № 52 (часть I), № 76 (часть I); 2018, № 1 (часть I), № 22 (часть I), № 78 (часть I); 2019, № 2 (часть I), № 60 (часть I); 2020, № 77 (часть I); 2021, № 1 (часть I), № 20 (часть I), № 29 (часть I), № 57 (часть I), № 77 (часть I), № 93 (часть I); 2022, № 3 (часть I), № 17 (часть I), № 57 (часть I), № 77 (часть I), № 83 (часть I); 2023, № 11 (часть I), № 27 (часть I), № 56 (часть I), № 73 (часть I), № 86 (часть I), № 92 (часть I), № 95 (часть I); 2024, № 45 (часть I) следующие изменения:</w:t>
      </w:r>
    </w:p>
    <w:p w:rsidR="00C91DF5" w:rsidRPr="00C91DF5" w:rsidRDefault="00C91DF5" w:rsidP="00C91DF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DF5" w:rsidRPr="00C91DF5" w:rsidRDefault="00C91DF5" w:rsidP="00C91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DF5">
        <w:rPr>
          <w:rFonts w:ascii="Times New Roman" w:hAnsi="Times New Roman" w:cs="Times New Roman"/>
          <w:sz w:val="28"/>
          <w:szCs w:val="28"/>
        </w:rPr>
        <w:t>1) статью 32 дополнить пунктом 8 следующего содержания:</w:t>
      </w:r>
    </w:p>
    <w:p w:rsidR="00C91DF5" w:rsidRPr="00C91DF5" w:rsidRDefault="00C91DF5" w:rsidP="00C91DF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DF5">
        <w:rPr>
          <w:rFonts w:ascii="Times New Roman" w:eastAsia="Times New Roman" w:hAnsi="Times New Roman" w:cs="Times New Roman"/>
          <w:sz w:val="28"/>
          <w:szCs w:val="28"/>
          <w:lang w:eastAsia="ru-RU"/>
        </w:rPr>
        <w:t>«8.</w:t>
      </w:r>
      <w:r w:rsidRPr="00C91DF5">
        <w:rPr>
          <w:rFonts w:ascii="Times New Roman" w:hAnsi="Times New Roman" w:cs="Times New Roman"/>
          <w:sz w:val="28"/>
          <w:szCs w:val="28"/>
        </w:rPr>
        <w:t xml:space="preserve"> Земельные участки, находящиеся в государственной или муниципальной собственности, на которых расположены жилые дома или дома блокированной застройки, принадлежащие на праве собственности детям-сиротам и детям, оставшимся без попечения родителей, лицам из числа детей-сирот и детей, оставшихся без попечения родителей (далее – дети-сироты), предоставленные детям-сиротам в порядке реализации права на обеспечение жилыми помещениями, предусмотренного статьей 8 Федерального закона от 21 декабря 1996 года </w:t>
      </w:r>
      <w:r w:rsidRPr="00C91DF5">
        <w:rPr>
          <w:rFonts w:ascii="Times New Roman" w:hAnsi="Times New Roman" w:cs="Times New Roman"/>
          <w:sz w:val="28"/>
          <w:szCs w:val="28"/>
        </w:rPr>
        <w:br/>
        <w:t>№ 159-ФЗ «О дополнительных гарантиях по социальной поддержке детей-сирот и детей, оставшихся без попечения родителей», предоставляются детям-сиротам</w:t>
      </w:r>
      <w:r w:rsidRPr="00C91DF5">
        <w:rPr>
          <w:rFonts w:ascii="Times New Roman" w:hAnsi="Times New Roman" w:cs="Times New Roman"/>
          <w:sz w:val="28"/>
          <w:szCs w:val="28"/>
        </w:rPr>
        <w:br/>
        <w:t>в собственность бесплатно.»;</w:t>
      </w:r>
    </w:p>
    <w:p w:rsidR="00C91DF5" w:rsidRPr="00C91DF5" w:rsidRDefault="00C91DF5" w:rsidP="00C91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DF5">
        <w:rPr>
          <w:rFonts w:ascii="Times New Roman" w:hAnsi="Times New Roman" w:cs="Times New Roman"/>
          <w:sz w:val="28"/>
          <w:szCs w:val="28"/>
        </w:rPr>
        <w:lastRenderedPageBreak/>
        <w:t>2) дополнить статьей 32</w:t>
      </w:r>
      <w:r w:rsidRPr="00C91DF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91DF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796"/>
      </w:tblGrid>
      <w:tr w:rsidR="00C91DF5" w:rsidRPr="00C91DF5" w:rsidTr="00B30914">
        <w:tc>
          <w:tcPr>
            <w:tcW w:w="2518" w:type="dxa"/>
          </w:tcPr>
          <w:p w:rsidR="00C91DF5" w:rsidRPr="00C91DF5" w:rsidRDefault="00C91DF5" w:rsidP="00B30914">
            <w:pPr>
              <w:autoSpaceDE w:val="0"/>
              <w:autoSpaceDN w:val="0"/>
              <w:adjustRightInd w:val="0"/>
              <w:ind w:firstLine="709"/>
              <w:jc w:val="both"/>
            </w:pPr>
            <w:r w:rsidRPr="00C91DF5">
              <w:t>«Статья 32</w:t>
            </w:r>
            <w:r w:rsidRPr="00C91DF5">
              <w:rPr>
                <w:vertAlign w:val="superscript"/>
              </w:rPr>
              <w:t>2</w:t>
            </w:r>
            <w:r w:rsidRPr="00C91DF5">
              <w:t>.</w:t>
            </w:r>
          </w:p>
        </w:tc>
        <w:tc>
          <w:tcPr>
            <w:tcW w:w="7796" w:type="dxa"/>
          </w:tcPr>
          <w:p w:rsidR="00C91DF5" w:rsidRPr="00C91DF5" w:rsidRDefault="00C91DF5" w:rsidP="00B30914">
            <w:pPr>
              <w:autoSpaceDE w:val="0"/>
              <w:autoSpaceDN w:val="0"/>
              <w:adjustRightInd w:val="0"/>
              <w:jc w:val="both"/>
            </w:pPr>
            <w:r w:rsidRPr="00C91DF5">
              <w:rPr>
                <w:b/>
              </w:rPr>
              <w:t>Порядок бесплатного предоставления земельных участков в собственность детям-сиротам</w:t>
            </w:r>
          </w:p>
        </w:tc>
      </w:tr>
    </w:tbl>
    <w:p w:rsidR="00C91DF5" w:rsidRPr="00C91DF5" w:rsidRDefault="00C91DF5" w:rsidP="00C91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DF5" w:rsidRPr="00C91DF5" w:rsidRDefault="00C91DF5" w:rsidP="00C91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DF5">
        <w:rPr>
          <w:rFonts w:ascii="Times New Roman" w:hAnsi="Times New Roman" w:cs="Times New Roman"/>
          <w:sz w:val="28"/>
          <w:szCs w:val="28"/>
        </w:rPr>
        <w:t>1. Предоставление земельного участка, указанного в пункте 8 статьи 32 настоящего Кодекса, в собственность бесплатно осуществляется на основании решения уполномоченного органа исполнительной власти или уполномоченного органа местного самоуправления, обладающих правом распоряжения таким земельным участком.</w:t>
      </w:r>
    </w:p>
    <w:p w:rsidR="00C91DF5" w:rsidRPr="00C91DF5" w:rsidRDefault="00C91DF5" w:rsidP="00C91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DF5">
        <w:rPr>
          <w:rFonts w:ascii="Times New Roman" w:hAnsi="Times New Roman" w:cs="Times New Roman"/>
          <w:sz w:val="28"/>
          <w:szCs w:val="28"/>
        </w:rPr>
        <w:t>2. Размер предоставляемого земельного участка определяется в соответствии со сведениями о площади такого земельного участка, содержащимися в Едином государственном реестре недвижимости.</w:t>
      </w:r>
    </w:p>
    <w:p w:rsidR="00C91DF5" w:rsidRPr="00C91DF5" w:rsidRDefault="00C91DF5" w:rsidP="00C91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DF5">
        <w:rPr>
          <w:rFonts w:ascii="Times New Roman" w:hAnsi="Times New Roman" w:cs="Times New Roman"/>
          <w:sz w:val="28"/>
          <w:szCs w:val="28"/>
        </w:rPr>
        <w:t>3. Решение о предоставлении или об отказе в предоставлении земельного участка в собственность бесплатно принимается уполномоченным органом исполнительной власти или уполномоченным органом местного самоуправления в соответствии со статьями 39</w:t>
      </w:r>
      <w:r w:rsidRPr="00C91DF5">
        <w:rPr>
          <w:rFonts w:ascii="Times New Roman" w:hAnsi="Times New Roman" w:cs="Times New Roman"/>
          <w:sz w:val="28"/>
          <w:szCs w:val="28"/>
          <w:vertAlign w:val="superscript"/>
        </w:rPr>
        <w:t>14</w:t>
      </w:r>
      <w:r w:rsidRPr="00C91DF5">
        <w:rPr>
          <w:rFonts w:ascii="Times New Roman" w:hAnsi="Times New Roman" w:cs="Times New Roman"/>
          <w:sz w:val="28"/>
          <w:szCs w:val="28"/>
        </w:rPr>
        <w:t xml:space="preserve"> – 39</w:t>
      </w:r>
      <w:r w:rsidRPr="00C91DF5">
        <w:rPr>
          <w:rFonts w:ascii="Times New Roman" w:hAnsi="Times New Roman" w:cs="Times New Roman"/>
          <w:sz w:val="28"/>
          <w:szCs w:val="28"/>
          <w:vertAlign w:val="superscript"/>
        </w:rPr>
        <w:t xml:space="preserve">17 </w:t>
      </w:r>
      <w:r w:rsidRPr="00C91DF5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Федерации.</w:t>
      </w:r>
    </w:p>
    <w:p w:rsidR="00084019" w:rsidRDefault="00C91DF5" w:rsidP="00084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DF5">
        <w:rPr>
          <w:rFonts w:ascii="Times New Roman" w:hAnsi="Times New Roman" w:cs="Times New Roman"/>
          <w:sz w:val="28"/>
          <w:szCs w:val="28"/>
        </w:rPr>
        <w:t>4. Уполномоченный орган исполнительной власти или уполномоченный орган местного самоуправления посредством межведомственного информационного взаимодействия запрашивает следующие документы, подтверждающие право гражданина, подавшего заявление о предоставлении земельного участка в порядке, предусмотренном статьей 39</w:t>
      </w:r>
      <w:r w:rsidRPr="00C91DF5">
        <w:rPr>
          <w:rFonts w:ascii="Times New Roman" w:hAnsi="Times New Roman" w:cs="Times New Roman"/>
          <w:sz w:val="28"/>
          <w:szCs w:val="28"/>
          <w:vertAlign w:val="superscript"/>
        </w:rPr>
        <w:t xml:space="preserve">14 </w:t>
      </w:r>
      <w:r w:rsidRPr="00C91DF5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 (далее – заявитель</w:t>
      </w:r>
      <w:r w:rsidRPr="00084019">
        <w:rPr>
          <w:rFonts w:ascii="Times New Roman" w:hAnsi="Times New Roman" w:cs="Times New Roman"/>
          <w:sz w:val="28"/>
          <w:szCs w:val="28"/>
        </w:rPr>
        <w:t>)</w:t>
      </w:r>
      <w:r w:rsidR="00084019" w:rsidRPr="00084019">
        <w:rPr>
          <w:rFonts w:ascii="Times New Roman" w:hAnsi="Times New Roman" w:cs="Times New Roman"/>
          <w:sz w:val="28"/>
          <w:szCs w:val="28"/>
        </w:rPr>
        <w:t xml:space="preserve">, на предоставление земельного участка </w:t>
      </w:r>
      <w:r w:rsidR="00084019" w:rsidRPr="00084019">
        <w:rPr>
          <w:rFonts w:ascii="Times New Roman" w:hAnsi="Times New Roman" w:cs="Times New Roman"/>
          <w:sz w:val="28"/>
          <w:szCs w:val="28"/>
        </w:rPr>
        <w:br/>
        <w:t>в собственность бесплатно:</w:t>
      </w:r>
    </w:p>
    <w:p w:rsidR="00C91DF5" w:rsidRPr="00C91DF5" w:rsidRDefault="00C91DF5" w:rsidP="00C91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DF5">
        <w:rPr>
          <w:rFonts w:ascii="Times New Roman" w:hAnsi="Times New Roman" w:cs="Times New Roman"/>
          <w:sz w:val="28"/>
          <w:szCs w:val="28"/>
        </w:rPr>
        <w:t>1) выписка из Единого государственного реестра недвижимости</w:t>
      </w:r>
      <w:r w:rsidRPr="00C91DF5">
        <w:rPr>
          <w:rFonts w:ascii="Times New Roman" w:hAnsi="Times New Roman" w:cs="Times New Roman"/>
          <w:sz w:val="28"/>
          <w:szCs w:val="28"/>
        </w:rPr>
        <w:br/>
        <w:t>на испрашиваемый земельный участок;</w:t>
      </w:r>
    </w:p>
    <w:p w:rsidR="00C91DF5" w:rsidRPr="00C91DF5" w:rsidRDefault="00C91DF5" w:rsidP="00C91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DF5">
        <w:rPr>
          <w:rFonts w:ascii="Times New Roman" w:hAnsi="Times New Roman" w:cs="Times New Roman"/>
          <w:sz w:val="28"/>
          <w:szCs w:val="28"/>
        </w:rPr>
        <w:t>2) выписка из Единого государственного реестра недвижимости на жилой дом или дом блокированной застройки, расположенные на испрашиваемом земельном участке;</w:t>
      </w:r>
    </w:p>
    <w:p w:rsidR="00C91DF5" w:rsidRPr="00C91DF5" w:rsidRDefault="00C91DF5" w:rsidP="00C91D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F5">
        <w:rPr>
          <w:rFonts w:ascii="Times New Roman" w:hAnsi="Times New Roman" w:cs="Times New Roman"/>
          <w:sz w:val="28"/>
          <w:szCs w:val="28"/>
        </w:rPr>
        <w:t>3) решение уполномоченного органа исполнительной власти Республики Татарстан, осуществляющего государственное управление в сфере образования,</w:t>
      </w:r>
      <w:r w:rsidRPr="00C91DF5">
        <w:rPr>
          <w:rFonts w:ascii="Times New Roman" w:hAnsi="Times New Roman" w:cs="Times New Roman"/>
          <w:sz w:val="28"/>
          <w:szCs w:val="28"/>
        </w:rPr>
        <w:br/>
        <w:t xml:space="preserve">о предоставлении заявителю жилого дома или дома блокированной застройки по договору найма специализированного жилого помещения в порядке реализации права на обеспечение жилыми помещениями, предусмотренного статьей 8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родителей»; </w:t>
      </w:r>
    </w:p>
    <w:p w:rsidR="00C91DF5" w:rsidRPr="00C91DF5" w:rsidRDefault="00C91DF5" w:rsidP="00C91D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F5">
        <w:rPr>
          <w:rFonts w:ascii="Times New Roman" w:hAnsi="Times New Roman" w:cs="Times New Roman"/>
          <w:sz w:val="28"/>
          <w:szCs w:val="28"/>
        </w:rPr>
        <w:t>4) договор на передачу жилого дома или дома блокированной застройки, указанных в подпункте 3 настоящего пункта, в собственность заявителя.</w:t>
      </w:r>
    </w:p>
    <w:p w:rsidR="00C91DF5" w:rsidRPr="00C91DF5" w:rsidRDefault="00C91DF5" w:rsidP="00C91D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F5">
        <w:rPr>
          <w:rFonts w:ascii="Times New Roman" w:hAnsi="Times New Roman" w:cs="Times New Roman"/>
          <w:sz w:val="28"/>
          <w:szCs w:val="28"/>
        </w:rPr>
        <w:t>5. Документы, указанные в пункте 4 настоящей статьи, могут быть представлены заявителем по собственной инициативе.</w:t>
      </w:r>
    </w:p>
    <w:p w:rsidR="00C91DF5" w:rsidRPr="00C91DF5" w:rsidRDefault="00C91DF5" w:rsidP="00C91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DF5">
        <w:rPr>
          <w:rFonts w:ascii="Times New Roman" w:hAnsi="Times New Roman" w:cs="Times New Roman"/>
          <w:sz w:val="28"/>
          <w:szCs w:val="28"/>
        </w:rPr>
        <w:t xml:space="preserve">6. В случае, если жилой дом или дом блокированной застройки находится в общей долевой собственности заявителя, его супруга (супруги) и (или) детей, земельный участок предоставляется им бесплатно в общую долевую собственность </w:t>
      </w:r>
      <w:r w:rsidRPr="00C91DF5">
        <w:rPr>
          <w:rFonts w:ascii="Times New Roman" w:hAnsi="Times New Roman" w:cs="Times New Roman"/>
          <w:sz w:val="28"/>
          <w:szCs w:val="28"/>
        </w:rPr>
        <w:lastRenderedPageBreak/>
        <w:t>пропорционально доле в праве собственности на жилой дом или дом блокированной застройки.</w:t>
      </w:r>
    </w:p>
    <w:p w:rsidR="00C91DF5" w:rsidRPr="00C91DF5" w:rsidRDefault="00C91DF5" w:rsidP="00C91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DF5">
        <w:rPr>
          <w:rFonts w:ascii="Times New Roman" w:hAnsi="Times New Roman" w:cs="Times New Roman"/>
          <w:sz w:val="28"/>
          <w:szCs w:val="28"/>
        </w:rPr>
        <w:t>7. В случае, указанном в пункте 6 настоящей статьи, в уполномоченный орган исполнительной власти или уполномоченный орган местного самоуправления дополнительно представляются:</w:t>
      </w:r>
    </w:p>
    <w:p w:rsidR="00C91DF5" w:rsidRPr="00C91DF5" w:rsidRDefault="00C91DF5" w:rsidP="00C91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DF5">
        <w:rPr>
          <w:rFonts w:ascii="Times New Roman" w:hAnsi="Times New Roman" w:cs="Times New Roman"/>
          <w:sz w:val="28"/>
          <w:szCs w:val="28"/>
        </w:rPr>
        <w:t>1) заявление о предоставлении земельного участка от каждого участника долевой собственности;</w:t>
      </w:r>
    </w:p>
    <w:p w:rsidR="00C91DF5" w:rsidRPr="00C91DF5" w:rsidRDefault="00C91DF5" w:rsidP="00C91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DF5">
        <w:rPr>
          <w:rFonts w:ascii="Times New Roman" w:hAnsi="Times New Roman" w:cs="Times New Roman"/>
          <w:sz w:val="28"/>
          <w:szCs w:val="28"/>
        </w:rPr>
        <w:t>2) документы, удостоверяющие личность каждого участника долевой собственности;</w:t>
      </w:r>
    </w:p>
    <w:p w:rsidR="00C91DF5" w:rsidRPr="00C91DF5" w:rsidRDefault="00C91DF5" w:rsidP="00C91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DF5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участника долевой собственности (в случае обращения представителя).».</w:t>
      </w:r>
    </w:p>
    <w:p w:rsidR="00C91DF5" w:rsidRPr="00C91DF5" w:rsidRDefault="00C91DF5" w:rsidP="00C91DF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1DF5" w:rsidRPr="00C91DF5" w:rsidRDefault="00C91DF5" w:rsidP="00C91DF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1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C91DF5" w:rsidRPr="00C91DF5" w:rsidRDefault="00C91DF5" w:rsidP="00C91DF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1DF5" w:rsidRPr="00C91DF5" w:rsidRDefault="00C91DF5" w:rsidP="00C91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DF5"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10 дней после дня его официального опубликования.</w:t>
      </w:r>
    </w:p>
    <w:p w:rsidR="00685538" w:rsidRPr="00C91DF5" w:rsidRDefault="00685538" w:rsidP="0068553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3D44" w:rsidRPr="00C91DF5" w:rsidRDefault="005E3D44" w:rsidP="00685538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0"/>
        <w:gridCol w:w="5194"/>
      </w:tblGrid>
      <w:tr w:rsidR="00596844" w:rsidRPr="00C91DF5" w:rsidTr="004E3A48">
        <w:tc>
          <w:tcPr>
            <w:tcW w:w="5120" w:type="dxa"/>
          </w:tcPr>
          <w:p w:rsidR="00596844" w:rsidRPr="00C91DF5" w:rsidRDefault="00685538" w:rsidP="00685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9A0140" w:rsidRPr="00C91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(Раис)</w:t>
            </w:r>
          </w:p>
          <w:p w:rsidR="00596844" w:rsidRPr="00C91DF5" w:rsidRDefault="00596844" w:rsidP="00685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Татарстан </w:t>
            </w:r>
          </w:p>
        </w:tc>
        <w:tc>
          <w:tcPr>
            <w:tcW w:w="5194" w:type="dxa"/>
          </w:tcPr>
          <w:p w:rsidR="00596844" w:rsidRPr="00C91DF5" w:rsidRDefault="00596844" w:rsidP="00685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6844" w:rsidRPr="00C91DF5" w:rsidRDefault="00596844" w:rsidP="006855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 Минниханов</w:t>
            </w:r>
          </w:p>
        </w:tc>
      </w:tr>
    </w:tbl>
    <w:p w:rsidR="00596844" w:rsidRDefault="00596844" w:rsidP="00685538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BD4" w:rsidRDefault="00013BD4" w:rsidP="00685538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BD4" w:rsidRPr="00013BD4" w:rsidRDefault="00013BD4" w:rsidP="00013BD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13BD4">
        <w:rPr>
          <w:rFonts w:ascii="Times New Roman" w:hAnsi="Times New Roman" w:cs="Times New Roman"/>
          <w:sz w:val="28"/>
          <w:szCs w:val="28"/>
          <w:lang w:val="tt-RU"/>
        </w:rPr>
        <w:t>Казань, Кремль</w:t>
      </w:r>
    </w:p>
    <w:p w:rsidR="00013BD4" w:rsidRPr="00013BD4" w:rsidRDefault="002F3360" w:rsidP="00013BD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13BD4" w:rsidRPr="00013BD4">
        <w:rPr>
          <w:rFonts w:ascii="Times New Roman" w:hAnsi="Times New Roman" w:cs="Times New Roman"/>
          <w:sz w:val="28"/>
          <w:szCs w:val="28"/>
        </w:rPr>
        <w:t xml:space="preserve"> </w:t>
      </w:r>
      <w:r w:rsidR="00013BD4" w:rsidRPr="00013BD4">
        <w:rPr>
          <w:rFonts w:ascii="Times New Roman" w:hAnsi="Times New Roman" w:cs="Times New Roman"/>
          <w:sz w:val="28"/>
          <w:szCs w:val="28"/>
          <w:lang w:val="tt-RU"/>
        </w:rPr>
        <w:t>ию</w:t>
      </w:r>
      <w:r w:rsidR="00013BD4" w:rsidRPr="00013BD4">
        <w:rPr>
          <w:rFonts w:ascii="Times New Roman" w:hAnsi="Times New Roman" w:cs="Times New Roman"/>
          <w:sz w:val="28"/>
          <w:szCs w:val="28"/>
        </w:rPr>
        <w:t>л</w:t>
      </w:r>
      <w:r w:rsidR="00013BD4" w:rsidRPr="00013BD4">
        <w:rPr>
          <w:rFonts w:ascii="Times New Roman" w:hAnsi="Times New Roman" w:cs="Times New Roman"/>
          <w:sz w:val="28"/>
          <w:szCs w:val="28"/>
          <w:lang w:val="tt-RU"/>
        </w:rPr>
        <w:t>я 2024 года</w:t>
      </w:r>
    </w:p>
    <w:p w:rsidR="00013BD4" w:rsidRPr="00C91DF5" w:rsidRDefault="00013BD4" w:rsidP="00013BD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BD4"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 w:rsidR="002F3360">
        <w:rPr>
          <w:rFonts w:ascii="Times New Roman" w:hAnsi="Times New Roman" w:cs="Times New Roman"/>
          <w:sz w:val="28"/>
          <w:szCs w:val="28"/>
          <w:lang w:val="tt-RU"/>
        </w:rPr>
        <w:t>53</w:t>
      </w:r>
      <w:bookmarkStart w:id="0" w:name="_GoBack"/>
      <w:bookmarkEnd w:id="0"/>
      <w:r w:rsidRPr="00013BD4">
        <w:rPr>
          <w:rFonts w:ascii="Times New Roman" w:hAnsi="Times New Roman" w:cs="Times New Roman"/>
          <w:sz w:val="28"/>
          <w:szCs w:val="28"/>
          <w:lang w:val="tt-RU"/>
        </w:rPr>
        <w:t>-ЗРТ</w:t>
      </w:r>
    </w:p>
    <w:sectPr w:rsidR="00013BD4" w:rsidRPr="00C91DF5" w:rsidSect="0091139F">
      <w:headerReference w:type="default" r:id="rId8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9E3" w:rsidRDefault="005C19E3" w:rsidP="0001497A">
      <w:pPr>
        <w:spacing w:after="0" w:line="240" w:lineRule="auto"/>
      </w:pPr>
      <w:r>
        <w:separator/>
      </w:r>
    </w:p>
  </w:endnote>
  <w:endnote w:type="continuationSeparator" w:id="0">
    <w:p w:rsidR="005C19E3" w:rsidRDefault="005C19E3" w:rsidP="0001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9E3" w:rsidRDefault="005C19E3" w:rsidP="0001497A">
      <w:pPr>
        <w:spacing w:after="0" w:line="240" w:lineRule="auto"/>
      </w:pPr>
      <w:r>
        <w:separator/>
      </w:r>
    </w:p>
  </w:footnote>
  <w:footnote w:type="continuationSeparator" w:id="0">
    <w:p w:rsidR="005C19E3" w:rsidRDefault="005C19E3" w:rsidP="00014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5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E3A48" w:rsidRPr="0001497A" w:rsidRDefault="00E251B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49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E3A48" w:rsidRPr="0001497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49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336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149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E3A48" w:rsidRDefault="004E3A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AEF"/>
    <w:multiLevelType w:val="hybridMultilevel"/>
    <w:tmpl w:val="D69C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D6C79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6500"/>
    <w:multiLevelType w:val="hybridMultilevel"/>
    <w:tmpl w:val="5184CDD0"/>
    <w:lvl w:ilvl="0" w:tplc="9638478C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E6C7F38"/>
    <w:multiLevelType w:val="hybridMultilevel"/>
    <w:tmpl w:val="3CE68DC6"/>
    <w:lvl w:ilvl="0" w:tplc="4F8059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06211D"/>
    <w:multiLevelType w:val="hybridMultilevel"/>
    <w:tmpl w:val="C3B8DFF8"/>
    <w:lvl w:ilvl="0" w:tplc="5CB8717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B46E61"/>
    <w:multiLevelType w:val="hybridMultilevel"/>
    <w:tmpl w:val="51DE348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3173CB"/>
    <w:multiLevelType w:val="hybridMultilevel"/>
    <w:tmpl w:val="49EA164C"/>
    <w:lvl w:ilvl="0" w:tplc="4A6C8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1A00B0"/>
    <w:multiLevelType w:val="hybridMultilevel"/>
    <w:tmpl w:val="250A343A"/>
    <w:lvl w:ilvl="0" w:tplc="BBC8845E">
      <w:start w:val="2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66A59"/>
    <w:multiLevelType w:val="hybridMultilevel"/>
    <w:tmpl w:val="14B84972"/>
    <w:lvl w:ilvl="0" w:tplc="F3E09D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FD50D5D"/>
    <w:multiLevelType w:val="hybridMultilevel"/>
    <w:tmpl w:val="B7942EE8"/>
    <w:lvl w:ilvl="0" w:tplc="66F08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1DB1C4C"/>
    <w:multiLevelType w:val="hybridMultilevel"/>
    <w:tmpl w:val="F2C4E5AE"/>
    <w:lvl w:ilvl="0" w:tplc="2F38E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2E6B3C"/>
    <w:multiLevelType w:val="hybridMultilevel"/>
    <w:tmpl w:val="58A05CA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5C5"/>
    <w:rsid w:val="00002576"/>
    <w:rsid w:val="00011EAA"/>
    <w:rsid w:val="00013BD4"/>
    <w:rsid w:val="0001497A"/>
    <w:rsid w:val="000559C3"/>
    <w:rsid w:val="00084019"/>
    <w:rsid w:val="000A4908"/>
    <w:rsid w:val="000B7B9A"/>
    <w:rsid w:val="000D3F9B"/>
    <w:rsid w:val="00106F67"/>
    <w:rsid w:val="00112B8F"/>
    <w:rsid w:val="001717B0"/>
    <w:rsid w:val="001847AE"/>
    <w:rsid w:val="001A593B"/>
    <w:rsid w:val="001B463F"/>
    <w:rsid w:val="001D7CF1"/>
    <w:rsid w:val="00227C99"/>
    <w:rsid w:val="00263618"/>
    <w:rsid w:val="00276147"/>
    <w:rsid w:val="002D44CB"/>
    <w:rsid w:val="002D4A33"/>
    <w:rsid w:val="002D5635"/>
    <w:rsid w:val="002E2470"/>
    <w:rsid w:val="002E25D3"/>
    <w:rsid w:val="002E5C31"/>
    <w:rsid w:val="002F3360"/>
    <w:rsid w:val="00304B06"/>
    <w:rsid w:val="00320A44"/>
    <w:rsid w:val="00323303"/>
    <w:rsid w:val="003325C5"/>
    <w:rsid w:val="00360610"/>
    <w:rsid w:val="00395BD8"/>
    <w:rsid w:val="004302AB"/>
    <w:rsid w:val="00463FF2"/>
    <w:rsid w:val="004664BA"/>
    <w:rsid w:val="004A01CF"/>
    <w:rsid w:val="004D29AE"/>
    <w:rsid w:val="004E3A48"/>
    <w:rsid w:val="00502BBC"/>
    <w:rsid w:val="00596844"/>
    <w:rsid w:val="005B282D"/>
    <w:rsid w:val="005B62C5"/>
    <w:rsid w:val="005C19E3"/>
    <w:rsid w:val="005C47F3"/>
    <w:rsid w:val="005E3299"/>
    <w:rsid w:val="005E3D44"/>
    <w:rsid w:val="00605FBA"/>
    <w:rsid w:val="0061061D"/>
    <w:rsid w:val="00631EC0"/>
    <w:rsid w:val="00656EFE"/>
    <w:rsid w:val="00670AA3"/>
    <w:rsid w:val="00685538"/>
    <w:rsid w:val="006B04F2"/>
    <w:rsid w:val="006C28F8"/>
    <w:rsid w:val="006C3E07"/>
    <w:rsid w:val="007335E1"/>
    <w:rsid w:val="00740004"/>
    <w:rsid w:val="00774EDE"/>
    <w:rsid w:val="0078407B"/>
    <w:rsid w:val="00797FD8"/>
    <w:rsid w:val="007E0FBD"/>
    <w:rsid w:val="007E703D"/>
    <w:rsid w:val="00856E22"/>
    <w:rsid w:val="008A7FC0"/>
    <w:rsid w:val="0091139F"/>
    <w:rsid w:val="00927048"/>
    <w:rsid w:val="00953953"/>
    <w:rsid w:val="009713F0"/>
    <w:rsid w:val="00985A60"/>
    <w:rsid w:val="009A0140"/>
    <w:rsid w:val="009C0ADC"/>
    <w:rsid w:val="009C2EC8"/>
    <w:rsid w:val="009D1D9F"/>
    <w:rsid w:val="00A4512A"/>
    <w:rsid w:val="00A5263C"/>
    <w:rsid w:val="00A56050"/>
    <w:rsid w:val="00A65A39"/>
    <w:rsid w:val="00A93FC5"/>
    <w:rsid w:val="00AA080E"/>
    <w:rsid w:val="00AB6D9C"/>
    <w:rsid w:val="00B27F15"/>
    <w:rsid w:val="00BA26C5"/>
    <w:rsid w:val="00BC26E4"/>
    <w:rsid w:val="00BD49A0"/>
    <w:rsid w:val="00BE4C8D"/>
    <w:rsid w:val="00BF14DE"/>
    <w:rsid w:val="00C16D93"/>
    <w:rsid w:val="00C253C0"/>
    <w:rsid w:val="00C53704"/>
    <w:rsid w:val="00C91DF5"/>
    <w:rsid w:val="00CA3A4D"/>
    <w:rsid w:val="00CA6119"/>
    <w:rsid w:val="00CF33AF"/>
    <w:rsid w:val="00CF391D"/>
    <w:rsid w:val="00D167F9"/>
    <w:rsid w:val="00D26E17"/>
    <w:rsid w:val="00D4089B"/>
    <w:rsid w:val="00D7329E"/>
    <w:rsid w:val="00D94F66"/>
    <w:rsid w:val="00E251B9"/>
    <w:rsid w:val="00E40865"/>
    <w:rsid w:val="00E620BD"/>
    <w:rsid w:val="00E852F4"/>
    <w:rsid w:val="00E85E80"/>
    <w:rsid w:val="00EA04FF"/>
    <w:rsid w:val="00EC2DEC"/>
    <w:rsid w:val="00EF3DEE"/>
    <w:rsid w:val="00F35B44"/>
    <w:rsid w:val="00F405A4"/>
    <w:rsid w:val="00F8577F"/>
    <w:rsid w:val="00F86152"/>
    <w:rsid w:val="00F93AA3"/>
    <w:rsid w:val="00F9482F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C126"/>
  <w15:docId w15:val="{ACEB39FF-9637-4DA5-9C02-081EB824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Title">
    <w:name w:val="ConsPlusTitle"/>
    <w:rsid w:val="00332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3325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5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1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497A"/>
  </w:style>
  <w:style w:type="paragraph" w:styleId="a8">
    <w:name w:val="footer"/>
    <w:basedOn w:val="a"/>
    <w:link w:val="a9"/>
    <w:uiPriority w:val="99"/>
    <w:semiHidden/>
    <w:unhideWhenUsed/>
    <w:rsid w:val="0001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497A"/>
  </w:style>
  <w:style w:type="character" w:styleId="aa">
    <w:name w:val="Hyperlink"/>
    <w:basedOn w:val="a0"/>
    <w:uiPriority w:val="99"/>
    <w:unhideWhenUsed/>
    <w:rsid w:val="004E3A4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91D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08A2A201C30BFBDD340F876C64C3966671D7DCBCD45456AE57E06499F609045C81E8E1CA2AAE30A7EC922EDA7A38D6C4r8O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borisova.vera</dc:creator>
  <cp:lastModifiedBy>Яруллина_АИ</cp:lastModifiedBy>
  <cp:revision>21</cp:revision>
  <cp:lastPrinted>2023-09-14T09:47:00Z</cp:lastPrinted>
  <dcterms:created xsi:type="dcterms:W3CDTF">2023-07-03T11:33:00Z</dcterms:created>
  <dcterms:modified xsi:type="dcterms:W3CDTF">2024-07-26T05:52:00Z</dcterms:modified>
</cp:coreProperties>
</file>