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F4" w:rsidRDefault="008810F4" w:rsidP="008810F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985CFD" w:rsidRDefault="00985CFD" w:rsidP="008810F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985CFD" w:rsidRDefault="00985CFD" w:rsidP="008810F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985CFD" w:rsidRDefault="00985CFD" w:rsidP="008810F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985CFD" w:rsidRDefault="00985CFD" w:rsidP="008810F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985CFD" w:rsidRDefault="00985CFD" w:rsidP="008810F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985CFD" w:rsidRDefault="00985CFD" w:rsidP="008810F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985CFD" w:rsidRPr="00985CFD" w:rsidRDefault="00985CFD" w:rsidP="008810F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8810F4" w:rsidRDefault="00023C89" w:rsidP="008810F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стать</w:t>
      </w:r>
      <w:r w:rsidR="00974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 29 </w:t>
      </w:r>
      <w:r w:rsidR="00881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Закона Республики Татарстан</w:t>
      </w:r>
    </w:p>
    <w:p w:rsidR="008810F4" w:rsidRDefault="008810F4" w:rsidP="002B6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74CCF" w:rsidRPr="00974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местном самоуп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равлении в Республике Татарстан»</w:t>
      </w:r>
    </w:p>
    <w:p w:rsidR="008810F4" w:rsidRDefault="00974CCF" w:rsidP="002B6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статью 9 </w:t>
      </w:r>
      <w:r w:rsidR="00881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Закона Республики Татарстан</w:t>
      </w:r>
    </w:p>
    <w:p w:rsidR="00023C89" w:rsidRDefault="008810F4" w:rsidP="002B6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74CCF" w:rsidRPr="00974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государственных должностях Республики Татарстан»</w:t>
      </w:r>
    </w:p>
    <w:p w:rsidR="00985CFD" w:rsidRPr="008810F4" w:rsidRDefault="00985CFD" w:rsidP="002B6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5CFD" w:rsidRPr="00985CFD" w:rsidRDefault="00985CFD" w:rsidP="00985CFD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985CFD">
        <w:rPr>
          <w:rFonts w:ascii="Times New Roman" w:hAnsi="Times New Roman" w:cs="Times New Roman"/>
          <w:sz w:val="28"/>
          <w:szCs w:val="28"/>
        </w:rPr>
        <w:t>Принят</w:t>
      </w:r>
    </w:p>
    <w:p w:rsidR="00985CFD" w:rsidRPr="00985CFD" w:rsidRDefault="00985CFD" w:rsidP="00985CFD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985CFD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985CFD" w:rsidRPr="00985CFD" w:rsidRDefault="00985CFD" w:rsidP="00985CFD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985CF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5CFD" w:rsidRPr="00FB2D95" w:rsidRDefault="00985CFD" w:rsidP="00985CFD">
      <w:pPr>
        <w:tabs>
          <w:tab w:val="left" w:pos="9120"/>
        </w:tabs>
        <w:spacing w:after="0" w:line="240" w:lineRule="auto"/>
        <w:ind w:firstLine="357"/>
        <w:jc w:val="right"/>
        <w:rPr>
          <w:szCs w:val="28"/>
        </w:rPr>
      </w:pPr>
      <w:r w:rsidRPr="0046253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июля 2024</w:t>
      </w:r>
      <w:r w:rsidRPr="00985C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3C89" w:rsidRDefault="00023C89" w:rsidP="00023C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9A7" w:rsidRPr="00974CCF" w:rsidRDefault="00023C89" w:rsidP="00F069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1</w:t>
      </w:r>
    </w:p>
    <w:p w:rsidR="00F069A7" w:rsidRPr="008810F4" w:rsidRDefault="00F069A7" w:rsidP="00F069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69A7" w:rsidRDefault="00023C89" w:rsidP="00F069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Pr="0097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7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r w:rsidR="00F069A7">
        <w:rPr>
          <w:rFonts w:ascii="Times New Roman" w:hAnsi="Times New Roman" w:cs="Times New Roman"/>
          <w:color w:val="000000" w:themeColor="text1"/>
          <w:sz w:val="28"/>
          <w:szCs w:val="28"/>
        </w:rPr>
        <w:t>статьи</w:t>
      </w:r>
      <w:r w:rsidR="00F069A7" w:rsidRPr="0097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F069A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7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 w:rsidR="00F069A7" w:rsidRPr="0097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от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28 </w:t>
      </w:r>
      <w:r w:rsidR="00F069A7">
        <w:rPr>
          <w:rFonts w:ascii="Times New Roman" w:hAnsi="Times New Roman" w:cs="Times New Roman"/>
          <w:sz w:val="28"/>
          <w:szCs w:val="28"/>
        </w:rPr>
        <w:t>июля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2004 </w:t>
      </w:r>
      <w:r w:rsidR="00F069A7">
        <w:rPr>
          <w:rFonts w:ascii="Times New Roman" w:hAnsi="Times New Roman" w:cs="Times New Roman"/>
          <w:sz w:val="28"/>
          <w:szCs w:val="28"/>
        </w:rPr>
        <w:t>года</w:t>
      </w:r>
      <w:r w:rsidR="008810F4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974CCF">
        <w:rPr>
          <w:rFonts w:ascii="Times New Roman" w:hAnsi="Times New Roman" w:cs="Times New Roman"/>
          <w:sz w:val="28"/>
          <w:szCs w:val="28"/>
        </w:rPr>
        <w:t>№ 45-</w:t>
      </w:r>
      <w:r w:rsidR="00F069A7">
        <w:rPr>
          <w:rFonts w:ascii="Times New Roman" w:hAnsi="Times New Roman" w:cs="Times New Roman"/>
          <w:sz w:val="28"/>
          <w:szCs w:val="28"/>
        </w:rPr>
        <w:t>ЗРТ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«</w:t>
      </w:r>
      <w:r w:rsidR="00F069A7">
        <w:rPr>
          <w:rFonts w:ascii="Times New Roman" w:hAnsi="Times New Roman" w:cs="Times New Roman"/>
          <w:sz w:val="28"/>
          <w:szCs w:val="28"/>
        </w:rPr>
        <w:t>О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местном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самоуправлении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в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Республике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Татарстан</w:t>
      </w:r>
      <w:r w:rsidR="00F069A7" w:rsidRPr="00974CCF">
        <w:rPr>
          <w:rFonts w:ascii="Times New Roman" w:hAnsi="Times New Roman" w:cs="Times New Roman"/>
          <w:sz w:val="28"/>
          <w:szCs w:val="28"/>
        </w:rPr>
        <w:t>» (</w:t>
      </w:r>
      <w:r w:rsidR="00F069A7">
        <w:rPr>
          <w:rFonts w:ascii="Times New Roman" w:hAnsi="Times New Roman" w:cs="Times New Roman"/>
          <w:sz w:val="28"/>
          <w:szCs w:val="28"/>
        </w:rPr>
        <w:t>Ведомости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Совета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Татарстана</w:t>
      </w:r>
      <w:r w:rsidR="00F069A7" w:rsidRPr="00974CCF">
        <w:rPr>
          <w:rFonts w:ascii="Times New Roman" w:hAnsi="Times New Roman" w:cs="Times New Roman"/>
          <w:sz w:val="28"/>
          <w:szCs w:val="28"/>
        </w:rPr>
        <w:t>, 2004, № 7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>); 2005, № 2, № 4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>), № 6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>), № 11; 2006, № 4, № 7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>); 2007, № 7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8; 2008, № 1; 2009, № 1,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12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2010,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7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12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2011, № 3, </w:t>
      </w:r>
      <w:r w:rsidR="008810F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11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2012,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7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11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2013,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3, </w:t>
      </w:r>
      <w:r w:rsidR="008810F4">
        <w:rPr>
          <w:rFonts w:ascii="Times New Roman" w:hAnsi="Times New Roman" w:cs="Times New Roman"/>
          <w:sz w:val="28"/>
          <w:szCs w:val="28"/>
        </w:rPr>
        <w:t xml:space="preserve">№ 7,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12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2014, № 5,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11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2015,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7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11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2016, № 3, № 5, </w:t>
      </w:r>
      <w:r w:rsidR="008810F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069A7" w:rsidRPr="00974CCF">
        <w:rPr>
          <w:rFonts w:ascii="Times New Roman" w:hAnsi="Times New Roman" w:cs="Times New Roman"/>
          <w:sz w:val="28"/>
          <w:szCs w:val="28"/>
        </w:rPr>
        <w:t>6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9 (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); </w:t>
      </w:r>
      <w:r w:rsidR="00F069A7">
        <w:rPr>
          <w:rFonts w:ascii="Times New Roman" w:hAnsi="Times New Roman" w:cs="Times New Roman"/>
          <w:sz w:val="28"/>
          <w:szCs w:val="28"/>
        </w:rPr>
        <w:t>Собрание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Республики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Татарстан</w:t>
      </w:r>
      <w:r w:rsidR="008810F4">
        <w:rPr>
          <w:rFonts w:ascii="Times New Roman" w:hAnsi="Times New Roman" w:cs="Times New Roman"/>
          <w:sz w:val="28"/>
          <w:szCs w:val="28"/>
        </w:rPr>
        <w:t xml:space="preserve">, 2017,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27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55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76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9A7" w:rsidRPr="00974CCF">
        <w:rPr>
          <w:rFonts w:ascii="Times New Roman" w:hAnsi="Times New Roman" w:cs="Times New Roman"/>
          <w:sz w:val="28"/>
          <w:szCs w:val="28"/>
        </w:rPr>
        <w:t>); 2018,</w:t>
      </w:r>
      <w:r w:rsidR="008810F4">
        <w:rPr>
          <w:rFonts w:ascii="Times New Roman" w:hAnsi="Times New Roman" w:cs="Times New Roman"/>
          <w:sz w:val="28"/>
          <w:szCs w:val="28"/>
        </w:rPr>
        <w:t xml:space="preserve">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22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54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78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92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2019,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19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2020,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4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37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57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77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2021,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29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36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57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77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>),</w:t>
      </w:r>
      <w:r w:rsidR="006423D3">
        <w:rPr>
          <w:rFonts w:ascii="Times New Roman" w:hAnsi="Times New Roman" w:cs="Times New Roman"/>
          <w:sz w:val="28"/>
          <w:szCs w:val="28"/>
        </w:rPr>
        <w:br/>
      </w:r>
      <w:r w:rsidR="008810F4">
        <w:rPr>
          <w:rFonts w:ascii="Times New Roman" w:hAnsi="Times New Roman" w:cs="Times New Roman"/>
          <w:sz w:val="28"/>
          <w:szCs w:val="28"/>
        </w:rPr>
        <w:t xml:space="preserve">№ 93 </w:t>
      </w:r>
      <w:r w:rsidR="00F069A7" w:rsidRPr="00974CCF">
        <w:rPr>
          <w:rFonts w:ascii="Times New Roman" w:hAnsi="Times New Roman" w:cs="Times New Roman"/>
          <w:sz w:val="28"/>
          <w:szCs w:val="28"/>
        </w:rPr>
        <w:t>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2022,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17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24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); 2023,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3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</w:t>
      </w:r>
      <w:r w:rsidR="008810F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069A7" w:rsidRPr="00974CCF">
        <w:rPr>
          <w:rFonts w:ascii="Times New Roman" w:hAnsi="Times New Roman" w:cs="Times New Roman"/>
          <w:sz w:val="28"/>
          <w:szCs w:val="28"/>
        </w:rPr>
        <w:t>27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73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81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 w:rsidRP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92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10F4">
        <w:rPr>
          <w:rFonts w:ascii="Times New Roman" w:hAnsi="Times New Roman" w:cs="Times New Roman"/>
          <w:sz w:val="28"/>
          <w:szCs w:val="28"/>
        </w:rPr>
        <w:t xml:space="preserve">), № </w:t>
      </w:r>
      <w:r w:rsidR="00F069A7" w:rsidRPr="00974CCF">
        <w:rPr>
          <w:rFonts w:ascii="Times New Roman" w:hAnsi="Times New Roman" w:cs="Times New Roman"/>
          <w:sz w:val="28"/>
          <w:szCs w:val="28"/>
        </w:rPr>
        <w:t>95 (</w:t>
      </w:r>
      <w:r w:rsidR="00F069A7">
        <w:rPr>
          <w:rFonts w:ascii="Times New Roman" w:hAnsi="Times New Roman" w:cs="Times New Roman"/>
          <w:sz w:val="28"/>
          <w:szCs w:val="28"/>
        </w:rPr>
        <w:t>часть</w:t>
      </w:r>
      <w:r w:rsidR="00F069A7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5FAD">
        <w:rPr>
          <w:rFonts w:ascii="Times New Roman" w:hAnsi="Times New Roman" w:cs="Times New Roman"/>
          <w:sz w:val="28"/>
          <w:szCs w:val="28"/>
        </w:rPr>
        <w:t xml:space="preserve">); 2024, </w:t>
      </w:r>
      <w:r w:rsidR="00A65FAD">
        <w:rPr>
          <w:rFonts w:ascii="Times New Roman" w:hAnsi="Times New Roman" w:cs="Times New Roman"/>
          <w:sz w:val="28"/>
          <w:szCs w:val="28"/>
        </w:rPr>
        <w:br/>
      </w:r>
      <w:r w:rsidR="00F069A7" w:rsidRPr="00DB1E39">
        <w:rPr>
          <w:rFonts w:ascii="Times New Roman" w:hAnsi="Times New Roman" w:cs="Times New Roman"/>
          <w:sz w:val="28"/>
          <w:szCs w:val="28"/>
        </w:rPr>
        <w:t>№ 18</w:t>
      </w:r>
      <w:r w:rsidR="00A734C5">
        <w:rPr>
          <w:rFonts w:ascii="Times New Roman" w:hAnsi="Times New Roman" w:cs="Times New Roman"/>
          <w:sz w:val="28"/>
          <w:szCs w:val="28"/>
        </w:rPr>
        <w:t xml:space="preserve"> </w:t>
      </w:r>
      <w:r w:rsidR="00A734C5" w:rsidRPr="00974CCF">
        <w:rPr>
          <w:rFonts w:ascii="Times New Roman" w:hAnsi="Times New Roman" w:cs="Times New Roman"/>
          <w:sz w:val="28"/>
          <w:szCs w:val="28"/>
        </w:rPr>
        <w:t>(</w:t>
      </w:r>
      <w:r w:rsidR="00A734C5">
        <w:rPr>
          <w:rFonts w:ascii="Times New Roman" w:hAnsi="Times New Roman" w:cs="Times New Roman"/>
          <w:sz w:val="28"/>
          <w:szCs w:val="28"/>
        </w:rPr>
        <w:t>часть</w:t>
      </w:r>
      <w:r w:rsidR="00A734C5" w:rsidRPr="00974CCF">
        <w:rPr>
          <w:rFonts w:ascii="Times New Roman" w:hAnsi="Times New Roman" w:cs="Times New Roman"/>
          <w:sz w:val="28"/>
          <w:szCs w:val="28"/>
        </w:rPr>
        <w:t xml:space="preserve"> </w:t>
      </w:r>
      <w:r w:rsidR="00A734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34C5" w:rsidRPr="00DB1E39">
        <w:rPr>
          <w:rFonts w:ascii="Times New Roman" w:hAnsi="Times New Roman" w:cs="Times New Roman"/>
          <w:sz w:val="28"/>
          <w:szCs w:val="28"/>
        </w:rPr>
        <w:t>)</w:t>
      </w:r>
      <w:r w:rsidR="003100D2">
        <w:rPr>
          <w:rFonts w:ascii="Times New Roman" w:hAnsi="Times New Roman" w:cs="Times New Roman"/>
          <w:sz w:val="28"/>
          <w:szCs w:val="28"/>
        </w:rPr>
        <w:t xml:space="preserve">, № 47 (часть </w:t>
      </w:r>
      <w:r w:rsidR="003100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00D2">
        <w:rPr>
          <w:rFonts w:ascii="Times New Roman" w:hAnsi="Times New Roman" w:cs="Times New Roman"/>
          <w:sz w:val="28"/>
          <w:szCs w:val="28"/>
        </w:rPr>
        <w:t>)</w:t>
      </w:r>
      <w:r w:rsidR="00F069A7" w:rsidRPr="00DB1E39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следующие</w:t>
      </w:r>
      <w:r w:rsidR="00F069A7" w:rsidRPr="00DB1E39">
        <w:rPr>
          <w:rFonts w:ascii="Times New Roman" w:hAnsi="Times New Roman" w:cs="Times New Roman"/>
          <w:sz w:val="28"/>
          <w:szCs w:val="28"/>
        </w:rPr>
        <w:t xml:space="preserve"> </w:t>
      </w:r>
      <w:r w:rsidR="00F069A7">
        <w:rPr>
          <w:rFonts w:ascii="Times New Roman" w:hAnsi="Times New Roman" w:cs="Times New Roman"/>
          <w:sz w:val="28"/>
          <w:szCs w:val="28"/>
        </w:rPr>
        <w:t>изменения</w:t>
      </w:r>
      <w:r w:rsidR="00F069A7" w:rsidRPr="00DB1E39">
        <w:rPr>
          <w:rFonts w:ascii="Times New Roman" w:hAnsi="Times New Roman" w:cs="Times New Roman"/>
          <w:sz w:val="28"/>
          <w:szCs w:val="28"/>
        </w:rPr>
        <w:t>:</w:t>
      </w:r>
    </w:p>
    <w:p w:rsidR="001C19F9" w:rsidRDefault="001C19F9" w:rsidP="00F069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1E39" w:rsidRDefault="00DB1E39" w:rsidP="00DB1E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слова «</w:t>
      </w:r>
      <w:r w:rsidRPr="00DB1E39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настоящему Закону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C19F9" w:rsidRDefault="001C19F9" w:rsidP="00DB1E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1E39" w:rsidRDefault="00DB1E39" w:rsidP="00DB1E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абзацами следующего содержания:</w:t>
      </w:r>
    </w:p>
    <w:p w:rsidR="00DB1E39" w:rsidRDefault="00DB1E39" w:rsidP="00DB1E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«Уведомление направляется </w:t>
      </w:r>
      <w:r w:rsidR="00284ECC">
        <w:rPr>
          <w:rFonts w:ascii="Times New Roman" w:hAnsi="Times New Roman" w:cs="Times New Roman"/>
          <w:sz w:val="28"/>
          <w:szCs w:val="28"/>
        </w:rPr>
        <w:t>на бумажном носителе или по</w:t>
      </w:r>
      <w:r>
        <w:rPr>
          <w:rFonts w:ascii="Times New Roman" w:hAnsi="Times New Roman" w:cs="Times New Roman"/>
          <w:sz w:val="28"/>
          <w:szCs w:val="28"/>
        </w:rPr>
        <w:t>средством единой межведомственной системы электронного документооборота Республики Татарстан</w:t>
      </w:r>
      <w:r w:rsidRPr="00DB1E3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Закону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886" w:rsidRDefault="00DB1E39" w:rsidP="00A734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прилагаются</w:t>
      </w:r>
      <w:r w:rsidRPr="00DB1E39">
        <w:rPr>
          <w:rFonts w:ascii="Times New Roman" w:hAnsi="Times New Roman" w:cs="Times New Roman"/>
          <w:sz w:val="28"/>
          <w:szCs w:val="28"/>
        </w:rPr>
        <w:t xml:space="preserve"> копия уст</w:t>
      </w:r>
      <w:r w:rsidR="001C19F9">
        <w:rPr>
          <w:rFonts w:ascii="Times New Roman" w:hAnsi="Times New Roman" w:cs="Times New Roman"/>
          <w:sz w:val="28"/>
          <w:szCs w:val="28"/>
        </w:rPr>
        <w:t>ава некоммерческой организации,</w:t>
      </w:r>
      <w:r w:rsidR="001C19F9">
        <w:rPr>
          <w:rFonts w:ascii="Times New Roman" w:hAnsi="Times New Roman" w:cs="Times New Roman"/>
          <w:sz w:val="28"/>
          <w:szCs w:val="28"/>
        </w:rPr>
        <w:br/>
      </w:r>
      <w:r w:rsidRPr="00DB1E39">
        <w:rPr>
          <w:rFonts w:ascii="Times New Roman" w:hAnsi="Times New Roman" w:cs="Times New Roman"/>
          <w:sz w:val="28"/>
          <w:szCs w:val="28"/>
        </w:rPr>
        <w:t>в управлении которой лицо, зам</w:t>
      </w:r>
      <w:r w:rsidR="00CB503F">
        <w:rPr>
          <w:rFonts w:ascii="Times New Roman" w:hAnsi="Times New Roman" w:cs="Times New Roman"/>
          <w:sz w:val="28"/>
          <w:szCs w:val="28"/>
        </w:rPr>
        <w:t xml:space="preserve">ещающее муниципальную должность </w:t>
      </w:r>
      <w:r w:rsidR="00CB503F">
        <w:rPr>
          <w:rFonts w:ascii="Times New Roman" w:hAnsi="Times New Roman" w:cs="Times New Roman"/>
          <w:sz w:val="28"/>
          <w:szCs w:val="28"/>
        </w:rPr>
        <w:br/>
      </w:r>
      <w:r w:rsidRPr="00DB1E39">
        <w:rPr>
          <w:rFonts w:ascii="Times New Roman" w:hAnsi="Times New Roman" w:cs="Times New Roman"/>
          <w:sz w:val="28"/>
          <w:szCs w:val="28"/>
        </w:rPr>
        <w:t xml:space="preserve">и осуществляющее свои полномочия на постоянной основе, намеревается </w:t>
      </w:r>
      <w:r w:rsidRPr="00DB1E39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участвовать на безвозмездной основе, и копия положения об органе </w:t>
      </w:r>
      <w:r w:rsidR="00CB503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B1E39">
        <w:rPr>
          <w:rFonts w:ascii="Times New Roman" w:hAnsi="Times New Roman" w:cs="Times New Roman"/>
          <w:sz w:val="28"/>
          <w:szCs w:val="28"/>
        </w:rPr>
        <w:t>некоммерческой организации (при наличии такого положения).</w:t>
      </w:r>
      <w:r w:rsidR="00CB503F">
        <w:rPr>
          <w:rFonts w:ascii="Times New Roman" w:hAnsi="Times New Roman" w:cs="Times New Roman"/>
          <w:sz w:val="28"/>
          <w:szCs w:val="28"/>
        </w:rPr>
        <w:t>».</w:t>
      </w:r>
    </w:p>
    <w:p w:rsidR="00985CFD" w:rsidRDefault="00985CFD" w:rsidP="00E978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74CCF" w:rsidRPr="00E97886" w:rsidRDefault="00974CCF" w:rsidP="00E978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A734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</w:p>
    <w:p w:rsidR="007601B4" w:rsidRDefault="007601B4" w:rsidP="00DB1E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4CCF" w:rsidRDefault="00974CCF" w:rsidP="00974C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Pr="0097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7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2 статьи 9 </w:t>
      </w:r>
      <w:r>
        <w:rPr>
          <w:rFonts w:ascii="Times New Roman" w:hAnsi="Times New Roman" w:cs="Times New Roman"/>
          <w:sz w:val="28"/>
          <w:szCs w:val="28"/>
        </w:rPr>
        <w:t>Закона Республики Та</w:t>
      </w:r>
      <w:r w:rsidR="00A73452">
        <w:rPr>
          <w:rFonts w:ascii="Times New Roman" w:hAnsi="Times New Roman" w:cs="Times New Roman"/>
          <w:sz w:val="28"/>
          <w:szCs w:val="28"/>
        </w:rPr>
        <w:t xml:space="preserve">тарстан от 4 марта 2006 года </w:t>
      </w:r>
      <w:r w:rsidR="00E9788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16-ЗРТ «О государственных должностях Республики Татарстан» </w:t>
      </w:r>
      <w:r w:rsidR="002B6579">
        <w:rPr>
          <w:rFonts w:ascii="Times New Roman" w:hAnsi="Times New Roman" w:cs="Times New Roman"/>
          <w:sz w:val="28"/>
          <w:szCs w:val="28"/>
        </w:rPr>
        <w:t xml:space="preserve">(Ведомости Государственного Совета Татарстана, 2006, № 3 (I часть); 2007, № 7 (I часть); 2008, № 7 (II часть), № 12 (I часть); 2009, № 12 (II часть); 2010, № 1 – 2, № 4 (I часть); 2011, № 5; 2012, № 7 (I часть); 2013, № 2 (I часть), № 3, № 11 (I часть); 2014, № 5, </w:t>
      </w:r>
      <w:r w:rsidR="002B6579">
        <w:rPr>
          <w:rFonts w:ascii="Times New Roman" w:hAnsi="Times New Roman" w:cs="Times New Roman"/>
          <w:sz w:val="28"/>
          <w:szCs w:val="28"/>
        </w:rPr>
        <w:br/>
        <w:t xml:space="preserve">№ 6 (II часть), № 7, № 12 (II часть); 2015, № 11 (I часть); 2016, № 4, № 6 (I часть); Собрание законодательства Республики Татарстан, 2017, № 52 (часть I); 2018, </w:t>
      </w:r>
      <w:r w:rsidR="002B6579">
        <w:rPr>
          <w:rFonts w:ascii="Times New Roman" w:hAnsi="Times New Roman" w:cs="Times New Roman"/>
          <w:sz w:val="28"/>
          <w:szCs w:val="28"/>
        </w:rPr>
        <w:br/>
        <w:t xml:space="preserve">№ 1 (часть I); 2020, № 37 (часть I), № 87 (часть I); 2021, № 57 (часть I); 2022, </w:t>
      </w:r>
      <w:r w:rsidR="002B6579">
        <w:rPr>
          <w:rFonts w:ascii="Times New Roman" w:hAnsi="Times New Roman" w:cs="Times New Roman"/>
          <w:sz w:val="28"/>
          <w:szCs w:val="28"/>
        </w:rPr>
        <w:br/>
        <w:t>№ 83 (часть I); 2023, № 27 (часть I), № 35 (часть I), № 73 (часть I), № 92 (часть I)</w:t>
      </w:r>
      <w:r w:rsidR="0046253C">
        <w:rPr>
          <w:rFonts w:ascii="Times New Roman" w:hAnsi="Times New Roman" w:cs="Times New Roman"/>
          <w:sz w:val="28"/>
          <w:szCs w:val="28"/>
        </w:rPr>
        <w:t xml:space="preserve">; 2024, № 47 (часть </w:t>
      </w:r>
      <w:r w:rsidR="00462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253C">
        <w:rPr>
          <w:rFonts w:ascii="Times New Roman" w:hAnsi="Times New Roman" w:cs="Times New Roman"/>
          <w:sz w:val="28"/>
          <w:szCs w:val="28"/>
        </w:rPr>
        <w:t>)</w:t>
      </w:r>
      <w:r w:rsidR="009F712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ледующие</w:t>
      </w:r>
      <w:r w:rsidRPr="00DB1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Pr="00DB1E39">
        <w:rPr>
          <w:rFonts w:ascii="Times New Roman" w:hAnsi="Times New Roman" w:cs="Times New Roman"/>
          <w:sz w:val="28"/>
          <w:szCs w:val="28"/>
        </w:rPr>
        <w:t>:</w:t>
      </w:r>
    </w:p>
    <w:p w:rsidR="00974CCF" w:rsidRDefault="00974CCF" w:rsidP="00974C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4CCF" w:rsidRDefault="00974CCF" w:rsidP="00974C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слова «</w:t>
      </w:r>
      <w:r w:rsidRPr="00DB1E39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Закону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974CCF" w:rsidRDefault="00974CCF" w:rsidP="00974C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4CCF" w:rsidRDefault="00974CCF" w:rsidP="00974C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абзацами следующего содержания:</w:t>
      </w:r>
    </w:p>
    <w:p w:rsidR="00974CCF" w:rsidRDefault="00284ECC" w:rsidP="00284E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«Уведомление направляется на бумажном носителе или по</w:t>
      </w:r>
      <w:r w:rsidR="00974CCF">
        <w:rPr>
          <w:rFonts w:ascii="Times New Roman" w:hAnsi="Times New Roman" w:cs="Times New Roman"/>
          <w:sz w:val="28"/>
          <w:szCs w:val="28"/>
        </w:rPr>
        <w:t>средством единой межведомственной системы электронного документооборота Республики Татарстан</w:t>
      </w:r>
      <w:r w:rsidR="00974CCF" w:rsidRPr="00DB1E3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Закону</w:t>
      </w:r>
      <w:r w:rsidR="00974CCF">
        <w:rPr>
          <w:rFonts w:ascii="Times New Roman" w:hAnsi="Times New Roman" w:cs="Times New Roman"/>
          <w:sz w:val="28"/>
          <w:szCs w:val="28"/>
        </w:rPr>
        <w:t>.</w:t>
      </w:r>
    </w:p>
    <w:p w:rsidR="00CB503F" w:rsidRDefault="00974CCF" w:rsidP="00CB50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прилагаются</w:t>
      </w:r>
      <w:r w:rsidRPr="00DB1E39">
        <w:rPr>
          <w:rFonts w:ascii="Times New Roman" w:hAnsi="Times New Roman" w:cs="Times New Roman"/>
          <w:sz w:val="28"/>
          <w:szCs w:val="28"/>
        </w:rPr>
        <w:t xml:space="preserve"> копия уст</w:t>
      </w:r>
      <w:r w:rsidR="00CB503F">
        <w:rPr>
          <w:rFonts w:ascii="Times New Roman" w:hAnsi="Times New Roman" w:cs="Times New Roman"/>
          <w:sz w:val="28"/>
          <w:szCs w:val="28"/>
        </w:rPr>
        <w:t xml:space="preserve">ава некоммерческой организации, </w:t>
      </w:r>
      <w:r w:rsidR="00CB503F">
        <w:rPr>
          <w:rFonts w:ascii="Times New Roman" w:hAnsi="Times New Roman" w:cs="Times New Roman"/>
          <w:sz w:val="28"/>
          <w:szCs w:val="28"/>
        </w:rPr>
        <w:br/>
      </w:r>
      <w:r w:rsidRPr="00DB1E39">
        <w:rPr>
          <w:rFonts w:ascii="Times New Roman" w:hAnsi="Times New Roman" w:cs="Times New Roman"/>
          <w:sz w:val="28"/>
          <w:szCs w:val="28"/>
        </w:rPr>
        <w:t xml:space="preserve">в управлении которой лицо, замещающее </w:t>
      </w:r>
      <w:r w:rsidR="00A734C5">
        <w:rPr>
          <w:rFonts w:ascii="Times New Roman" w:hAnsi="Times New Roman" w:cs="Times New Roman"/>
          <w:sz w:val="28"/>
          <w:szCs w:val="28"/>
        </w:rPr>
        <w:t>государственную должность Республики Татарстан</w:t>
      </w:r>
      <w:r w:rsidRPr="00DB1E39">
        <w:rPr>
          <w:rFonts w:ascii="Times New Roman" w:hAnsi="Times New Roman" w:cs="Times New Roman"/>
          <w:sz w:val="28"/>
          <w:szCs w:val="28"/>
        </w:rPr>
        <w:t xml:space="preserve">, намеревается участвовать на безвозмездной основе, и копия положения об органе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B1E39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CB503F">
        <w:rPr>
          <w:rFonts w:ascii="Times New Roman" w:hAnsi="Times New Roman" w:cs="Times New Roman"/>
          <w:sz w:val="28"/>
          <w:szCs w:val="28"/>
        </w:rPr>
        <w:t xml:space="preserve">организации (при наличии такого </w:t>
      </w:r>
      <w:r w:rsidRPr="00DB1E39">
        <w:rPr>
          <w:rFonts w:ascii="Times New Roman" w:hAnsi="Times New Roman" w:cs="Times New Roman"/>
          <w:sz w:val="28"/>
          <w:szCs w:val="28"/>
        </w:rPr>
        <w:t>положения).</w:t>
      </w:r>
      <w:r w:rsidR="00CB503F">
        <w:rPr>
          <w:rFonts w:ascii="Times New Roman" w:hAnsi="Times New Roman" w:cs="Times New Roman"/>
          <w:sz w:val="28"/>
          <w:szCs w:val="28"/>
        </w:rPr>
        <w:t>».</w:t>
      </w:r>
    </w:p>
    <w:p w:rsidR="006423D3" w:rsidRPr="006423D3" w:rsidRDefault="006423D3" w:rsidP="006423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23D3" w:rsidRPr="006423D3" w:rsidRDefault="00E7655D" w:rsidP="006423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37"/>
      <w:bookmarkEnd w:id="0"/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6423D3" w:rsidRPr="006423D3" w:rsidRDefault="006423D3" w:rsidP="006423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23D3" w:rsidRPr="006423D3" w:rsidRDefault="006423D3" w:rsidP="006423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23D3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CB503F" w:rsidRDefault="00CB503F" w:rsidP="006423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503F" w:rsidRDefault="00CB503F" w:rsidP="006423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4CCF" w:rsidRDefault="00974CCF" w:rsidP="00974C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(Раис)</w:t>
      </w:r>
    </w:p>
    <w:p w:rsidR="00F069A7" w:rsidRDefault="00E97886" w:rsidP="00E978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98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Р.Н. Минниханов</w:t>
      </w:r>
    </w:p>
    <w:p w:rsidR="00DD254A" w:rsidRDefault="00DD254A" w:rsidP="00E978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54A" w:rsidRDefault="00DD254A" w:rsidP="00E978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54A" w:rsidRPr="00DD254A" w:rsidRDefault="00DD254A" w:rsidP="00DD25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D25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Казань, Кремль</w:t>
      </w:r>
    </w:p>
    <w:p w:rsidR="00DD254A" w:rsidRPr="00DD254A" w:rsidRDefault="00323EB4" w:rsidP="00DD25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D254A" w:rsidRPr="00DD2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54A" w:rsidRPr="00DD25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ию</w:t>
      </w:r>
      <w:r w:rsidR="00DD254A" w:rsidRPr="00DD254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D254A" w:rsidRPr="00DD25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 2024 года</w:t>
      </w:r>
    </w:p>
    <w:p w:rsidR="00DD254A" w:rsidRPr="00E97886" w:rsidRDefault="00DD254A" w:rsidP="00DD25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№ </w:t>
      </w:r>
      <w:r w:rsidR="00323E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57</w:t>
      </w:r>
      <w:bookmarkStart w:id="1" w:name="_GoBack"/>
      <w:bookmarkEnd w:id="1"/>
      <w:r w:rsidRPr="00DD25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-ЗРТ</w:t>
      </w:r>
    </w:p>
    <w:sectPr w:rsidR="00DD254A" w:rsidRPr="00E97886" w:rsidSect="00E9788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61" w:rsidRDefault="000B7861" w:rsidP="00E97886">
      <w:pPr>
        <w:spacing w:after="0" w:line="240" w:lineRule="auto"/>
      </w:pPr>
      <w:r>
        <w:separator/>
      </w:r>
    </w:p>
  </w:endnote>
  <w:endnote w:type="continuationSeparator" w:id="0">
    <w:p w:rsidR="000B7861" w:rsidRDefault="000B7861" w:rsidP="00E9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61" w:rsidRDefault="000B7861" w:rsidP="00E97886">
      <w:pPr>
        <w:spacing w:after="0" w:line="240" w:lineRule="auto"/>
      </w:pPr>
      <w:r>
        <w:separator/>
      </w:r>
    </w:p>
  </w:footnote>
  <w:footnote w:type="continuationSeparator" w:id="0">
    <w:p w:rsidR="000B7861" w:rsidRDefault="000B7861" w:rsidP="00E9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549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3452" w:rsidRDefault="00EA7193">
        <w:pPr>
          <w:pStyle w:val="a4"/>
          <w:jc w:val="center"/>
        </w:pPr>
        <w:r w:rsidRPr="00E978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3452" w:rsidRPr="00E978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78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3E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78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3452" w:rsidRDefault="00A734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C89"/>
    <w:rsid w:val="00023C89"/>
    <w:rsid w:val="000B7861"/>
    <w:rsid w:val="001C19F9"/>
    <w:rsid w:val="001F612E"/>
    <w:rsid w:val="00284ECC"/>
    <w:rsid w:val="002B6579"/>
    <w:rsid w:val="003100D2"/>
    <w:rsid w:val="00323EB4"/>
    <w:rsid w:val="00415179"/>
    <w:rsid w:val="0046253C"/>
    <w:rsid w:val="00495ACC"/>
    <w:rsid w:val="00597AC5"/>
    <w:rsid w:val="005B28B4"/>
    <w:rsid w:val="006423D3"/>
    <w:rsid w:val="006A0120"/>
    <w:rsid w:val="007601B4"/>
    <w:rsid w:val="00867B9E"/>
    <w:rsid w:val="008810F4"/>
    <w:rsid w:val="00974CCF"/>
    <w:rsid w:val="00985CFD"/>
    <w:rsid w:val="00987297"/>
    <w:rsid w:val="009F712E"/>
    <w:rsid w:val="00A65FAD"/>
    <w:rsid w:val="00A73452"/>
    <w:rsid w:val="00A734C5"/>
    <w:rsid w:val="00AB2AE5"/>
    <w:rsid w:val="00B306BF"/>
    <w:rsid w:val="00CB503F"/>
    <w:rsid w:val="00D35D93"/>
    <w:rsid w:val="00DB1E39"/>
    <w:rsid w:val="00DD254A"/>
    <w:rsid w:val="00E74517"/>
    <w:rsid w:val="00E7655D"/>
    <w:rsid w:val="00E97886"/>
    <w:rsid w:val="00EA7193"/>
    <w:rsid w:val="00F0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3847"/>
  <w15:docId w15:val="{76DA8A98-A9F6-4604-A591-D0A788B2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C89"/>
    <w:pPr>
      <w:spacing w:after="160"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C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7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886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97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88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AED0A-DDBE-460F-87D9-F68A4AB9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8</cp:revision>
  <cp:lastPrinted>2024-07-12T06:16:00Z</cp:lastPrinted>
  <dcterms:created xsi:type="dcterms:W3CDTF">2024-07-01T06:11:00Z</dcterms:created>
  <dcterms:modified xsi:type="dcterms:W3CDTF">2024-07-26T06:03:00Z</dcterms:modified>
</cp:coreProperties>
</file>