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E9" w:rsidRDefault="005123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6FAD" w:rsidRDefault="00EB6F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23E9" w:rsidRDefault="003C0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Закон Республики Татарстан</w:t>
      </w:r>
    </w:p>
    <w:p w:rsidR="005123E9" w:rsidRDefault="003C02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физической культуре и спорте»</w:t>
      </w:r>
    </w:p>
    <w:p w:rsidR="005123E9" w:rsidRDefault="005123E9">
      <w:pPr>
        <w:jc w:val="center"/>
        <w:rPr>
          <w:sz w:val="28"/>
          <w:szCs w:val="28"/>
        </w:rPr>
      </w:pPr>
    </w:p>
    <w:p w:rsidR="00EB6FAD" w:rsidRDefault="00EB6FAD" w:rsidP="00EB6FAD">
      <w:pPr>
        <w:jc w:val="right"/>
        <w:rPr>
          <w:sz w:val="28"/>
          <w:szCs w:val="28"/>
        </w:rPr>
      </w:pPr>
    </w:p>
    <w:p w:rsidR="00EB6FAD" w:rsidRPr="00D15AA0" w:rsidRDefault="00EB6FAD" w:rsidP="00EB6FAD">
      <w:pPr>
        <w:jc w:val="right"/>
        <w:rPr>
          <w:sz w:val="28"/>
          <w:szCs w:val="28"/>
        </w:rPr>
      </w:pPr>
      <w:r w:rsidRPr="00D15AA0">
        <w:rPr>
          <w:sz w:val="28"/>
          <w:szCs w:val="28"/>
        </w:rPr>
        <w:t>Принят</w:t>
      </w:r>
    </w:p>
    <w:p w:rsidR="00EB6FAD" w:rsidRPr="00D15AA0" w:rsidRDefault="00EB6FAD" w:rsidP="00EB6FAD">
      <w:pPr>
        <w:jc w:val="right"/>
        <w:rPr>
          <w:sz w:val="28"/>
          <w:szCs w:val="28"/>
        </w:rPr>
      </w:pPr>
      <w:r w:rsidRPr="00D15AA0">
        <w:rPr>
          <w:sz w:val="28"/>
          <w:szCs w:val="28"/>
        </w:rPr>
        <w:t>Государственным Советом</w:t>
      </w:r>
    </w:p>
    <w:p w:rsidR="00EB6FAD" w:rsidRPr="00D15AA0" w:rsidRDefault="00EB6FAD" w:rsidP="00EB6FAD">
      <w:pPr>
        <w:jc w:val="right"/>
        <w:rPr>
          <w:sz w:val="28"/>
          <w:szCs w:val="28"/>
        </w:rPr>
      </w:pPr>
      <w:r w:rsidRPr="00D15AA0">
        <w:rPr>
          <w:sz w:val="28"/>
          <w:szCs w:val="28"/>
        </w:rPr>
        <w:t>Республики Татарстан</w:t>
      </w:r>
    </w:p>
    <w:p w:rsidR="00EB6FAD" w:rsidRPr="00D15AA0" w:rsidRDefault="00EB6FAD" w:rsidP="00EB6FA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18</w:t>
      </w:r>
      <w:r w:rsidRPr="00D15AA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D15AA0">
        <w:rPr>
          <w:sz w:val="28"/>
          <w:szCs w:val="28"/>
        </w:rPr>
        <w:t xml:space="preserve"> 2025 года</w:t>
      </w:r>
    </w:p>
    <w:p w:rsidR="00EB6FAD" w:rsidRPr="00300C78" w:rsidRDefault="00EB6FAD" w:rsidP="00EB6FAD">
      <w:pPr>
        <w:ind w:firstLine="709"/>
        <w:jc w:val="both"/>
        <w:rPr>
          <w:b/>
          <w:sz w:val="28"/>
          <w:szCs w:val="28"/>
        </w:rPr>
      </w:pPr>
    </w:p>
    <w:p w:rsidR="005123E9" w:rsidRDefault="005123E9">
      <w:pPr>
        <w:jc w:val="center"/>
        <w:rPr>
          <w:sz w:val="28"/>
          <w:szCs w:val="28"/>
        </w:rPr>
      </w:pPr>
    </w:p>
    <w:p w:rsidR="005123E9" w:rsidRDefault="003C02B1">
      <w:pPr>
        <w:ind w:firstLine="709"/>
      </w:pPr>
      <w:r>
        <w:rPr>
          <w:b/>
          <w:sz w:val="28"/>
          <w:szCs w:val="28"/>
        </w:rPr>
        <w:t>Статья 1</w:t>
      </w:r>
    </w:p>
    <w:p w:rsidR="005123E9" w:rsidRDefault="005123E9">
      <w:pPr>
        <w:ind w:firstLine="709"/>
        <w:rPr>
          <w:sz w:val="28"/>
          <w:szCs w:val="28"/>
        </w:rPr>
      </w:pPr>
    </w:p>
    <w:p w:rsidR="005123E9" w:rsidRDefault="003C02B1">
      <w:pPr>
        <w:ind w:firstLine="709"/>
        <w:jc w:val="both"/>
      </w:pPr>
      <w:r>
        <w:rPr>
          <w:sz w:val="28"/>
          <w:szCs w:val="28"/>
        </w:rPr>
        <w:t>Внести в Закон Республики Татарстан от 8 октября 2008 года № 99-ЗРТ</w:t>
      </w:r>
      <w:r>
        <w:rPr>
          <w:sz w:val="28"/>
          <w:szCs w:val="28"/>
        </w:rPr>
        <w:br/>
        <w:t>«О физической культуре и спорте» (Ведомости Государственного Совета Татарстана, 2008, № 10 (I часть); 2010, № 6 (I часть); 2011, № 5; 2012, № 7 (I часть), № 12 (II часть); 2013, № 6 (II часть); 2014, № 1</w:t>
      </w:r>
      <w:r w:rsidR="00161A10">
        <w:rPr>
          <w:sz w:val="28"/>
          <w:szCs w:val="28"/>
        </w:rPr>
        <w:t xml:space="preserve"> – </w:t>
      </w:r>
      <w:r>
        <w:rPr>
          <w:sz w:val="28"/>
          <w:szCs w:val="28"/>
        </w:rPr>
        <w:t>2, № 7, № 12 (II часть); 2015, № 3,</w:t>
      </w:r>
      <w:r>
        <w:rPr>
          <w:sz w:val="28"/>
          <w:szCs w:val="28"/>
        </w:rPr>
        <w:br/>
        <w:t xml:space="preserve">№ 7 (I часть), № 10 (I часть), № 11 (I часть); 2016, № 3, № 10; Собрание законодательства Республики Татарстан, 2017, № 27 (часть I); 2018, № 29 (часть I), № 54 (часть I); 2020, № 87 (часть I); 2021, № 29 (часть I), № 49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); 2022,</w:t>
      </w:r>
      <w:r>
        <w:rPr>
          <w:sz w:val="28"/>
          <w:szCs w:val="28"/>
        </w:rPr>
        <w:br/>
        <w:t xml:space="preserve">№ 24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№ 34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); 2024, № 28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</w:t>
      </w:r>
      <w:r w:rsidR="006A13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34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="00FF2FC0">
        <w:rPr>
          <w:sz w:val="28"/>
          <w:szCs w:val="28"/>
        </w:rPr>
        <w:t xml:space="preserve">; </w:t>
      </w:r>
      <w:r w:rsidR="00FF2FC0" w:rsidRPr="00EE6849">
        <w:rPr>
          <w:sz w:val="28"/>
          <w:szCs w:val="28"/>
        </w:rPr>
        <w:t xml:space="preserve">2025, № 1 </w:t>
      </w:r>
      <w:r w:rsidR="006A13CA">
        <w:rPr>
          <w:sz w:val="28"/>
          <w:szCs w:val="28"/>
        </w:rPr>
        <w:br/>
      </w:r>
      <w:r w:rsidR="00FF2FC0" w:rsidRPr="00EE6849">
        <w:rPr>
          <w:sz w:val="28"/>
          <w:szCs w:val="28"/>
        </w:rPr>
        <w:t>(часть I)</w:t>
      </w:r>
      <w:r w:rsidR="00FF2FC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5123E9" w:rsidRDefault="005123E9">
      <w:pPr>
        <w:ind w:firstLine="709"/>
        <w:jc w:val="both"/>
        <w:rPr>
          <w:sz w:val="28"/>
          <w:szCs w:val="28"/>
        </w:rPr>
      </w:pPr>
    </w:p>
    <w:p w:rsidR="005123E9" w:rsidRDefault="003C02B1">
      <w:pPr>
        <w:pStyle w:val="ae"/>
        <w:numPr>
          <w:ilvl w:val="0"/>
          <w:numId w:val="1"/>
        </w:numPr>
        <w:jc w:val="both"/>
      </w:pPr>
      <w:r>
        <w:rPr>
          <w:sz w:val="28"/>
          <w:szCs w:val="28"/>
        </w:rPr>
        <w:t>в статье 6:</w:t>
      </w:r>
    </w:p>
    <w:p w:rsidR="005123E9" w:rsidRDefault="003C02B1">
      <w:pPr>
        <w:ind w:left="709"/>
        <w:jc w:val="both"/>
      </w:pPr>
      <w:r>
        <w:rPr>
          <w:sz w:val="28"/>
          <w:szCs w:val="28"/>
        </w:rPr>
        <w:t>а) часть 1 дополнить пунктом 9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следующего содержания:</w:t>
      </w:r>
    </w:p>
    <w:p w:rsidR="005123E9" w:rsidRDefault="003C02B1">
      <w:pPr>
        <w:ind w:firstLine="709"/>
        <w:jc w:val="both"/>
      </w:pPr>
      <w:r>
        <w:rPr>
          <w:sz w:val="28"/>
          <w:szCs w:val="28"/>
        </w:rPr>
        <w:t>«9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организация строительства, реконструкции и ремонта объектов спорта, создания и содержания иных спортивных сооружений, находящихся</w:t>
      </w:r>
      <w:r>
        <w:rPr>
          <w:rFonts w:eastAsiaTheme="minorHAnsi"/>
          <w:sz w:val="28"/>
          <w:szCs w:val="28"/>
          <w:lang w:eastAsia="en-US"/>
        </w:rPr>
        <w:br/>
        <w:t>в собственности Республики Татарстан;»;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б) часть 2 дополнить пунктом 7 следующего содержания: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«7) участвовать в организации строительства, реконструкции и ремонта объектов спорта, создания и содержания иных спортивных сооружений, находящихся в федеральной собственности, муниципальной собственности, а также в собственности юридических лиц, в том числе физкультурно-спортивных организаций, или физических лиц.»;</w:t>
      </w:r>
    </w:p>
    <w:p w:rsidR="005123E9" w:rsidRPr="00A51296" w:rsidRDefault="003C02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296">
        <w:rPr>
          <w:rFonts w:eastAsiaTheme="minorHAnsi"/>
          <w:sz w:val="28"/>
          <w:szCs w:val="28"/>
          <w:lang w:eastAsia="en-US"/>
        </w:rPr>
        <w:t xml:space="preserve">в) </w:t>
      </w:r>
      <w:r w:rsidR="006D6C69" w:rsidRPr="00A51296">
        <w:rPr>
          <w:rFonts w:eastAsiaTheme="minorHAnsi"/>
          <w:sz w:val="28"/>
          <w:szCs w:val="28"/>
          <w:lang w:eastAsia="en-US"/>
        </w:rPr>
        <w:t xml:space="preserve">часть 4 </w:t>
      </w:r>
      <w:r w:rsidRPr="00A51296">
        <w:rPr>
          <w:rFonts w:eastAsiaTheme="minorHAnsi"/>
          <w:sz w:val="28"/>
          <w:szCs w:val="28"/>
          <w:lang w:eastAsia="en-US"/>
        </w:rPr>
        <w:t>дополнить словами «и иных спортивных сооружений»;</w:t>
      </w:r>
    </w:p>
    <w:p w:rsidR="005123E9" w:rsidRDefault="005123E9">
      <w:pPr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5123E9" w:rsidRDefault="003C02B1">
      <w:pPr>
        <w:pStyle w:val="ae"/>
        <w:numPr>
          <w:ilvl w:val="0"/>
          <w:numId w:val="1"/>
        </w:numPr>
        <w:jc w:val="both"/>
      </w:pPr>
      <w:r>
        <w:rPr>
          <w:sz w:val="28"/>
          <w:szCs w:val="28"/>
        </w:rPr>
        <w:t>пункт 1 части 4 статьи 11 изложить в следующей редакции:</w:t>
      </w:r>
    </w:p>
    <w:p w:rsidR="005123E9" w:rsidRDefault="003C02B1">
      <w:pPr>
        <w:ind w:firstLine="709"/>
        <w:jc w:val="both"/>
      </w:pPr>
      <w:r>
        <w:rPr>
          <w:sz w:val="28"/>
          <w:szCs w:val="28"/>
        </w:rPr>
        <w:lastRenderedPageBreak/>
        <w:t xml:space="preserve">«1) </w:t>
      </w:r>
      <w:r>
        <w:rPr>
          <w:rFonts w:eastAsiaTheme="minorHAnsi"/>
          <w:sz w:val="28"/>
          <w:szCs w:val="28"/>
          <w:lang w:eastAsia="en-US"/>
        </w:rPr>
        <w:t>строительства, реконструкции и ремонта объектов спорта, создания</w:t>
      </w:r>
      <w:r>
        <w:rPr>
          <w:rFonts w:eastAsiaTheme="minorHAnsi"/>
          <w:sz w:val="28"/>
          <w:szCs w:val="28"/>
          <w:lang w:eastAsia="en-US"/>
        </w:rPr>
        <w:br/>
        <w:t>и содержания иных спортивных сооружений;»;</w:t>
      </w:r>
    </w:p>
    <w:p w:rsidR="005123E9" w:rsidRDefault="005123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23E9" w:rsidRDefault="003C02B1">
      <w:pPr>
        <w:pStyle w:val="ae"/>
        <w:numPr>
          <w:ilvl w:val="0"/>
          <w:numId w:val="1"/>
        </w:numPr>
        <w:jc w:val="both"/>
      </w:pPr>
      <w:r>
        <w:rPr>
          <w:rFonts w:eastAsiaTheme="minorHAnsi"/>
          <w:sz w:val="28"/>
          <w:szCs w:val="28"/>
          <w:lang w:eastAsia="en-US"/>
        </w:rPr>
        <w:t>в статье 12:</w:t>
      </w:r>
    </w:p>
    <w:p w:rsidR="005123E9" w:rsidRDefault="003C02B1">
      <w:pPr>
        <w:pStyle w:val="ae"/>
        <w:ind w:left="0"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а) часть 1 после слов «пользователями объектов спорта» дополнить словами «и иных спортивных сооружений», после слов «пользователей объектов спорта» дополнить словами «и иных спортивных сооружений»;</w:t>
      </w:r>
    </w:p>
    <w:p w:rsidR="005123E9" w:rsidRDefault="003C02B1">
      <w:pPr>
        <w:pStyle w:val="ae"/>
        <w:ind w:left="0"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б) часть 1</w:t>
      </w:r>
      <w:r w:rsidR="00161A10" w:rsidRPr="003502D3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после слов «пользователей объектов спорта» дополнить словам</w:t>
      </w:r>
      <w:r w:rsidR="00161A10">
        <w:rPr>
          <w:rFonts w:eastAsiaTheme="minorHAnsi"/>
          <w:sz w:val="28"/>
          <w:szCs w:val="28"/>
          <w:lang w:eastAsia="en-US"/>
        </w:rPr>
        <w:t>и</w:t>
      </w:r>
      <w:r w:rsidR="00161A10">
        <w:rPr>
          <w:rFonts w:eastAsiaTheme="minorHAnsi"/>
          <w:sz w:val="28"/>
          <w:szCs w:val="28"/>
          <w:lang w:eastAsia="en-US"/>
        </w:rPr>
        <w:br/>
        <w:t>«и иных спортивных сооружений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5123E9" w:rsidRDefault="005123E9">
      <w:pPr>
        <w:pStyle w:val="ae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123E9" w:rsidRDefault="003C02B1">
      <w:pPr>
        <w:pStyle w:val="ae"/>
        <w:numPr>
          <w:ilvl w:val="0"/>
          <w:numId w:val="1"/>
        </w:numPr>
        <w:ind w:left="0"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пункт 2 части 1 статьи 20 после слов «объекты спорта» дополнить словами «и иные спортивные сооружения»;</w:t>
      </w:r>
    </w:p>
    <w:p w:rsidR="005123E9" w:rsidRDefault="005123E9">
      <w:pPr>
        <w:pStyle w:val="ae"/>
        <w:ind w:left="709"/>
        <w:rPr>
          <w:rFonts w:eastAsiaTheme="minorHAnsi"/>
          <w:sz w:val="28"/>
          <w:szCs w:val="28"/>
          <w:lang w:eastAsia="en-US"/>
        </w:rPr>
      </w:pPr>
    </w:p>
    <w:p w:rsidR="005123E9" w:rsidRDefault="003C02B1">
      <w:pPr>
        <w:pStyle w:val="ae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в статье 27: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а) наименование дополнить словами «и иные спортивные сооружения»;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 xml:space="preserve">б) часть 2 после слов «Объекты спорта» дополнить словами </w:t>
      </w:r>
      <w:r w:rsidR="00EB6FA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«и иные спортивные сооружения»;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в) часть 3 изложить в следующей редакции: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«3. Потребности в обеспеченности населения объектами спорта определяются в соответствии с законодательством о градостроительной деятельности.»;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г) в части 4 слова «градостроительными регламентами» заменить словами «документами градостроительного зонирования»;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д) часть 5 изложить в следующей редакции: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«5. Архитектурно-строительное проектирование, строительство</w:t>
      </w:r>
      <w:r w:rsidR="00EB6FAD">
        <w:rPr>
          <w:rFonts w:eastAsiaTheme="minorHAnsi"/>
          <w:sz w:val="28"/>
          <w:szCs w:val="28"/>
          <w:lang w:eastAsia="en-US"/>
        </w:rPr>
        <w:t xml:space="preserve"> </w:t>
      </w:r>
      <w:r w:rsidR="00EB6FA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реконструкция объектов спорта осуществляются в соответствии</w:t>
      </w:r>
      <w:r>
        <w:rPr>
          <w:rFonts w:eastAsiaTheme="minorHAnsi"/>
          <w:sz w:val="28"/>
          <w:szCs w:val="28"/>
          <w:lang w:eastAsia="en-US"/>
        </w:rPr>
        <w:br/>
        <w:t>с законодательством о градостроительной деятельности, в том числе с соблюдением требований об обеспечении беспрепятственного доступа инвалидов к объектам спорта.»;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 xml:space="preserve">е) часть 6 после слов «объекты спорта» дополнить словами </w:t>
      </w:r>
      <w:r w:rsidR="00EB6FA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«и иные спортивные сооружения», после слов «объектах спорта» дополнить словами</w:t>
      </w:r>
      <w:r w:rsidR="00EB6F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«и иных спортивных сооружениях»;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ж) часть 6</w:t>
      </w:r>
      <w:r w:rsidR="00161A10" w:rsidRPr="00161A10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после слов «объектов спорта» дополнить словами </w:t>
      </w:r>
      <w:r w:rsidR="00EB6FA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«и иных спортивных сооружений»;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з) дополнить частью 8</w:t>
      </w:r>
      <w:r w:rsidR="00161A10" w:rsidRPr="00161A10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«8</w:t>
      </w:r>
      <w:r w:rsidR="003502D3" w:rsidRPr="003502D3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Использование спортивного сооружения, не являющегося объектом недвижимого имущества, для проведения физкультурного мероприятия или спортивного мероприятия, включенных в Единый календарный план межрегиональных, всероссийских и международных физкультурных мероприятий</w:t>
      </w:r>
      <w:r>
        <w:rPr>
          <w:rFonts w:eastAsiaTheme="minorHAnsi"/>
          <w:sz w:val="28"/>
          <w:szCs w:val="28"/>
          <w:lang w:eastAsia="en-US"/>
        </w:rPr>
        <w:br/>
        <w:t xml:space="preserve">и спортивных мероприятий, календарные </w:t>
      </w:r>
      <w:r w:rsidRPr="00A51296">
        <w:rPr>
          <w:rFonts w:eastAsiaTheme="minorHAnsi"/>
          <w:sz w:val="28"/>
          <w:szCs w:val="28"/>
          <w:lang w:eastAsia="en-US"/>
        </w:rPr>
        <w:t xml:space="preserve">планы официальных </w:t>
      </w:r>
      <w:r>
        <w:rPr>
          <w:rFonts w:eastAsiaTheme="minorHAnsi"/>
          <w:sz w:val="28"/>
          <w:szCs w:val="28"/>
          <w:lang w:eastAsia="en-US"/>
        </w:rPr>
        <w:t>физкультурных мероприятий и спортивных мероприятий Республики Татар</w:t>
      </w:r>
      <w:r w:rsidR="00FF2FC0">
        <w:rPr>
          <w:rFonts w:eastAsiaTheme="minorHAnsi"/>
          <w:sz w:val="28"/>
          <w:szCs w:val="28"/>
          <w:lang w:eastAsia="en-US"/>
        </w:rPr>
        <w:t>стан, осуществляется</w:t>
      </w:r>
      <w:r w:rsidR="00FF2FC0">
        <w:rPr>
          <w:rFonts w:eastAsiaTheme="minorHAnsi"/>
          <w:sz w:val="28"/>
          <w:szCs w:val="28"/>
          <w:lang w:eastAsia="en-US"/>
        </w:rPr>
        <w:br/>
        <w:t xml:space="preserve">по решению </w:t>
      </w:r>
      <w:r w:rsidRPr="00EE6849">
        <w:rPr>
          <w:rFonts w:eastAsiaTheme="minorHAnsi"/>
          <w:sz w:val="28"/>
          <w:szCs w:val="28"/>
          <w:lang w:eastAsia="en-US"/>
        </w:rPr>
        <w:t>органа исполнительной власти</w:t>
      </w:r>
      <w:r w:rsidR="00FF2FC0" w:rsidRPr="00EE6849">
        <w:rPr>
          <w:rFonts w:eastAsiaTheme="minorHAnsi"/>
          <w:sz w:val="28"/>
          <w:szCs w:val="28"/>
          <w:lang w:eastAsia="en-US"/>
        </w:rPr>
        <w:t xml:space="preserve"> Республики Татарстан </w:t>
      </w:r>
      <w:r w:rsidRPr="00EE6849">
        <w:rPr>
          <w:rFonts w:eastAsiaTheme="minorHAnsi"/>
          <w:sz w:val="28"/>
          <w:szCs w:val="28"/>
          <w:lang w:eastAsia="en-US"/>
        </w:rPr>
        <w:t xml:space="preserve">в </w:t>
      </w:r>
      <w:r w:rsidR="00EE6849">
        <w:rPr>
          <w:rFonts w:eastAsiaTheme="minorHAnsi"/>
          <w:sz w:val="28"/>
          <w:szCs w:val="28"/>
          <w:lang w:eastAsia="en-US"/>
        </w:rPr>
        <w:t>области</w:t>
      </w:r>
      <w:r w:rsidR="00EF3EAB">
        <w:rPr>
          <w:rFonts w:eastAsiaTheme="minorHAnsi"/>
          <w:sz w:val="28"/>
          <w:szCs w:val="28"/>
          <w:lang w:eastAsia="en-US"/>
        </w:rPr>
        <w:t xml:space="preserve"> </w:t>
      </w:r>
      <w:r w:rsidR="006C3618" w:rsidRPr="00EE6849">
        <w:rPr>
          <w:rFonts w:eastAsiaTheme="minorHAnsi"/>
          <w:sz w:val="28"/>
          <w:szCs w:val="28"/>
          <w:lang w:eastAsia="en-US"/>
        </w:rPr>
        <w:t xml:space="preserve">физической культуры и </w:t>
      </w:r>
      <w:r w:rsidR="00D046B5" w:rsidRPr="00EE6849">
        <w:rPr>
          <w:rFonts w:eastAsiaTheme="minorHAnsi"/>
          <w:sz w:val="28"/>
          <w:szCs w:val="28"/>
          <w:lang w:eastAsia="en-US"/>
        </w:rPr>
        <w:t xml:space="preserve">спорта </w:t>
      </w:r>
      <w:r w:rsidRPr="00EE6849">
        <w:rPr>
          <w:rFonts w:eastAsiaTheme="minorHAnsi"/>
          <w:sz w:val="28"/>
          <w:szCs w:val="28"/>
          <w:lang w:eastAsia="en-US"/>
        </w:rPr>
        <w:t>в порядке,</w:t>
      </w:r>
      <w:r>
        <w:rPr>
          <w:rFonts w:eastAsiaTheme="minorHAnsi"/>
          <w:sz w:val="28"/>
          <w:szCs w:val="28"/>
          <w:lang w:eastAsia="en-US"/>
        </w:rPr>
        <w:t xml:space="preserve"> установленном Правительством Российской Федерации.»;</w:t>
      </w:r>
    </w:p>
    <w:p w:rsidR="005123E9" w:rsidRDefault="003C02B1">
      <w:pPr>
        <w:ind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 xml:space="preserve">и) часть 10 после слов «объектов спорта» дополнить словами </w:t>
      </w:r>
      <w:r w:rsidR="00EB6FA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«и иных спортивных сооружений»;</w:t>
      </w:r>
    </w:p>
    <w:p w:rsidR="005123E9" w:rsidRDefault="005123E9">
      <w:pPr>
        <w:pStyle w:val="ae"/>
        <w:ind w:left="1069"/>
        <w:rPr>
          <w:rFonts w:eastAsiaTheme="minorHAnsi"/>
        </w:rPr>
      </w:pPr>
    </w:p>
    <w:p w:rsidR="005123E9" w:rsidRPr="00A51296" w:rsidRDefault="003C02B1">
      <w:pPr>
        <w:pStyle w:val="ae"/>
        <w:numPr>
          <w:ilvl w:val="0"/>
          <w:numId w:val="1"/>
        </w:numPr>
        <w:rPr>
          <w:rFonts w:eastAsiaTheme="minorHAnsi"/>
        </w:rPr>
      </w:pPr>
      <w:r w:rsidRPr="00A51296">
        <w:rPr>
          <w:rFonts w:eastAsiaTheme="minorHAnsi"/>
          <w:sz w:val="28"/>
          <w:szCs w:val="28"/>
          <w:lang w:eastAsia="en-US"/>
        </w:rPr>
        <w:t>пункт 1 части 1 статьи 28 изложить в следующей редакции:</w:t>
      </w:r>
    </w:p>
    <w:p w:rsidR="005123E9" w:rsidRPr="00A51296" w:rsidRDefault="003C02B1">
      <w:pPr>
        <w:ind w:firstLine="709"/>
        <w:jc w:val="both"/>
        <w:rPr>
          <w:rFonts w:eastAsiaTheme="minorHAnsi"/>
        </w:rPr>
      </w:pPr>
      <w:r w:rsidRPr="00A51296">
        <w:rPr>
          <w:rFonts w:eastAsiaTheme="minorHAnsi"/>
          <w:sz w:val="28"/>
          <w:szCs w:val="28"/>
          <w:lang w:eastAsia="en-US"/>
        </w:rPr>
        <w:t>«1) организация и осуществление респ</w:t>
      </w:r>
      <w:r w:rsidR="006D78A8">
        <w:rPr>
          <w:rFonts w:eastAsiaTheme="minorHAnsi"/>
          <w:sz w:val="28"/>
          <w:szCs w:val="28"/>
          <w:lang w:eastAsia="en-US"/>
        </w:rPr>
        <w:t>убликанских программ и проектов</w:t>
      </w:r>
      <w:r w:rsidR="006D78A8">
        <w:rPr>
          <w:rFonts w:eastAsiaTheme="minorHAnsi"/>
          <w:sz w:val="28"/>
          <w:szCs w:val="28"/>
          <w:lang w:eastAsia="en-US"/>
        </w:rPr>
        <w:br/>
      </w:r>
      <w:r w:rsidRPr="00A51296">
        <w:rPr>
          <w:rFonts w:eastAsiaTheme="minorHAnsi"/>
          <w:sz w:val="28"/>
          <w:szCs w:val="28"/>
          <w:lang w:eastAsia="en-US"/>
        </w:rPr>
        <w:t>и межмуниципальных программ и проекто</w:t>
      </w:r>
      <w:r w:rsidR="006D78A8">
        <w:rPr>
          <w:rFonts w:eastAsiaTheme="minorHAnsi"/>
          <w:sz w:val="28"/>
          <w:szCs w:val="28"/>
          <w:lang w:eastAsia="en-US"/>
        </w:rPr>
        <w:t>в в области физической культуры</w:t>
      </w:r>
      <w:r w:rsidR="006D78A8">
        <w:rPr>
          <w:rFonts w:eastAsiaTheme="minorHAnsi"/>
          <w:sz w:val="28"/>
          <w:szCs w:val="28"/>
          <w:lang w:eastAsia="en-US"/>
        </w:rPr>
        <w:br/>
      </w:r>
      <w:r w:rsidRPr="00A51296">
        <w:rPr>
          <w:rFonts w:eastAsiaTheme="minorHAnsi"/>
          <w:sz w:val="28"/>
          <w:szCs w:val="28"/>
          <w:lang w:eastAsia="en-US"/>
        </w:rPr>
        <w:t>и спорта, в том числе организация строительства, реконструкции и ремонта объектов спорта, создания и содержания иных спо</w:t>
      </w:r>
      <w:r w:rsidR="006D78A8">
        <w:rPr>
          <w:rFonts w:eastAsiaTheme="minorHAnsi"/>
          <w:sz w:val="28"/>
          <w:szCs w:val="28"/>
          <w:lang w:eastAsia="en-US"/>
        </w:rPr>
        <w:t xml:space="preserve">ртивных сооружений, находящихся </w:t>
      </w:r>
      <w:r w:rsidRPr="00A51296">
        <w:rPr>
          <w:rFonts w:eastAsiaTheme="minorHAnsi"/>
          <w:sz w:val="28"/>
          <w:szCs w:val="28"/>
          <w:lang w:eastAsia="en-US"/>
        </w:rPr>
        <w:t>в собственности Республики Татарстан;».</w:t>
      </w:r>
    </w:p>
    <w:p w:rsidR="005123E9" w:rsidRPr="00A51296" w:rsidRDefault="005123E9">
      <w:pPr>
        <w:pStyle w:val="ae"/>
        <w:ind w:left="1069"/>
        <w:jc w:val="both"/>
        <w:rPr>
          <w:sz w:val="28"/>
          <w:szCs w:val="28"/>
        </w:rPr>
      </w:pPr>
    </w:p>
    <w:p w:rsidR="005123E9" w:rsidRDefault="003C02B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5123E9" w:rsidRDefault="005123E9">
      <w:pPr>
        <w:ind w:firstLine="709"/>
        <w:jc w:val="both"/>
        <w:rPr>
          <w:sz w:val="28"/>
          <w:szCs w:val="28"/>
        </w:rPr>
      </w:pPr>
    </w:p>
    <w:p w:rsidR="005123E9" w:rsidRDefault="003C02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1 сентября 2025 года.</w:t>
      </w:r>
    </w:p>
    <w:p w:rsidR="005123E9" w:rsidRDefault="005123E9">
      <w:pPr>
        <w:ind w:firstLine="709"/>
        <w:jc w:val="both"/>
        <w:rPr>
          <w:sz w:val="28"/>
          <w:szCs w:val="28"/>
        </w:rPr>
      </w:pPr>
    </w:p>
    <w:p w:rsidR="005123E9" w:rsidRDefault="005123E9">
      <w:pPr>
        <w:ind w:firstLine="709"/>
        <w:jc w:val="both"/>
        <w:rPr>
          <w:sz w:val="28"/>
          <w:szCs w:val="28"/>
        </w:rPr>
      </w:pPr>
    </w:p>
    <w:p w:rsidR="005123E9" w:rsidRDefault="003C02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5123E9" w:rsidRDefault="003C02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EB6FAD">
        <w:rPr>
          <w:sz w:val="28"/>
          <w:szCs w:val="28"/>
        </w:rPr>
        <w:t xml:space="preserve">                                                                             Р.Н. Минниханов</w:t>
      </w:r>
    </w:p>
    <w:p w:rsidR="00323B44" w:rsidRDefault="00323B44">
      <w:pPr>
        <w:widowControl w:val="0"/>
        <w:jc w:val="both"/>
        <w:rPr>
          <w:sz w:val="28"/>
          <w:szCs w:val="28"/>
        </w:rPr>
      </w:pPr>
    </w:p>
    <w:p w:rsidR="007E32D5" w:rsidRDefault="007E32D5" w:rsidP="00323B44">
      <w:pPr>
        <w:widowControl w:val="0"/>
        <w:suppressAutoHyphens w:val="0"/>
        <w:autoSpaceDE w:val="0"/>
        <w:autoSpaceDN w:val="0"/>
        <w:rPr>
          <w:sz w:val="28"/>
          <w:szCs w:val="28"/>
        </w:rPr>
      </w:pPr>
    </w:p>
    <w:p w:rsidR="00323B44" w:rsidRPr="00323B44" w:rsidRDefault="00323B44" w:rsidP="00323B44">
      <w:pPr>
        <w:widowControl w:val="0"/>
        <w:suppressAutoHyphens w:val="0"/>
        <w:autoSpaceDE w:val="0"/>
        <w:autoSpaceDN w:val="0"/>
        <w:rPr>
          <w:sz w:val="28"/>
          <w:szCs w:val="28"/>
        </w:rPr>
      </w:pPr>
      <w:bookmarkStart w:id="0" w:name="_GoBack"/>
      <w:bookmarkEnd w:id="0"/>
      <w:r w:rsidRPr="00323B44">
        <w:rPr>
          <w:sz w:val="28"/>
          <w:szCs w:val="28"/>
        </w:rPr>
        <w:t>Казань, Кремль</w:t>
      </w:r>
    </w:p>
    <w:p w:rsidR="00323B44" w:rsidRPr="00323B44" w:rsidRDefault="00323B44" w:rsidP="00323B44">
      <w:pPr>
        <w:widowControl w:val="0"/>
        <w:suppressAutoHyphens w:val="0"/>
        <w:autoSpaceDE w:val="0"/>
        <w:autoSpaceDN w:val="0"/>
        <w:rPr>
          <w:sz w:val="28"/>
          <w:szCs w:val="28"/>
        </w:rPr>
      </w:pPr>
      <w:r w:rsidRPr="00323B44">
        <w:rPr>
          <w:sz w:val="28"/>
          <w:szCs w:val="28"/>
        </w:rPr>
        <w:t>25 апреля 2025 года</w:t>
      </w:r>
    </w:p>
    <w:p w:rsidR="00323B44" w:rsidRDefault="00323B44" w:rsidP="00323B44">
      <w:pPr>
        <w:widowControl w:val="0"/>
        <w:jc w:val="both"/>
        <w:rPr>
          <w:sz w:val="28"/>
          <w:szCs w:val="28"/>
        </w:rPr>
      </w:pPr>
      <w:r w:rsidRPr="00323B44">
        <w:rPr>
          <w:rFonts w:eastAsia="Calibri"/>
          <w:sz w:val="28"/>
          <w:szCs w:val="28"/>
          <w:lang w:eastAsia="en-US"/>
        </w:rPr>
        <w:t>№ 2</w:t>
      </w:r>
      <w:r>
        <w:rPr>
          <w:rFonts w:eastAsia="Calibri"/>
          <w:sz w:val="28"/>
          <w:szCs w:val="28"/>
          <w:lang w:eastAsia="en-US"/>
        </w:rPr>
        <w:t>9</w:t>
      </w:r>
      <w:r w:rsidRPr="00323B44">
        <w:rPr>
          <w:rFonts w:eastAsia="Calibri"/>
          <w:sz w:val="28"/>
          <w:szCs w:val="28"/>
          <w:lang w:eastAsia="en-US"/>
        </w:rPr>
        <w:t>-ЗРТ</w:t>
      </w:r>
    </w:p>
    <w:sectPr w:rsidR="00323B44" w:rsidSect="001621F4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AB7" w:rsidRDefault="00B56AB7">
      <w:r>
        <w:separator/>
      </w:r>
    </w:p>
  </w:endnote>
  <w:endnote w:type="continuationSeparator" w:id="0">
    <w:p w:rsidR="00B56AB7" w:rsidRDefault="00B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AB7" w:rsidRDefault="00B56AB7">
      <w:r>
        <w:separator/>
      </w:r>
    </w:p>
  </w:footnote>
  <w:footnote w:type="continuationSeparator" w:id="0">
    <w:p w:rsidR="00B56AB7" w:rsidRDefault="00B5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17367"/>
      <w:docPartObj>
        <w:docPartGallery w:val="Page Numbers (Top of Page)"/>
        <w:docPartUnique/>
      </w:docPartObj>
    </w:sdtPr>
    <w:sdtEndPr/>
    <w:sdtContent>
      <w:p w:rsidR="005123E9" w:rsidRDefault="00F97A76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C02B1"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7E32D5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0F3E"/>
    <w:multiLevelType w:val="multilevel"/>
    <w:tmpl w:val="E720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BF424C"/>
    <w:multiLevelType w:val="multilevel"/>
    <w:tmpl w:val="2166BC3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3E9"/>
    <w:rsid w:val="00121A0A"/>
    <w:rsid w:val="00161A10"/>
    <w:rsid w:val="001621F4"/>
    <w:rsid w:val="001C7E78"/>
    <w:rsid w:val="0022712A"/>
    <w:rsid w:val="00323B44"/>
    <w:rsid w:val="003502D3"/>
    <w:rsid w:val="003653AE"/>
    <w:rsid w:val="00394799"/>
    <w:rsid w:val="003C02B1"/>
    <w:rsid w:val="003C2412"/>
    <w:rsid w:val="00425B8D"/>
    <w:rsid w:val="00451F27"/>
    <w:rsid w:val="004F1B5D"/>
    <w:rsid w:val="005123E9"/>
    <w:rsid w:val="005462C5"/>
    <w:rsid w:val="005E5DEC"/>
    <w:rsid w:val="006A13CA"/>
    <w:rsid w:val="006C3618"/>
    <w:rsid w:val="006D6C69"/>
    <w:rsid w:val="006D78A8"/>
    <w:rsid w:val="0074113A"/>
    <w:rsid w:val="007E32D5"/>
    <w:rsid w:val="0081790C"/>
    <w:rsid w:val="00960B30"/>
    <w:rsid w:val="00A41819"/>
    <w:rsid w:val="00A51296"/>
    <w:rsid w:val="00B56AB7"/>
    <w:rsid w:val="00C259BB"/>
    <w:rsid w:val="00CE3625"/>
    <w:rsid w:val="00D046B5"/>
    <w:rsid w:val="00DF7F3D"/>
    <w:rsid w:val="00EB6FAD"/>
    <w:rsid w:val="00EE6849"/>
    <w:rsid w:val="00EF3EAB"/>
    <w:rsid w:val="00F97A76"/>
    <w:rsid w:val="00FF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4E55"/>
  <w15:docId w15:val="{21A522F8-9E19-47C5-820E-0CAE31E0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46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64046"/>
    <w:rPr>
      <w:rFonts w:eastAsia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F60829"/>
    <w:rPr>
      <w:rFonts w:eastAsia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748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9"/>
    <w:qFormat/>
    <w:rsid w:val="001621F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rsid w:val="001621F4"/>
    <w:pPr>
      <w:spacing w:after="140" w:line="276" w:lineRule="auto"/>
    </w:pPr>
  </w:style>
  <w:style w:type="paragraph" w:styleId="aa">
    <w:name w:val="List"/>
    <w:basedOn w:val="a9"/>
    <w:rsid w:val="001621F4"/>
    <w:rPr>
      <w:rFonts w:ascii="PT Astra Serif" w:hAnsi="PT Astra Serif" w:cs="Mangal"/>
    </w:rPr>
  </w:style>
  <w:style w:type="paragraph" w:styleId="ab">
    <w:name w:val="caption"/>
    <w:basedOn w:val="a"/>
    <w:qFormat/>
    <w:rsid w:val="001621F4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c">
    <w:name w:val="index heading"/>
    <w:basedOn w:val="a"/>
    <w:qFormat/>
    <w:rsid w:val="001621F4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36404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d">
    <w:name w:val="Колонтитул"/>
    <w:basedOn w:val="a"/>
    <w:qFormat/>
    <w:rsid w:val="001621F4"/>
  </w:style>
  <w:style w:type="paragraph" w:styleId="a4">
    <w:name w:val="header"/>
    <w:basedOn w:val="a"/>
    <w:link w:val="a3"/>
    <w:uiPriority w:val="99"/>
    <w:unhideWhenUsed/>
    <w:rsid w:val="0036404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F60829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FD7772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A7486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B6FAD"/>
    <w:pPr>
      <w:widowControl w:val="0"/>
      <w:suppressAutoHyphens w:val="0"/>
      <w:autoSpaceDE w:val="0"/>
      <w:autoSpaceDN w:val="0"/>
    </w:pPr>
    <w:rPr>
      <w:rFonts w:eastAsiaTheme="minorEastAsia"/>
      <w:sz w:val="3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6</cp:revision>
  <cp:lastPrinted>2025-04-14T13:44:00Z</cp:lastPrinted>
  <dcterms:created xsi:type="dcterms:W3CDTF">2025-04-14T10:26:00Z</dcterms:created>
  <dcterms:modified xsi:type="dcterms:W3CDTF">2025-04-25T07:28:00Z</dcterms:modified>
  <dc:language>ru-RU</dc:language>
</cp:coreProperties>
</file>