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3C4" w:rsidRPr="007D6CCF" w:rsidRDefault="005613C4">
      <w:pPr>
        <w:rPr>
          <w:rFonts w:ascii="Times New Roman" w:hAnsi="Times New Roman"/>
          <w:szCs w:val="28"/>
        </w:rPr>
      </w:pPr>
    </w:p>
    <w:p w:rsidR="005613C4" w:rsidRPr="007D6CCF" w:rsidRDefault="005613C4">
      <w:pPr>
        <w:rPr>
          <w:rFonts w:ascii="Times New Roman" w:hAnsi="Times New Roman"/>
          <w:szCs w:val="28"/>
        </w:rPr>
      </w:pPr>
    </w:p>
    <w:p w:rsidR="005613C4" w:rsidRPr="007D6CCF" w:rsidRDefault="005613C4">
      <w:pPr>
        <w:rPr>
          <w:rFonts w:ascii="Times New Roman" w:hAnsi="Times New Roman"/>
          <w:szCs w:val="28"/>
        </w:rPr>
      </w:pPr>
    </w:p>
    <w:p w:rsidR="007D6CCF" w:rsidRPr="007D6CCF" w:rsidRDefault="007D6CCF">
      <w:pPr>
        <w:rPr>
          <w:rFonts w:ascii="Times New Roman" w:hAnsi="Times New Roman" w:cs="Times New Roman"/>
          <w:bCs/>
          <w:color w:val="000000"/>
          <w:szCs w:val="28"/>
        </w:rPr>
      </w:pPr>
    </w:p>
    <w:p w:rsidR="007D6CCF" w:rsidRPr="007D6CCF" w:rsidRDefault="007D6CCF">
      <w:pPr>
        <w:rPr>
          <w:rFonts w:ascii="Times New Roman" w:hAnsi="Times New Roman" w:cs="Times New Roman"/>
          <w:bCs/>
          <w:color w:val="000000"/>
          <w:szCs w:val="28"/>
        </w:rPr>
      </w:pPr>
    </w:p>
    <w:p w:rsidR="007D6CCF" w:rsidRPr="007D6CCF" w:rsidRDefault="007D6CCF">
      <w:pPr>
        <w:rPr>
          <w:rFonts w:ascii="Times New Roman" w:hAnsi="Times New Roman" w:cs="Times New Roman"/>
          <w:bCs/>
          <w:color w:val="000000"/>
          <w:szCs w:val="28"/>
        </w:rPr>
      </w:pPr>
    </w:p>
    <w:p w:rsidR="007D6CCF" w:rsidRPr="007D6CCF" w:rsidRDefault="007D6CCF">
      <w:pPr>
        <w:rPr>
          <w:rFonts w:ascii="Times New Roman" w:hAnsi="Times New Roman" w:cs="Times New Roman"/>
          <w:bCs/>
          <w:color w:val="000000"/>
          <w:szCs w:val="28"/>
        </w:rPr>
      </w:pPr>
    </w:p>
    <w:p w:rsidR="005613C4" w:rsidRPr="007D6CCF" w:rsidRDefault="001E06A4">
      <w:pPr>
        <w:rPr>
          <w:b/>
          <w:bCs/>
        </w:rPr>
      </w:pPr>
      <w:r w:rsidRPr="007D6CCF">
        <w:rPr>
          <w:rFonts w:ascii="Times New Roman" w:hAnsi="Times New Roman" w:cs="Times New Roman"/>
          <w:b/>
          <w:bCs/>
          <w:color w:val="000000"/>
          <w:szCs w:val="28"/>
        </w:rPr>
        <w:t xml:space="preserve">О </w:t>
      </w:r>
      <w:r w:rsidRPr="007D6CCF">
        <w:rPr>
          <w:rStyle w:val="aff"/>
          <w:rFonts w:ascii="Times New Roman" w:hAnsi="Times New Roman" w:cs="Times New Roman"/>
          <w:color w:val="000000"/>
          <w:szCs w:val="28"/>
        </w:rPr>
        <w:t>внесении изменений в статью 2 Закона Республики Татарстан</w:t>
      </w:r>
    </w:p>
    <w:p w:rsidR="005613C4" w:rsidRPr="007D6CCF" w:rsidRDefault="001E06A4">
      <w:pPr>
        <w:rPr>
          <w:rStyle w:val="aff"/>
          <w:rFonts w:ascii="Times New Roman" w:hAnsi="Times New Roman" w:cs="Times New Roman"/>
          <w:b w:val="0"/>
          <w:color w:val="000000"/>
          <w:szCs w:val="28"/>
        </w:rPr>
      </w:pPr>
      <w:r w:rsidRPr="007D6CCF">
        <w:rPr>
          <w:rStyle w:val="aff"/>
          <w:rFonts w:ascii="Times New Roman" w:hAnsi="Times New Roman" w:cs="Times New Roman"/>
          <w:color w:val="000000"/>
          <w:szCs w:val="28"/>
        </w:rPr>
        <w:t>«Об установлении налоговых ставок для налогоплательщиков,</w:t>
      </w:r>
      <w:r w:rsidRPr="007D6CCF">
        <w:rPr>
          <w:rStyle w:val="aff"/>
          <w:rFonts w:ascii="Times New Roman" w:hAnsi="Times New Roman" w:cs="Times New Roman"/>
          <w:color w:val="000000"/>
          <w:szCs w:val="28"/>
        </w:rPr>
        <w:br/>
        <w:t>применяющих упрощенную систему налогообложения»</w:t>
      </w:r>
    </w:p>
    <w:p w:rsidR="007D6CCF" w:rsidRPr="007D6CCF" w:rsidRDefault="007D6CCF">
      <w:pPr>
        <w:rPr>
          <w:rStyle w:val="aff"/>
          <w:rFonts w:ascii="Times New Roman" w:hAnsi="Times New Roman" w:cs="Times New Roman"/>
          <w:b w:val="0"/>
          <w:color w:val="000000"/>
          <w:szCs w:val="28"/>
        </w:rPr>
      </w:pPr>
    </w:p>
    <w:p w:rsidR="007D6CCF" w:rsidRPr="007D6CCF" w:rsidRDefault="007D6CCF" w:rsidP="007D6CCF">
      <w:pPr>
        <w:pStyle w:val="a1"/>
        <w:ind w:right="-1"/>
        <w:jc w:val="right"/>
        <w:rPr>
          <w:rFonts w:ascii="Times New Roman" w:hAnsi="Times New Roman" w:cs="Times New Roman"/>
          <w:szCs w:val="28"/>
        </w:rPr>
      </w:pPr>
    </w:p>
    <w:p w:rsidR="007D6CCF" w:rsidRPr="007D6CCF" w:rsidRDefault="007D6CCF" w:rsidP="007D6CCF">
      <w:pPr>
        <w:pStyle w:val="a1"/>
        <w:ind w:right="-1"/>
        <w:jc w:val="right"/>
        <w:rPr>
          <w:rFonts w:ascii="Times New Roman" w:hAnsi="Times New Roman" w:cs="Times New Roman"/>
          <w:szCs w:val="28"/>
        </w:rPr>
      </w:pPr>
      <w:r w:rsidRPr="007D6CCF">
        <w:rPr>
          <w:rFonts w:ascii="Times New Roman" w:hAnsi="Times New Roman" w:cs="Times New Roman"/>
          <w:szCs w:val="28"/>
        </w:rPr>
        <w:t>Принят</w:t>
      </w:r>
    </w:p>
    <w:p w:rsidR="007D6CCF" w:rsidRPr="007D6CCF" w:rsidRDefault="007D6CCF" w:rsidP="007D6CCF">
      <w:pPr>
        <w:pStyle w:val="a1"/>
        <w:ind w:right="-1"/>
        <w:jc w:val="right"/>
        <w:rPr>
          <w:rFonts w:ascii="Times New Roman" w:hAnsi="Times New Roman" w:cs="Times New Roman"/>
          <w:szCs w:val="28"/>
        </w:rPr>
      </w:pPr>
      <w:r w:rsidRPr="007D6CCF">
        <w:rPr>
          <w:rFonts w:ascii="Times New Roman" w:hAnsi="Times New Roman" w:cs="Times New Roman"/>
          <w:szCs w:val="28"/>
        </w:rPr>
        <w:t>Государственным Советом</w:t>
      </w:r>
    </w:p>
    <w:p w:rsidR="007D6CCF" w:rsidRPr="007D6CCF" w:rsidRDefault="007D6CCF" w:rsidP="007D6CCF">
      <w:pPr>
        <w:pStyle w:val="a1"/>
        <w:ind w:right="-1"/>
        <w:jc w:val="right"/>
        <w:rPr>
          <w:rFonts w:ascii="Times New Roman" w:hAnsi="Times New Roman" w:cs="Times New Roman"/>
          <w:szCs w:val="28"/>
        </w:rPr>
      </w:pPr>
      <w:r w:rsidRPr="007D6CCF">
        <w:rPr>
          <w:rFonts w:ascii="Times New Roman" w:hAnsi="Times New Roman" w:cs="Times New Roman"/>
          <w:szCs w:val="28"/>
        </w:rPr>
        <w:t>Республики Татарстан</w:t>
      </w:r>
    </w:p>
    <w:p w:rsidR="007D6CCF" w:rsidRPr="007D6CCF" w:rsidRDefault="007D6CCF" w:rsidP="007D6CCF">
      <w:pPr>
        <w:jc w:val="right"/>
        <w:rPr>
          <w:rFonts w:ascii="Times New Roman" w:hAnsi="Times New Roman" w:cs="Times New Roman"/>
          <w:szCs w:val="28"/>
        </w:rPr>
      </w:pPr>
      <w:r w:rsidRPr="007D6CCF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11 июня 2025 года</w:t>
      </w:r>
    </w:p>
    <w:p w:rsidR="007D6CCF" w:rsidRPr="007D6CCF" w:rsidRDefault="007D6CCF" w:rsidP="007D6CCF">
      <w:pPr>
        <w:jc w:val="right"/>
        <w:rPr>
          <w:bCs/>
        </w:rPr>
      </w:pPr>
    </w:p>
    <w:p w:rsidR="005613C4" w:rsidRPr="007D6CCF" w:rsidRDefault="005613C4">
      <w:pPr>
        <w:pStyle w:val="ConsPlusTitle"/>
        <w:ind w:left="284" w:right="282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613C4" w:rsidRPr="007D6CCF" w:rsidRDefault="001E06A4">
      <w:pPr>
        <w:ind w:firstLine="709"/>
        <w:jc w:val="both"/>
        <w:rPr>
          <w:rFonts w:ascii="Times New Roman" w:hAnsi="Times New Roman"/>
          <w:b/>
          <w:szCs w:val="28"/>
        </w:rPr>
      </w:pPr>
      <w:r w:rsidRPr="007D6CCF">
        <w:rPr>
          <w:rFonts w:ascii="Times New Roman" w:hAnsi="Times New Roman"/>
          <w:b/>
          <w:szCs w:val="28"/>
        </w:rPr>
        <w:t>Статья 1</w:t>
      </w:r>
    </w:p>
    <w:p w:rsidR="005613C4" w:rsidRPr="007D6CCF" w:rsidRDefault="005613C4">
      <w:pPr>
        <w:ind w:firstLine="709"/>
        <w:jc w:val="both"/>
        <w:rPr>
          <w:rFonts w:ascii="Times New Roman" w:hAnsi="Times New Roman"/>
          <w:szCs w:val="28"/>
        </w:rPr>
      </w:pPr>
    </w:p>
    <w:p w:rsidR="005613C4" w:rsidRPr="007D6CCF" w:rsidRDefault="001E06A4">
      <w:pPr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szCs w:val="28"/>
        </w:rPr>
      </w:pPr>
      <w:r w:rsidRPr="007D6CCF">
        <w:rPr>
          <w:rFonts w:ascii="Times New Roman" w:eastAsia="Times New Roman" w:hAnsi="Times New Roman" w:cs="Times New Roman"/>
          <w:color w:val="000000"/>
          <w:szCs w:val="28"/>
        </w:rPr>
        <w:t xml:space="preserve">Внести в часть 1 статьи 2 Закона Республики Татарстан от 17 июня 2009 года </w:t>
      </w:r>
      <w:r w:rsidR="007D6CCF">
        <w:rPr>
          <w:rFonts w:ascii="Times New Roman" w:eastAsia="Times New Roman" w:hAnsi="Times New Roman" w:cs="Times New Roman"/>
          <w:color w:val="000000"/>
          <w:szCs w:val="28"/>
        </w:rPr>
        <w:t xml:space="preserve">  </w:t>
      </w:r>
      <w:r w:rsidRPr="007D6CCF">
        <w:rPr>
          <w:rFonts w:ascii="Times New Roman" w:eastAsia="Times New Roman" w:hAnsi="Times New Roman" w:cs="Times New Roman"/>
          <w:color w:val="000000"/>
          <w:szCs w:val="28"/>
        </w:rPr>
        <w:t xml:space="preserve">№ 19-ЗРТ «Об установлении налоговых ставок для налогоплательщиков, применяющих упрощенную систему налогообложения» </w:t>
      </w:r>
      <w:r w:rsidRPr="007D6CCF">
        <w:rPr>
          <w:rFonts w:ascii="Times New Roman" w:eastAsia="Times New Roman" w:hAnsi="Times New Roman" w:cs="Times New Roman"/>
          <w:szCs w:val="28"/>
        </w:rPr>
        <w:t>(Ведомости</w:t>
      </w:r>
      <w:r w:rsidR="007D6CCF">
        <w:rPr>
          <w:rFonts w:ascii="Times New Roman" w:eastAsia="Times New Roman" w:hAnsi="Times New Roman" w:cs="Times New Roman"/>
          <w:szCs w:val="28"/>
        </w:rPr>
        <w:t xml:space="preserve"> </w:t>
      </w:r>
      <w:r w:rsidRPr="007D6CCF">
        <w:rPr>
          <w:rFonts w:ascii="Times New Roman" w:eastAsia="Times New Roman" w:hAnsi="Times New Roman" w:cs="Times New Roman"/>
          <w:szCs w:val="28"/>
        </w:rPr>
        <w:t>Государственного Совета Татарстана, 2009, № 6, № 9 – 10; 2011, № 5; 2012,</w:t>
      </w:r>
      <w:r w:rsidRPr="007D6CCF">
        <w:rPr>
          <w:rFonts w:ascii="Times New Roman" w:eastAsia="Times New Roman" w:hAnsi="Times New Roman" w:cs="Times New Roman"/>
          <w:szCs w:val="28"/>
        </w:rPr>
        <w:br/>
        <w:t>№ 6 (</w:t>
      </w:r>
      <w:r w:rsidRPr="007D6CCF">
        <w:rPr>
          <w:rFonts w:ascii="Times New Roman" w:eastAsia="Times New Roman" w:hAnsi="Times New Roman" w:cs="Times New Roman"/>
          <w:szCs w:val="28"/>
          <w:lang w:val="en-US"/>
        </w:rPr>
        <w:t>I</w:t>
      </w:r>
      <w:r w:rsidRPr="007D6CCF">
        <w:rPr>
          <w:rFonts w:ascii="Times New Roman" w:eastAsia="Times New Roman" w:hAnsi="Times New Roman" w:cs="Times New Roman"/>
          <w:szCs w:val="28"/>
        </w:rPr>
        <w:t xml:space="preserve"> часть); 2015, № 8 – 9; 2016, № 5; Собрание законодательства Республики Татарстан, 2017, № 50 (часть I); 2018, № 54 (часть I); 2019, № 49 (часть I); 2020,</w:t>
      </w:r>
      <w:r w:rsidRPr="007D6CCF">
        <w:rPr>
          <w:rFonts w:ascii="Times New Roman" w:eastAsia="Times New Roman" w:hAnsi="Times New Roman" w:cs="Times New Roman"/>
          <w:szCs w:val="28"/>
        </w:rPr>
        <w:br/>
        <w:t xml:space="preserve">№ 26 (часть I), № 57 (часть I), № 77 (часть I), № 94 (часть I); 2021, № 36 (часть </w:t>
      </w:r>
      <w:r w:rsidRPr="007D6CCF">
        <w:rPr>
          <w:rFonts w:ascii="Times New Roman" w:eastAsia="Times New Roman" w:hAnsi="Times New Roman" w:cs="Times New Roman"/>
          <w:szCs w:val="28"/>
          <w:lang w:val="en-US"/>
        </w:rPr>
        <w:t>I</w:t>
      </w:r>
      <w:r w:rsidRPr="007D6CCF">
        <w:rPr>
          <w:rFonts w:ascii="Times New Roman" w:eastAsia="Times New Roman" w:hAnsi="Times New Roman" w:cs="Times New Roman"/>
          <w:szCs w:val="28"/>
        </w:rPr>
        <w:t>),</w:t>
      </w:r>
      <w:r w:rsidRPr="007D6CCF">
        <w:rPr>
          <w:rFonts w:ascii="Times New Roman" w:eastAsia="Times New Roman" w:hAnsi="Times New Roman" w:cs="Times New Roman"/>
          <w:szCs w:val="28"/>
        </w:rPr>
        <w:br/>
        <w:t xml:space="preserve">№ 49 (часть I); 2022, № 49 (часть </w:t>
      </w:r>
      <w:r w:rsidRPr="007D6CCF">
        <w:rPr>
          <w:rFonts w:ascii="Times New Roman" w:eastAsia="Times New Roman" w:hAnsi="Times New Roman" w:cs="Times New Roman"/>
          <w:szCs w:val="28"/>
          <w:lang w:val="en-US"/>
        </w:rPr>
        <w:t>I</w:t>
      </w:r>
      <w:r w:rsidRPr="007D6CCF">
        <w:rPr>
          <w:rFonts w:ascii="Times New Roman" w:eastAsia="Times New Roman" w:hAnsi="Times New Roman" w:cs="Times New Roman"/>
          <w:szCs w:val="28"/>
        </w:rPr>
        <w:t xml:space="preserve">), № 77 (часть </w:t>
      </w:r>
      <w:r w:rsidRPr="007D6CCF">
        <w:rPr>
          <w:rFonts w:ascii="Times New Roman" w:eastAsia="Times New Roman" w:hAnsi="Times New Roman" w:cs="Times New Roman"/>
          <w:szCs w:val="28"/>
          <w:lang w:val="en-US"/>
        </w:rPr>
        <w:t>I</w:t>
      </w:r>
      <w:r w:rsidRPr="007D6CCF">
        <w:rPr>
          <w:rFonts w:ascii="Times New Roman" w:eastAsia="Times New Roman" w:hAnsi="Times New Roman" w:cs="Times New Roman"/>
          <w:szCs w:val="28"/>
        </w:rPr>
        <w:t>); 2023, № 56 (часть I),</w:t>
      </w:r>
      <w:r w:rsidRPr="007D6CCF">
        <w:rPr>
          <w:rFonts w:ascii="Times New Roman" w:eastAsia="Times New Roman" w:hAnsi="Times New Roman" w:cs="Times New Roman"/>
          <w:szCs w:val="28"/>
        </w:rPr>
        <w:br/>
        <w:t>№ 73 (часть I); 2024, № 76 (часть I); 2025, № 1 (часть I) следующие изменения:</w:t>
      </w:r>
    </w:p>
    <w:p w:rsidR="005613C4" w:rsidRPr="007D6CCF" w:rsidRDefault="005613C4">
      <w:pPr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szCs w:val="28"/>
        </w:rPr>
      </w:pPr>
    </w:p>
    <w:p w:rsidR="005613C4" w:rsidRPr="007D6CCF" w:rsidRDefault="001E06A4">
      <w:pPr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szCs w:val="28"/>
        </w:rPr>
      </w:pPr>
      <w:r w:rsidRPr="007D6CCF">
        <w:rPr>
          <w:rFonts w:ascii="Times New Roman" w:eastAsia="Times New Roman" w:hAnsi="Times New Roman" w:cs="Times New Roman"/>
          <w:szCs w:val="28"/>
        </w:rPr>
        <w:t xml:space="preserve">1) в пункте 3 </w:t>
      </w:r>
      <w:r w:rsidRPr="007D6CCF">
        <w:rPr>
          <w:rFonts w:ascii="Times New Roman" w:eastAsia="Times New Roman" w:hAnsi="Times New Roman" w:cs="Times New Roman"/>
          <w:color w:val="000000"/>
          <w:szCs w:val="28"/>
        </w:rPr>
        <w:t xml:space="preserve">слова «с 1 января 2026 года» заменить словами «с 1 января </w:t>
      </w:r>
      <w:r w:rsidR="007D6CCF">
        <w:rPr>
          <w:rFonts w:ascii="Times New Roman" w:eastAsia="Times New Roman" w:hAnsi="Times New Roman" w:cs="Times New Roman"/>
          <w:color w:val="000000"/>
          <w:szCs w:val="28"/>
        </w:rPr>
        <w:t xml:space="preserve">           </w:t>
      </w:r>
      <w:r w:rsidRPr="007D6CCF">
        <w:rPr>
          <w:rFonts w:ascii="Times New Roman" w:eastAsia="Times New Roman" w:hAnsi="Times New Roman" w:cs="Times New Roman"/>
          <w:color w:val="000000"/>
          <w:szCs w:val="28"/>
        </w:rPr>
        <w:t>2027 года»;</w:t>
      </w:r>
    </w:p>
    <w:p w:rsidR="005613C4" w:rsidRPr="007D6CCF" w:rsidRDefault="005613C4">
      <w:pPr>
        <w:suppressAutoHyphens w:val="0"/>
        <w:ind w:firstLine="709"/>
        <w:jc w:val="both"/>
        <w:rPr>
          <w:rFonts w:ascii="Times New Roman" w:eastAsia="Times New Roman" w:hAnsi="Times New Roman" w:cs="Times New Roman"/>
          <w:color w:val="000000"/>
          <w:szCs w:val="28"/>
        </w:rPr>
      </w:pPr>
    </w:p>
    <w:p w:rsidR="005613C4" w:rsidRPr="007D6CCF" w:rsidRDefault="001E06A4">
      <w:pPr>
        <w:suppressAutoHyphens w:val="0"/>
        <w:ind w:firstLine="709"/>
        <w:jc w:val="both"/>
      </w:pPr>
      <w:r w:rsidRPr="007D6CCF">
        <w:rPr>
          <w:rFonts w:ascii="Times New Roman" w:eastAsia="Times New Roman" w:hAnsi="Times New Roman" w:cs="Times New Roman"/>
          <w:color w:val="000000"/>
          <w:szCs w:val="28"/>
        </w:rPr>
        <w:t xml:space="preserve">2) в пункте 5 слова «с 1 января 2026 года» заменить словами «с 1 января </w:t>
      </w:r>
      <w:r w:rsidR="007D6CCF">
        <w:rPr>
          <w:rFonts w:ascii="Times New Roman" w:eastAsia="Times New Roman" w:hAnsi="Times New Roman" w:cs="Times New Roman"/>
          <w:color w:val="000000"/>
          <w:szCs w:val="28"/>
        </w:rPr>
        <w:t xml:space="preserve">          </w:t>
      </w:r>
      <w:r w:rsidRPr="007D6CCF">
        <w:rPr>
          <w:rFonts w:ascii="Times New Roman" w:eastAsia="Times New Roman" w:hAnsi="Times New Roman" w:cs="Times New Roman"/>
          <w:color w:val="000000"/>
          <w:szCs w:val="28"/>
        </w:rPr>
        <w:t>2027 года».</w:t>
      </w:r>
    </w:p>
    <w:p w:rsidR="005613C4" w:rsidRPr="007D6CCF" w:rsidRDefault="005613C4">
      <w:pPr>
        <w:pStyle w:val="1c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5613C4" w:rsidRPr="007D6CCF" w:rsidRDefault="001E06A4">
      <w:pPr>
        <w:pStyle w:val="1c"/>
        <w:shd w:val="clear" w:color="auto" w:fill="auto"/>
        <w:spacing w:after="0" w:line="240" w:lineRule="auto"/>
        <w:ind w:firstLine="709"/>
        <w:jc w:val="both"/>
        <w:rPr>
          <w:b/>
          <w:bCs/>
          <w:sz w:val="28"/>
        </w:rPr>
      </w:pPr>
      <w:r w:rsidRPr="007D6CCF">
        <w:rPr>
          <w:b/>
          <w:bCs/>
          <w:color w:val="000000"/>
          <w:sz w:val="28"/>
          <w:szCs w:val="28"/>
        </w:rPr>
        <w:t>Статья 2</w:t>
      </w:r>
    </w:p>
    <w:p w:rsidR="005613C4" w:rsidRPr="007D6CCF" w:rsidRDefault="005613C4">
      <w:pPr>
        <w:pStyle w:val="1c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5613C4" w:rsidRPr="007D6CCF" w:rsidRDefault="001E06A4">
      <w:pPr>
        <w:pStyle w:val="1c"/>
        <w:shd w:val="clear" w:color="auto" w:fill="auto"/>
        <w:suppressAutoHyphens w:val="0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7D6CCF">
        <w:rPr>
          <w:rFonts w:eastAsia="Arial"/>
          <w:color w:val="000000"/>
          <w:sz w:val="28"/>
          <w:szCs w:val="28"/>
        </w:rPr>
        <w:t>Настоящий Закон вступает в силу с 1 января 2026 года.</w:t>
      </w:r>
    </w:p>
    <w:p w:rsidR="005613C4" w:rsidRPr="007D6CCF" w:rsidRDefault="005613C4">
      <w:pPr>
        <w:pStyle w:val="1c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5613C4" w:rsidRPr="007D6CCF" w:rsidRDefault="005613C4">
      <w:pPr>
        <w:pStyle w:val="1c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7D6CCF" w:rsidRPr="007D6CCF" w:rsidRDefault="007D6CCF" w:rsidP="007D6CCF">
      <w:pPr>
        <w:tabs>
          <w:tab w:val="left" w:pos="1014"/>
        </w:tabs>
        <w:ind w:firstLine="709"/>
        <w:jc w:val="both"/>
        <w:rPr>
          <w:rFonts w:ascii="Times New Roman" w:hAnsi="Times New Roman" w:cs="Times New Roman"/>
          <w:szCs w:val="28"/>
        </w:rPr>
      </w:pPr>
      <w:r w:rsidRPr="007D6CCF">
        <w:rPr>
          <w:rFonts w:ascii="Times New Roman" w:hAnsi="Times New Roman" w:cs="Times New Roman"/>
          <w:szCs w:val="28"/>
        </w:rPr>
        <w:t>Глава (Раис)</w:t>
      </w:r>
    </w:p>
    <w:p w:rsidR="000F52C5" w:rsidRDefault="007D6CCF" w:rsidP="007D6CCF">
      <w:pPr>
        <w:pStyle w:val="1c"/>
        <w:shd w:val="clear" w:color="auto" w:fill="auto"/>
        <w:spacing w:after="0" w:line="240" w:lineRule="auto"/>
        <w:ind w:firstLine="0"/>
        <w:jc w:val="both"/>
        <w:rPr>
          <w:color w:val="FAFAFA"/>
          <w:sz w:val="28"/>
          <w:szCs w:val="12"/>
        </w:rPr>
      </w:pPr>
      <w:r w:rsidRPr="007D6CCF">
        <w:rPr>
          <w:rFonts w:cs="Times New Roman"/>
          <w:sz w:val="28"/>
          <w:szCs w:val="28"/>
        </w:rPr>
        <w:t xml:space="preserve">Республики Татарстан                                                                            Р.Н. </w:t>
      </w:r>
      <w:proofErr w:type="spellStart"/>
      <w:r w:rsidRPr="007D6CCF">
        <w:rPr>
          <w:rFonts w:cs="Times New Roman"/>
          <w:sz w:val="28"/>
          <w:szCs w:val="28"/>
        </w:rPr>
        <w:t>Минниханов</w:t>
      </w:r>
      <w:proofErr w:type="spellEnd"/>
      <w:r w:rsidRPr="007D6CCF">
        <w:rPr>
          <w:color w:val="FAFAFA"/>
          <w:sz w:val="28"/>
          <w:szCs w:val="12"/>
        </w:rPr>
        <w:t xml:space="preserve"> </w:t>
      </w:r>
    </w:p>
    <w:p w:rsidR="000F52C5" w:rsidRPr="000F52C5" w:rsidRDefault="000F52C5" w:rsidP="000F52C5">
      <w:pPr>
        <w:suppressAutoHyphens w:val="0"/>
        <w:autoSpaceDE w:val="0"/>
        <w:autoSpaceDN w:val="0"/>
        <w:jc w:val="left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 w:rsidRPr="000F52C5">
        <w:rPr>
          <w:rFonts w:ascii="Times New Roman" w:eastAsia="Times New Roman" w:hAnsi="Times New Roman" w:cs="Times New Roman"/>
          <w:kern w:val="0"/>
          <w:szCs w:val="28"/>
          <w:lang w:bidi="ar-SA"/>
        </w:rPr>
        <w:t>Казань, Кремль</w:t>
      </w:r>
      <w:bookmarkStart w:id="0" w:name="_GoBack"/>
      <w:bookmarkEnd w:id="0"/>
    </w:p>
    <w:p w:rsidR="000F52C5" w:rsidRPr="000F52C5" w:rsidRDefault="000F52C5" w:rsidP="000F52C5">
      <w:pPr>
        <w:suppressAutoHyphens w:val="0"/>
        <w:overflowPunct/>
        <w:autoSpaceDE w:val="0"/>
        <w:autoSpaceDN w:val="0"/>
        <w:jc w:val="left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 w:rsidRPr="000F52C5">
        <w:rPr>
          <w:rFonts w:ascii="Times New Roman" w:eastAsia="Times New Roman" w:hAnsi="Times New Roman" w:cs="Times New Roman"/>
          <w:kern w:val="0"/>
          <w:szCs w:val="28"/>
          <w:lang w:bidi="ar-SA"/>
        </w:rPr>
        <w:t>21 июня 2025 года</w:t>
      </w:r>
    </w:p>
    <w:p w:rsidR="005613C4" w:rsidRPr="000F52C5" w:rsidRDefault="000F52C5" w:rsidP="000F52C5">
      <w:pPr>
        <w:overflowPunct/>
        <w:jc w:val="both"/>
        <w:rPr>
          <w:rFonts w:ascii="Times New Roman" w:eastAsia="Times New Roman" w:hAnsi="Times New Roman" w:cs="Times New Roman"/>
          <w:kern w:val="0"/>
          <w:szCs w:val="28"/>
          <w:lang w:bidi="ar-SA"/>
        </w:rPr>
      </w:pPr>
      <w:r w:rsidRPr="000F52C5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 xml:space="preserve">№ </w:t>
      </w:r>
      <w:r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40</w:t>
      </w:r>
      <w:r w:rsidRPr="000F52C5">
        <w:rPr>
          <w:rFonts w:ascii="Times New Roman" w:eastAsia="Calibri" w:hAnsi="Times New Roman" w:cs="Times New Roman"/>
          <w:kern w:val="0"/>
          <w:szCs w:val="28"/>
          <w:lang w:eastAsia="en-US" w:bidi="ar-SA"/>
        </w:rPr>
        <w:t>-ЗРТ</w:t>
      </w:r>
    </w:p>
    <w:sectPr w:rsidR="005613C4" w:rsidRPr="000F52C5" w:rsidSect="000F52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851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B26" w:rsidRDefault="00877B26">
      <w:r>
        <w:separator/>
      </w:r>
    </w:p>
  </w:endnote>
  <w:endnote w:type="continuationSeparator" w:id="0">
    <w:p w:rsidR="00877B26" w:rsidRDefault="00877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3C4" w:rsidRDefault="005613C4">
    <w:pPr>
      <w:pStyle w:val="aff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3C4" w:rsidRDefault="005613C4">
    <w:pPr>
      <w:pStyle w:val="aff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3C4" w:rsidRDefault="005613C4">
    <w:pPr>
      <w:pStyle w:val="af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B26" w:rsidRDefault="00877B26">
      <w:r>
        <w:separator/>
      </w:r>
    </w:p>
  </w:footnote>
  <w:footnote w:type="continuationSeparator" w:id="0">
    <w:p w:rsidR="00877B26" w:rsidRDefault="00877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3C4" w:rsidRDefault="005613C4">
    <w:pPr>
      <w:pStyle w:val="aff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3C4" w:rsidRDefault="001E06A4">
    <w:pPr>
      <w:pStyle w:val="afff3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</w:instrText>
    </w:r>
    <w:r>
      <w:rPr>
        <w:rFonts w:ascii="Times New Roman" w:hAnsi="Times New Roman"/>
      </w:rPr>
      <w:fldChar w:fldCharType="separate"/>
    </w:r>
    <w:r w:rsidR="000F52C5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3C4" w:rsidRDefault="005613C4">
    <w:pPr>
      <w:pStyle w:val="aff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62454"/>
    <w:multiLevelType w:val="multilevel"/>
    <w:tmpl w:val="A57C39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D1A1278"/>
    <w:multiLevelType w:val="multilevel"/>
    <w:tmpl w:val="6BA06AF6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 w15:restartNumberingAfterBreak="0">
    <w:nsid w:val="7FB04CB9"/>
    <w:multiLevelType w:val="multilevel"/>
    <w:tmpl w:val="13BC983C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3C4"/>
    <w:rsid w:val="000F52C5"/>
    <w:rsid w:val="001E06A4"/>
    <w:rsid w:val="002F65AC"/>
    <w:rsid w:val="00370E6F"/>
    <w:rsid w:val="005613C4"/>
    <w:rsid w:val="007D6CCF"/>
    <w:rsid w:val="00877B26"/>
    <w:rsid w:val="009D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BBDA"/>
  <w15:docId w15:val="{5516C767-1587-4A54-A6B7-DD64C99B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  <w:qFormat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  <w:qFormat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707526144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character" w:customStyle="1" w:styleId="aff">
    <w:name w:val="Цветовое выделение"/>
    <w:qFormat/>
    <w:rPr>
      <w:b/>
      <w:bCs/>
      <w:color w:val="26282F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0">
    <w:name w:val="List"/>
    <w:basedOn w:val="a2"/>
  </w:style>
  <w:style w:type="paragraph" w:styleId="aff1">
    <w:name w:val="caption"/>
    <w:basedOn w:val="a"/>
    <w:qFormat/>
  </w:style>
  <w:style w:type="paragraph" w:styleId="aff2">
    <w:name w:val="index heading"/>
    <w:basedOn w:val="a0"/>
    <w:qFormat/>
  </w:style>
  <w:style w:type="paragraph" w:customStyle="1" w:styleId="aff3">
    <w:name w:val="Блочная цитата"/>
    <w:basedOn w:val="a"/>
    <w:qFormat/>
  </w:style>
  <w:style w:type="paragraph" w:styleId="aff4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5">
    <w:name w:val="Обратный отступ"/>
    <w:basedOn w:val="a2"/>
    <w:qFormat/>
    <w:pPr>
      <w:tabs>
        <w:tab w:val="left" w:pos="0"/>
      </w:tabs>
    </w:pPr>
  </w:style>
  <w:style w:type="paragraph" w:styleId="aff6">
    <w:name w:val="Salutation"/>
    <w:basedOn w:val="a"/>
  </w:style>
  <w:style w:type="paragraph" w:styleId="aff7">
    <w:name w:val="Signature"/>
    <w:basedOn w:val="a"/>
    <w:pPr>
      <w:tabs>
        <w:tab w:val="right" w:pos="31680"/>
      </w:tabs>
      <w:jc w:val="left"/>
    </w:pPr>
  </w:style>
  <w:style w:type="paragraph" w:customStyle="1" w:styleId="aff8">
    <w:name w:val="Отступы"/>
    <w:basedOn w:val="a2"/>
    <w:qFormat/>
    <w:pPr>
      <w:tabs>
        <w:tab w:val="left" w:pos="0"/>
      </w:tabs>
    </w:pPr>
  </w:style>
  <w:style w:type="paragraph" w:styleId="aff9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умерованный 1 начало"/>
    <w:basedOn w:val="aff0"/>
    <w:next w:val="4"/>
    <w:qFormat/>
  </w:style>
  <w:style w:type="paragraph" w:styleId="4">
    <w:name w:val="List Bullet 4"/>
    <w:basedOn w:val="aff0"/>
    <w:qFormat/>
    <w:pPr>
      <w:numPr>
        <w:numId w:val="1"/>
      </w:numPr>
      <w:ind w:firstLine="0"/>
    </w:pPr>
  </w:style>
  <w:style w:type="paragraph" w:customStyle="1" w:styleId="12">
    <w:name w:val="Нумерованный 1 конец"/>
    <w:basedOn w:val="aff0"/>
    <w:next w:val="4"/>
    <w:qFormat/>
  </w:style>
  <w:style w:type="paragraph" w:customStyle="1" w:styleId="13">
    <w:name w:val="Нумерованный 1 прод."/>
    <w:basedOn w:val="aff0"/>
    <w:qFormat/>
  </w:style>
  <w:style w:type="paragraph" w:customStyle="1" w:styleId="20">
    <w:name w:val="Нумерованный 2 начало"/>
    <w:basedOn w:val="aff0"/>
    <w:next w:val="21"/>
    <w:qFormat/>
  </w:style>
  <w:style w:type="paragraph" w:styleId="21">
    <w:name w:val="List Number 2"/>
    <w:basedOn w:val="aff0"/>
    <w:qFormat/>
  </w:style>
  <w:style w:type="paragraph" w:customStyle="1" w:styleId="22">
    <w:name w:val="Нумерованный 2 конец"/>
    <w:basedOn w:val="aff0"/>
    <w:next w:val="21"/>
    <w:qFormat/>
  </w:style>
  <w:style w:type="paragraph" w:customStyle="1" w:styleId="23">
    <w:name w:val="Нумерованный 2 прод."/>
    <w:basedOn w:val="aff0"/>
    <w:qFormat/>
  </w:style>
  <w:style w:type="paragraph" w:customStyle="1" w:styleId="31">
    <w:name w:val="Нумерованный 3 начало"/>
    <w:basedOn w:val="aff0"/>
    <w:next w:val="32"/>
    <w:qFormat/>
  </w:style>
  <w:style w:type="paragraph" w:styleId="32">
    <w:name w:val="List Number 3"/>
    <w:basedOn w:val="aff0"/>
    <w:qFormat/>
  </w:style>
  <w:style w:type="paragraph" w:customStyle="1" w:styleId="33">
    <w:name w:val="Нумерованный 3 конец"/>
    <w:basedOn w:val="aff0"/>
    <w:next w:val="32"/>
    <w:qFormat/>
  </w:style>
  <w:style w:type="paragraph" w:customStyle="1" w:styleId="34">
    <w:name w:val="Нумерованный 3 прод."/>
    <w:basedOn w:val="aff0"/>
    <w:qFormat/>
  </w:style>
  <w:style w:type="paragraph" w:customStyle="1" w:styleId="41">
    <w:name w:val="Нумерованный 4 начало"/>
    <w:basedOn w:val="aff0"/>
    <w:next w:val="42"/>
    <w:qFormat/>
  </w:style>
  <w:style w:type="paragraph" w:styleId="42">
    <w:name w:val="List Number 4"/>
    <w:basedOn w:val="aff0"/>
    <w:qFormat/>
  </w:style>
  <w:style w:type="paragraph" w:customStyle="1" w:styleId="43">
    <w:name w:val="Нумерованный 4 конец"/>
    <w:basedOn w:val="aff0"/>
    <w:next w:val="42"/>
    <w:qFormat/>
  </w:style>
  <w:style w:type="paragraph" w:customStyle="1" w:styleId="44">
    <w:name w:val="Нумерованный 4 прод."/>
    <w:basedOn w:val="aff0"/>
    <w:qFormat/>
  </w:style>
  <w:style w:type="paragraph" w:customStyle="1" w:styleId="50">
    <w:name w:val="Нумерованный 5 начало"/>
    <w:basedOn w:val="aff0"/>
    <w:next w:val="51"/>
    <w:qFormat/>
  </w:style>
  <w:style w:type="paragraph" w:styleId="51">
    <w:name w:val="List Number 5"/>
    <w:basedOn w:val="aff0"/>
    <w:qFormat/>
  </w:style>
  <w:style w:type="paragraph" w:customStyle="1" w:styleId="52">
    <w:name w:val="Нумерованный 5 конец"/>
    <w:basedOn w:val="aff0"/>
    <w:next w:val="51"/>
    <w:qFormat/>
  </w:style>
  <w:style w:type="paragraph" w:customStyle="1" w:styleId="53">
    <w:name w:val="Нумерованный 5 прод."/>
    <w:basedOn w:val="aff0"/>
    <w:qFormat/>
  </w:style>
  <w:style w:type="paragraph" w:customStyle="1" w:styleId="14">
    <w:name w:val="Список 1 начало"/>
    <w:basedOn w:val="aff0"/>
    <w:next w:val="3"/>
    <w:qFormat/>
  </w:style>
  <w:style w:type="paragraph" w:styleId="3">
    <w:name w:val="List Bullet 3"/>
    <w:basedOn w:val="aff0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0"/>
    <w:next w:val="3"/>
    <w:qFormat/>
  </w:style>
  <w:style w:type="paragraph" w:styleId="affa">
    <w:name w:val="List Continue"/>
    <w:basedOn w:val="aff0"/>
    <w:qFormat/>
  </w:style>
  <w:style w:type="paragraph" w:customStyle="1" w:styleId="24">
    <w:name w:val="Список 2 начало"/>
    <w:basedOn w:val="aff0"/>
    <w:next w:val="3"/>
    <w:qFormat/>
  </w:style>
  <w:style w:type="paragraph" w:customStyle="1" w:styleId="25">
    <w:name w:val="Список 2 конец"/>
    <w:basedOn w:val="aff0"/>
    <w:next w:val="3"/>
    <w:qFormat/>
  </w:style>
  <w:style w:type="paragraph" w:styleId="26">
    <w:name w:val="List Continue 2"/>
    <w:basedOn w:val="aff0"/>
    <w:qFormat/>
  </w:style>
  <w:style w:type="paragraph" w:customStyle="1" w:styleId="35">
    <w:name w:val="Список 3 начало"/>
    <w:basedOn w:val="aff0"/>
    <w:next w:val="4"/>
    <w:qFormat/>
  </w:style>
  <w:style w:type="paragraph" w:customStyle="1" w:styleId="36">
    <w:name w:val="Список 3 конец"/>
    <w:basedOn w:val="aff0"/>
    <w:next w:val="4"/>
    <w:qFormat/>
  </w:style>
  <w:style w:type="paragraph" w:styleId="37">
    <w:name w:val="List Continue 3"/>
    <w:basedOn w:val="aff0"/>
    <w:qFormat/>
  </w:style>
  <w:style w:type="paragraph" w:customStyle="1" w:styleId="45">
    <w:name w:val="Список 4 начало"/>
    <w:basedOn w:val="aff0"/>
    <w:next w:val="54"/>
    <w:qFormat/>
  </w:style>
  <w:style w:type="paragraph" w:styleId="54">
    <w:name w:val="List Bullet 5"/>
    <w:basedOn w:val="aff0"/>
    <w:qFormat/>
  </w:style>
  <w:style w:type="paragraph" w:customStyle="1" w:styleId="46">
    <w:name w:val="Список 4 конец"/>
    <w:basedOn w:val="aff0"/>
    <w:next w:val="54"/>
    <w:qFormat/>
  </w:style>
  <w:style w:type="paragraph" w:styleId="47">
    <w:name w:val="List Continue 4"/>
    <w:basedOn w:val="aff0"/>
    <w:qFormat/>
  </w:style>
  <w:style w:type="paragraph" w:customStyle="1" w:styleId="55">
    <w:name w:val="Список 5 начало"/>
    <w:basedOn w:val="aff0"/>
    <w:next w:val="affb"/>
    <w:qFormat/>
  </w:style>
  <w:style w:type="paragraph" w:styleId="affb">
    <w:name w:val="List Number"/>
    <w:basedOn w:val="aff0"/>
    <w:qFormat/>
  </w:style>
  <w:style w:type="paragraph" w:customStyle="1" w:styleId="56">
    <w:name w:val="Список 5 конец"/>
    <w:basedOn w:val="aff0"/>
    <w:next w:val="affb"/>
    <w:qFormat/>
  </w:style>
  <w:style w:type="paragraph" w:styleId="57">
    <w:name w:val="List Continue 5"/>
    <w:basedOn w:val="aff0"/>
    <w:qFormat/>
  </w:style>
  <w:style w:type="paragraph" w:styleId="16">
    <w:name w:val="index 1"/>
    <w:basedOn w:val="aff2"/>
    <w:qFormat/>
  </w:style>
  <w:style w:type="paragraph" w:styleId="27">
    <w:name w:val="index 2"/>
    <w:basedOn w:val="aff2"/>
    <w:qFormat/>
  </w:style>
  <w:style w:type="paragraph" w:styleId="38">
    <w:name w:val="index 3"/>
    <w:basedOn w:val="aff2"/>
    <w:qFormat/>
  </w:style>
  <w:style w:type="paragraph" w:customStyle="1" w:styleId="affc">
    <w:name w:val="Разделитель предметного указателя"/>
    <w:basedOn w:val="aff2"/>
    <w:qFormat/>
  </w:style>
  <w:style w:type="paragraph" w:styleId="affd">
    <w:name w:val="TOC Heading"/>
    <w:basedOn w:val="a0"/>
    <w:next w:val="17"/>
    <w:qFormat/>
  </w:style>
  <w:style w:type="paragraph" w:styleId="17">
    <w:name w:val="toc 1"/>
    <w:basedOn w:val="aff2"/>
    <w:pPr>
      <w:tabs>
        <w:tab w:val="right" w:leader="dot" w:pos="9638"/>
      </w:tabs>
    </w:pPr>
  </w:style>
  <w:style w:type="paragraph" w:styleId="28">
    <w:name w:val="toc 2"/>
    <w:basedOn w:val="aff2"/>
    <w:pPr>
      <w:tabs>
        <w:tab w:val="right" w:leader="dot" w:pos="9355"/>
      </w:tabs>
    </w:pPr>
  </w:style>
  <w:style w:type="paragraph" w:styleId="39">
    <w:name w:val="toc 3"/>
    <w:basedOn w:val="aff2"/>
    <w:pPr>
      <w:tabs>
        <w:tab w:val="right" w:leader="dot" w:pos="9072"/>
      </w:tabs>
    </w:pPr>
  </w:style>
  <w:style w:type="paragraph" w:styleId="48">
    <w:name w:val="toc 4"/>
    <w:basedOn w:val="aff2"/>
    <w:pPr>
      <w:tabs>
        <w:tab w:val="right" w:leader="dot" w:pos="8789"/>
      </w:tabs>
    </w:pPr>
  </w:style>
  <w:style w:type="paragraph" w:styleId="58">
    <w:name w:val="toc 5"/>
    <w:basedOn w:val="aff2"/>
    <w:pPr>
      <w:tabs>
        <w:tab w:val="right" w:leader="dot" w:pos="8506"/>
      </w:tabs>
    </w:pPr>
  </w:style>
  <w:style w:type="paragraph" w:customStyle="1" w:styleId="affe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2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2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2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2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2"/>
    <w:qFormat/>
    <w:pPr>
      <w:tabs>
        <w:tab w:val="right" w:leader="dot" w:pos="8506"/>
      </w:tabs>
    </w:pPr>
  </w:style>
  <w:style w:type="paragraph" w:styleId="60">
    <w:name w:val="toc 6"/>
    <w:basedOn w:val="aff2"/>
    <w:pPr>
      <w:tabs>
        <w:tab w:val="right" w:leader="dot" w:pos="8223"/>
      </w:tabs>
    </w:pPr>
  </w:style>
  <w:style w:type="paragraph" w:styleId="70">
    <w:name w:val="toc 7"/>
    <w:basedOn w:val="aff2"/>
    <w:pPr>
      <w:tabs>
        <w:tab w:val="right" w:leader="dot" w:pos="7940"/>
      </w:tabs>
    </w:pPr>
  </w:style>
  <w:style w:type="paragraph" w:styleId="80">
    <w:name w:val="toc 8"/>
    <w:basedOn w:val="aff2"/>
    <w:pPr>
      <w:tabs>
        <w:tab w:val="right" w:leader="dot" w:pos="7657"/>
      </w:tabs>
    </w:pPr>
  </w:style>
  <w:style w:type="paragraph" w:styleId="90">
    <w:name w:val="toc 9"/>
    <w:basedOn w:val="aff2"/>
    <w:pPr>
      <w:tabs>
        <w:tab w:val="right" w:leader="dot" w:pos="7374"/>
      </w:tabs>
    </w:pPr>
  </w:style>
  <w:style w:type="paragraph" w:customStyle="1" w:styleId="101">
    <w:name w:val="Оглавление 10"/>
    <w:basedOn w:val="aff2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2"/>
    <w:qFormat/>
    <w:pPr>
      <w:tabs>
        <w:tab w:val="right" w:leader="dot" w:pos="9638"/>
      </w:tabs>
    </w:pPr>
  </w:style>
  <w:style w:type="paragraph" w:customStyle="1" w:styleId="afff">
    <w:name w:val="Заголовок списка объектов"/>
    <w:basedOn w:val="a0"/>
    <w:qFormat/>
  </w:style>
  <w:style w:type="paragraph" w:customStyle="1" w:styleId="19">
    <w:name w:val="Список объектов 1"/>
    <w:basedOn w:val="aff2"/>
    <w:qFormat/>
    <w:pPr>
      <w:tabs>
        <w:tab w:val="right" w:leader="dot" w:pos="9638"/>
      </w:tabs>
    </w:pPr>
  </w:style>
  <w:style w:type="paragraph" w:customStyle="1" w:styleId="afff0">
    <w:name w:val="Заголовок списка таблиц"/>
    <w:basedOn w:val="a0"/>
    <w:qFormat/>
  </w:style>
  <w:style w:type="paragraph" w:customStyle="1" w:styleId="1a">
    <w:name w:val="Список таблиц 1"/>
    <w:basedOn w:val="aff2"/>
    <w:qFormat/>
    <w:pPr>
      <w:tabs>
        <w:tab w:val="right" w:leader="dot" w:pos="9638"/>
      </w:tabs>
    </w:pPr>
  </w:style>
  <w:style w:type="paragraph" w:styleId="afff1">
    <w:name w:val="table of authorities"/>
    <w:basedOn w:val="a0"/>
    <w:qFormat/>
  </w:style>
  <w:style w:type="paragraph" w:customStyle="1" w:styleId="1b">
    <w:name w:val="Библиография 1"/>
    <w:basedOn w:val="aff2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2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2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2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2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2"/>
    <w:qFormat/>
    <w:pPr>
      <w:tabs>
        <w:tab w:val="right" w:leader="dot" w:pos="7091"/>
      </w:tabs>
    </w:pPr>
  </w:style>
  <w:style w:type="paragraph" w:customStyle="1" w:styleId="afff2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ff3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"/>
    <w:qFormat/>
  </w:style>
  <w:style w:type="paragraph" w:customStyle="1" w:styleId="afffa">
    <w:name w:val="Заголовок таблицы"/>
    <w:basedOn w:val="afff9"/>
    <w:qFormat/>
    <w:rPr>
      <w:b/>
    </w:rPr>
  </w:style>
  <w:style w:type="paragraph" w:customStyle="1" w:styleId="afffb">
    <w:name w:val="Иллюстрация"/>
    <w:basedOn w:val="aff1"/>
    <w:qFormat/>
  </w:style>
  <w:style w:type="paragraph" w:customStyle="1" w:styleId="afffc">
    <w:name w:val="Таблица"/>
    <w:basedOn w:val="aff1"/>
    <w:qFormat/>
  </w:style>
  <w:style w:type="paragraph" w:styleId="afffd">
    <w:name w:val="Plain Text"/>
    <w:basedOn w:val="aff1"/>
    <w:qFormat/>
  </w:style>
  <w:style w:type="paragraph" w:customStyle="1" w:styleId="afffe">
    <w:name w:val="Содержимое врезки"/>
    <w:basedOn w:val="a"/>
    <w:qFormat/>
  </w:style>
  <w:style w:type="paragraph" w:styleId="affff">
    <w:name w:val="footnote text"/>
    <w:basedOn w:val="a"/>
    <w:pPr>
      <w:jc w:val="left"/>
    </w:pPr>
  </w:style>
  <w:style w:type="paragraph" w:styleId="affff0">
    <w:name w:val="envelope address"/>
    <w:basedOn w:val="a"/>
    <w:qFormat/>
  </w:style>
  <w:style w:type="paragraph" w:styleId="2a">
    <w:name w:val="envelope return"/>
    <w:basedOn w:val="a"/>
    <w:qFormat/>
  </w:style>
  <w:style w:type="paragraph" w:styleId="affff1">
    <w:name w:val="endnote text"/>
    <w:basedOn w:val="a"/>
  </w:style>
  <w:style w:type="paragraph" w:styleId="affff2">
    <w:name w:val="table of figures"/>
    <w:basedOn w:val="aff1"/>
    <w:qFormat/>
  </w:style>
  <w:style w:type="paragraph" w:customStyle="1" w:styleId="affff3">
    <w:name w:val="Текст в заданном формате"/>
    <w:basedOn w:val="a"/>
    <w:qFormat/>
  </w:style>
  <w:style w:type="paragraph" w:customStyle="1" w:styleId="affff4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"/>
    <w:qFormat/>
  </w:style>
  <w:style w:type="paragraph" w:customStyle="1" w:styleId="affff6">
    <w:name w:val="Заголовок списка"/>
    <w:basedOn w:val="a"/>
    <w:next w:val="affff5"/>
    <w:qFormat/>
  </w:style>
  <w:style w:type="paragraph" w:customStyle="1" w:styleId="affff7">
    <w:name w:val="Гриф_Экземпляр"/>
    <w:basedOn w:val="a"/>
    <w:qFormat/>
    <w:rPr>
      <w:sz w:val="24"/>
    </w:rPr>
  </w:style>
  <w:style w:type="paragraph" w:customStyle="1" w:styleId="affff8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0"/>
    <w:qFormat/>
    <w:pPr>
      <w:suppressLineNumbers/>
    </w:pPr>
  </w:style>
  <w:style w:type="paragraph" w:customStyle="1" w:styleId="ConsPlusTitle">
    <w:name w:val="ConsPlusTitle"/>
    <w:qFormat/>
    <w:pPr>
      <w:widowControl w:val="0"/>
      <w:overflowPunct w:val="0"/>
    </w:pPr>
    <w:rPr>
      <w:rFonts w:ascii="Arial" w:eastAsia="Times New Roman" w:hAnsi="Arial" w:cs="Arial"/>
      <w:b/>
      <w:bCs/>
      <w:kern w:val="0"/>
      <w:lang w:bidi="ar-SA"/>
    </w:rPr>
  </w:style>
  <w:style w:type="paragraph" w:customStyle="1" w:styleId="1c">
    <w:name w:val="Основной текст1"/>
    <w:basedOn w:val="a"/>
    <w:qFormat/>
    <w:pPr>
      <w:shd w:val="clear" w:color="auto" w:fill="FFFFFF"/>
      <w:spacing w:after="60" w:line="0" w:lineRule="atLeast"/>
      <w:ind w:hanging="1680"/>
    </w:pPr>
    <w:rPr>
      <w:rFonts w:ascii="Times New Roman" w:eastAsiaTheme="minorHAnsi" w:hAnsi="Times New Roman"/>
      <w:spacing w:val="1"/>
      <w:sz w:val="26"/>
      <w:szCs w:val="26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a">
    <w:name w:val="Маркированный •"/>
    <w:qFormat/>
  </w:style>
  <w:style w:type="numbering" w:customStyle="1" w:styleId="affffb">
    <w:name w:val="Маркированный –"/>
    <w:qFormat/>
  </w:style>
  <w:style w:type="numbering" w:customStyle="1" w:styleId="affffc">
    <w:name w:val="Маркированный "/>
    <w:qFormat/>
  </w:style>
  <w:style w:type="numbering" w:customStyle="1" w:styleId="affffd">
    <w:name w:val="Маркированный "/>
    <w:qFormat/>
  </w:style>
  <w:style w:type="numbering" w:customStyle="1" w:styleId="affffe">
    <w:name w:val="Маркированный "/>
    <w:qFormat/>
  </w:style>
  <w:style w:type="numbering" w:customStyle="1" w:styleId="1d">
    <w:name w:val="Нумерованный 1)"/>
    <w:qFormat/>
  </w:style>
  <w:style w:type="numbering" w:customStyle="1" w:styleId="afffff">
    <w:name w:val="Нумерованный а)"/>
    <w:qFormat/>
  </w:style>
  <w:style w:type="numbering" w:customStyle="1" w:styleId="afffff0">
    <w:name w:val="Нумерованный для таблиц"/>
    <w:qFormat/>
  </w:style>
  <w:style w:type="paragraph" w:styleId="afffff1">
    <w:name w:val="Balloon Text"/>
    <w:basedOn w:val="a"/>
    <w:link w:val="afffff2"/>
    <w:uiPriority w:val="99"/>
    <w:semiHidden/>
    <w:unhideWhenUsed/>
    <w:rsid w:val="009D793E"/>
    <w:rPr>
      <w:rFonts w:ascii="Segoe UI" w:hAnsi="Segoe UI" w:cs="Segoe UI"/>
      <w:sz w:val="18"/>
      <w:szCs w:val="18"/>
    </w:rPr>
  </w:style>
  <w:style w:type="character" w:customStyle="1" w:styleId="afffff2">
    <w:name w:val="Текст выноски Знак"/>
    <w:basedOn w:val="a3"/>
    <w:link w:val="afffff1"/>
    <w:uiPriority w:val="99"/>
    <w:semiHidden/>
    <w:rsid w:val="009D7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4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Беловодская Анастасия Викторовна</dc:creator>
  <dc:description/>
  <cp:lastModifiedBy>Яруллина_АИ</cp:lastModifiedBy>
  <cp:revision>3</cp:revision>
  <cp:lastPrinted>2025-05-26T13:02:00Z</cp:lastPrinted>
  <dcterms:created xsi:type="dcterms:W3CDTF">2025-05-28T06:48:00Z</dcterms:created>
  <dcterms:modified xsi:type="dcterms:W3CDTF">2025-06-21T07:20:00Z</dcterms:modified>
  <dc:language>ru-RU</dc:language>
</cp:coreProperties>
</file>