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42" w:rsidRPr="00CC2E54" w:rsidRDefault="00244042" w:rsidP="00CC2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042" w:rsidRPr="00CC2E54" w:rsidRDefault="00244042" w:rsidP="00CC2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042" w:rsidRPr="00CC2E54" w:rsidRDefault="00244042" w:rsidP="00CC2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042" w:rsidRPr="00CC2E54" w:rsidRDefault="00244042" w:rsidP="00CC2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042" w:rsidRPr="00CC2E54" w:rsidRDefault="00244042" w:rsidP="00CC2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042" w:rsidRPr="00CC2E54" w:rsidRDefault="00244042" w:rsidP="00CC2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F65" w:rsidRPr="00CC2E54" w:rsidRDefault="00772F65" w:rsidP="00CC2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9A4" w:rsidRPr="00CC2E54" w:rsidRDefault="00F039A4" w:rsidP="00CC2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CC2E54" w:rsidRPr="00CC2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CC2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статью 3 Закона Республики Татарстан</w:t>
      </w:r>
    </w:p>
    <w:p w:rsidR="00F039A4" w:rsidRPr="00CC2E54" w:rsidRDefault="00F039A4" w:rsidP="00CC2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использовании лесов в Республике Татарстан»</w:t>
      </w:r>
    </w:p>
    <w:p w:rsidR="002C03A8" w:rsidRPr="00CC2E54" w:rsidRDefault="002C03A8" w:rsidP="00CC2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3A8" w:rsidRPr="00CC2E54" w:rsidRDefault="002C03A8" w:rsidP="00CC2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4042" w:rsidRPr="00CC2E54" w:rsidRDefault="00244042" w:rsidP="00CC2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2E54">
        <w:rPr>
          <w:rFonts w:ascii="Times New Roman" w:hAnsi="Times New Roman" w:cs="Times New Roman"/>
          <w:sz w:val="28"/>
          <w:szCs w:val="28"/>
        </w:rPr>
        <w:t>Принят</w:t>
      </w:r>
    </w:p>
    <w:p w:rsidR="00244042" w:rsidRPr="00CC2E54" w:rsidRDefault="00244042" w:rsidP="00CC2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2E54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244042" w:rsidRPr="00CC2E54" w:rsidRDefault="00244042" w:rsidP="00CC2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2E5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44042" w:rsidRPr="00CC2E54" w:rsidRDefault="00CC2E54" w:rsidP="00CC2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2E54">
        <w:rPr>
          <w:rFonts w:ascii="Times New Roman" w:hAnsi="Times New Roman" w:cs="Times New Roman"/>
          <w:sz w:val="28"/>
          <w:szCs w:val="28"/>
        </w:rPr>
        <w:t>17</w:t>
      </w:r>
      <w:r w:rsidR="00F039A4" w:rsidRPr="00CC2E54">
        <w:rPr>
          <w:rFonts w:ascii="Times New Roman" w:hAnsi="Times New Roman" w:cs="Times New Roman"/>
          <w:sz w:val="28"/>
          <w:szCs w:val="28"/>
        </w:rPr>
        <w:t xml:space="preserve"> ию</w:t>
      </w:r>
      <w:r w:rsidRPr="00CC2E54">
        <w:rPr>
          <w:rFonts w:ascii="Times New Roman" w:hAnsi="Times New Roman" w:cs="Times New Roman"/>
          <w:sz w:val="28"/>
          <w:szCs w:val="28"/>
        </w:rPr>
        <w:t>л</w:t>
      </w:r>
      <w:r w:rsidR="00F039A4" w:rsidRPr="00CC2E54">
        <w:rPr>
          <w:rFonts w:ascii="Times New Roman" w:hAnsi="Times New Roman" w:cs="Times New Roman"/>
          <w:sz w:val="28"/>
          <w:szCs w:val="28"/>
        </w:rPr>
        <w:t>я</w:t>
      </w:r>
      <w:r w:rsidR="00C636C6" w:rsidRPr="00CC2E54">
        <w:rPr>
          <w:rFonts w:ascii="Times New Roman" w:hAnsi="Times New Roman" w:cs="Times New Roman"/>
          <w:sz w:val="28"/>
          <w:szCs w:val="28"/>
        </w:rPr>
        <w:t xml:space="preserve"> 202</w:t>
      </w:r>
      <w:r w:rsidRPr="00CC2E54">
        <w:rPr>
          <w:rFonts w:ascii="Times New Roman" w:hAnsi="Times New Roman" w:cs="Times New Roman"/>
          <w:sz w:val="28"/>
          <w:szCs w:val="28"/>
        </w:rPr>
        <w:t>5</w:t>
      </w:r>
      <w:r w:rsidR="00244042" w:rsidRPr="00CC2E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44042" w:rsidRPr="00CC2E54" w:rsidRDefault="00244042" w:rsidP="00CC2E5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C03A8" w:rsidRPr="00CC2E54" w:rsidRDefault="002C03A8" w:rsidP="00CC2E5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C2E54" w:rsidRPr="00CC2E54" w:rsidRDefault="00CC2E54" w:rsidP="00CC2E5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2E54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C2E54" w:rsidRPr="00CC2E54" w:rsidRDefault="00CC2E54" w:rsidP="00CC2E5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2E54" w:rsidRPr="00CC2E54" w:rsidRDefault="00CC2E54" w:rsidP="00CC2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E54">
        <w:rPr>
          <w:rFonts w:ascii="Times New Roman" w:hAnsi="Times New Roman" w:cs="Times New Roman"/>
          <w:sz w:val="28"/>
          <w:szCs w:val="28"/>
        </w:rPr>
        <w:t xml:space="preserve">Внести в часть 3 статьи 3 Закона Республики Татарстан от 22 мая 2008 года № 22-ЗРТ «Об использовании лесов в Республике Татарстан» (Ведомости Государственного Совета Татарстана, 2008, № 5 (І часть); 2009, № 12 (Ι часть); 2011, № 6 (І часть); 2012, № 1, № 12 (Ι часть); 2013, № 12 (І часть); 2014, № 5, № 12 </w:t>
      </w:r>
      <w:r w:rsidRPr="00CC2E54">
        <w:rPr>
          <w:rFonts w:ascii="Times New Roman" w:hAnsi="Times New Roman" w:cs="Times New Roman"/>
          <w:sz w:val="28"/>
          <w:szCs w:val="28"/>
        </w:rPr>
        <w:br/>
        <w:t xml:space="preserve">(II часть); 2015, № 11 (І часть); Собрание законодательства Республики Татарстан, 2016, № 40 (часть I); 2017, № 27 (часть І); 2018, № 44 (часть І); 2019, № 2 (часть </w:t>
      </w:r>
      <w:r w:rsidRPr="00CC2E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2E54">
        <w:rPr>
          <w:rFonts w:ascii="Times New Roman" w:hAnsi="Times New Roman" w:cs="Times New Roman"/>
          <w:sz w:val="28"/>
          <w:szCs w:val="28"/>
        </w:rPr>
        <w:t xml:space="preserve">); 2020, № 1 (часть </w:t>
      </w:r>
      <w:r w:rsidRPr="00CC2E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2E54">
        <w:rPr>
          <w:rFonts w:ascii="Times New Roman" w:hAnsi="Times New Roman" w:cs="Times New Roman"/>
          <w:sz w:val="28"/>
          <w:szCs w:val="28"/>
        </w:rPr>
        <w:t xml:space="preserve">); 2021, № 57 (часть </w:t>
      </w:r>
      <w:r w:rsidRPr="00CC2E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2E54">
        <w:rPr>
          <w:rFonts w:ascii="Times New Roman" w:hAnsi="Times New Roman" w:cs="Times New Roman"/>
          <w:sz w:val="28"/>
          <w:szCs w:val="28"/>
        </w:rPr>
        <w:t xml:space="preserve">), № 93 (часть І); 2022, № 3 (часть </w:t>
      </w:r>
      <w:r w:rsidRPr="00CC2E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2E54">
        <w:rPr>
          <w:rFonts w:ascii="Times New Roman" w:hAnsi="Times New Roman" w:cs="Times New Roman"/>
          <w:sz w:val="28"/>
          <w:szCs w:val="28"/>
        </w:rPr>
        <w:t xml:space="preserve">); 2023, </w:t>
      </w:r>
      <w:r w:rsidRPr="00CC2E54">
        <w:rPr>
          <w:rFonts w:ascii="Times New Roman" w:hAnsi="Times New Roman" w:cs="Times New Roman"/>
          <w:sz w:val="28"/>
          <w:szCs w:val="28"/>
        </w:rPr>
        <w:br/>
        <w:t xml:space="preserve">№ 27 (часть I), № 35 (часть I), № 92 (часть </w:t>
      </w:r>
      <w:r w:rsidRPr="00CC2E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2E54">
        <w:rPr>
          <w:rFonts w:ascii="Times New Roman" w:hAnsi="Times New Roman" w:cs="Times New Roman"/>
          <w:sz w:val="28"/>
          <w:szCs w:val="28"/>
        </w:rPr>
        <w:t>); 2024, № 45 (часть I) следующие изменения:</w:t>
      </w:r>
    </w:p>
    <w:p w:rsidR="00CC2E54" w:rsidRPr="00CC2E54" w:rsidRDefault="00CC2E54" w:rsidP="00CC2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E54" w:rsidRPr="00CC2E54" w:rsidRDefault="00CC2E54" w:rsidP="00CC2E54">
      <w:pPr>
        <w:pStyle w:val="aa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C2E54">
        <w:rPr>
          <w:sz w:val="28"/>
          <w:szCs w:val="28"/>
        </w:rPr>
        <w:t>1) пункт 13</w:t>
      </w:r>
      <w:r w:rsidRPr="00CC2E54">
        <w:rPr>
          <w:sz w:val="28"/>
          <w:szCs w:val="28"/>
          <w:vertAlign w:val="superscript"/>
        </w:rPr>
        <w:t xml:space="preserve">2 </w:t>
      </w:r>
      <w:r w:rsidRPr="00CC2E54">
        <w:rPr>
          <w:sz w:val="28"/>
          <w:szCs w:val="28"/>
        </w:rPr>
        <w:t>изложить в следующей редакции:</w:t>
      </w:r>
    </w:p>
    <w:p w:rsidR="00CC2E54" w:rsidRPr="00CC2E54" w:rsidRDefault="00CC2E54" w:rsidP="00CC2E54">
      <w:pPr>
        <w:pStyle w:val="aa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C2E54">
        <w:rPr>
          <w:sz w:val="28"/>
          <w:szCs w:val="28"/>
        </w:rPr>
        <w:t>«13</w:t>
      </w:r>
      <w:r w:rsidRPr="00CC2E54">
        <w:rPr>
          <w:sz w:val="28"/>
          <w:szCs w:val="28"/>
          <w:vertAlign w:val="superscript"/>
        </w:rPr>
        <w:t>2</w:t>
      </w:r>
      <w:r w:rsidRPr="00CC2E54">
        <w:rPr>
          <w:sz w:val="28"/>
          <w:szCs w:val="28"/>
        </w:rPr>
        <w:t>) в</w:t>
      </w:r>
      <w:r w:rsidRPr="00CC2E54">
        <w:rPr>
          <w:rFonts w:eastAsiaTheme="minorHAnsi"/>
          <w:sz w:val="28"/>
          <w:szCs w:val="28"/>
          <w:lang w:eastAsia="en-US"/>
        </w:rPr>
        <w:t xml:space="preserve">несение сведений в федеральную государственную информационную систему лесного комплекса и размещение </w:t>
      </w:r>
      <w:r w:rsidR="00D04C7C" w:rsidRPr="00CC2E54">
        <w:rPr>
          <w:rFonts w:eastAsiaTheme="minorHAnsi"/>
          <w:sz w:val="28"/>
          <w:szCs w:val="28"/>
          <w:lang w:eastAsia="en-US"/>
        </w:rPr>
        <w:t xml:space="preserve">документов </w:t>
      </w:r>
      <w:r w:rsidRPr="00CC2E54">
        <w:rPr>
          <w:rFonts w:eastAsiaTheme="minorHAnsi"/>
          <w:sz w:val="28"/>
          <w:szCs w:val="28"/>
          <w:lang w:eastAsia="en-US"/>
        </w:rPr>
        <w:t>в указанной системе;»;</w:t>
      </w:r>
    </w:p>
    <w:p w:rsidR="00CC2E54" w:rsidRPr="00CC2E54" w:rsidRDefault="00CC2E54" w:rsidP="00CC2E5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CC2E54" w:rsidRPr="00CC2E54" w:rsidRDefault="00CC2E54" w:rsidP="00CC2E54">
      <w:pPr>
        <w:pStyle w:val="aa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C2E54">
        <w:rPr>
          <w:sz w:val="28"/>
          <w:szCs w:val="28"/>
        </w:rPr>
        <w:t>2) в пункте 13</w:t>
      </w:r>
      <w:r w:rsidRPr="00CC2E54">
        <w:rPr>
          <w:sz w:val="28"/>
          <w:szCs w:val="28"/>
          <w:vertAlign w:val="superscript"/>
        </w:rPr>
        <w:t>9</w:t>
      </w:r>
      <w:r w:rsidRPr="00CC2E54">
        <w:rPr>
          <w:sz w:val="28"/>
          <w:szCs w:val="28"/>
        </w:rPr>
        <w:t xml:space="preserve"> </w:t>
      </w:r>
      <w:r w:rsidRPr="00CC2E54">
        <w:rPr>
          <w:rFonts w:eastAsiaTheme="minorHAnsi"/>
          <w:sz w:val="28"/>
          <w:szCs w:val="28"/>
          <w:lang w:eastAsia="en-US"/>
        </w:rPr>
        <w:t>слова «(за исключением лесосеменного районирования, формирования федерального фонда семян лесных растений и государственного мониторинга воспроизводства лесов)» заменить словами «(за исключением государственного мониторинга воспроизводства лесов)», дополнить словами «, лесного семеноводства (за исключением лесосеменного районирования, формирования, использования и хранения федерального фонда семян лесных растений)»;</w:t>
      </w:r>
    </w:p>
    <w:p w:rsidR="00CC2E54" w:rsidRPr="00CC2E54" w:rsidRDefault="00CC2E54" w:rsidP="00CC2E5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CC2E54" w:rsidRPr="00CC2E54" w:rsidRDefault="00CC2E54" w:rsidP="00CC2E54">
      <w:pPr>
        <w:pStyle w:val="aa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C2E54">
        <w:rPr>
          <w:rFonts w:eastAsiaTheme="minorHAnsi"/>
          <w:sz w:val="28"/>
          <w:szCs w:val="28"/>
          <w:lang w:eastAsia="en-US"/>
        </w:rPr>
        <w:t>3) дополнить пунктом 13</w:t>
      </w:r>
      <w:r w:rsidRPr="00CC2E54">
        <w:rPr>
          <w:rFonts w:eastAsiaTheme="minorHAnsi"/>
          <w:sz w:val="28"/>
          <w:szCs w:val="28"/>
          <w:vertAlign w:val="superscript"/>
          <w:lang w:eastAsia="en-US"/>
        </w:rPr>
        <w:t>12</w:t>
      </w:r>
      <w:r w:rsidRPr="00CC2E54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CC2E54" w:rsidRPr="00CC2E54" w:rsidRDefault="00CC2E54" w:rsidP="00CC2E5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C2E54">
        <w:rPr>
          <w:rFonts w:eastAsiaTheme="minorHAnsi"/>
          <w:sz w:val="28"/>
          <w:szCs w:val="28"/>
          <w:lang w:eastAsia="en-US"/>
        </w:rPr>
        <w:t>«13</w:t>
      </w:r>
      <w:r w:rsidRPr="00CC2E54">
        <w:rPr>
          <w:rFonts w:eastAsiaTheme="minorHAnsi"/>
          <w:sz w:val="28"/>
          <w:szCs w:val="28"/>
          <w:vertAlign w:val="superscript"/>
          <w:lang w:eastAsia="en-US"/>
        </w:rPr>
        <w:t>12</w:t>
      </w:r>
      <w:r w:rsidRPr="00CC2E54">
        <w:rPr>
          <w:rFonts w:eastAsiaTheme="minorHAnsi"/>
          <w:sz w:val="28"/>
          <w:szCs w:val="28"/>
          <w:lang w:eastAsia="en-US"/>
        </w:rPr>
        <w:t>) формирование, использование и хранение страхового фонда семян лесных растений Республики Татарстан;».</w:t>
      </w:r>
    </w:p>
    <w:p w:rsidR="00CC2E54" w:rsidRPr="00CC2E54" w:rsidRDefault="00CC2E54" w:rsidP="00CC2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E54" w:rsidRPr="00CC2E54" w:rsidRDefault="00CC2E54" w:rsidP="00CC2E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E54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CC2E54" w:rsidRPr="00CC2E54" w:rsidRDefault="00CC2E54" w:rsidP="00CC2E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E54" w:rsidRPr="00CC2E54" w:rsidRDefault="00CC2E54" w:rsidP="00CC2E54">
      <w:pPr>
        <w:pStyle w:val="aa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CC2E54">
        <w:rPr>
          <w:sz w:val="28"/>
          <w:szCs w:val="28"/>
        </w:rPr>
        <w:t xml:space="preserve">1. Настоящий Закон вступает в силу со дня его </w:t>
      </w:r>
      <w:proofErr w:type="gramStart"/>
      <w:r w:rsidRPr="00CC2E54">
        <w:rPr>
          <w:sz w:val="28"/>
          <w:szCs w:val="28"/>
        </w:rPr>
        <w:t>официального  опубликования</w:t>
      </w:r>
      <w:proofErr w:type="gramEnd"/>
      <w:r w:rsidRPr="00CC2E54">
        <w:rPr>
          <w:sz w:val="28"/>
          <w:szCs w:val="28"/>
        </w:rPr>
        <w:t>, за исключением пунктов 2 и 3 статьи 1 настоящего Закона.</w:t>
      </w:r>
    </w:p>
    <w:p w:rsidR="00CC2E54" w:rsidRPr="00CC2E54" w:rsidRDefault="00CC2E54" w:rsidP="00CC2E54">
      <w:pPr>
        <w:pStyle w:val="aa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CC2E54">
        <w:rPr>
          <w:sz w:val="28"/>
          <w:szCs w:val="28"/>
        </w:rPr>
        <w:t xml:space="preserve">2. Пункты 2 и 3 статьи 1 настоящего Закона вступают в силу с 1 сентября </w:t>
      </w:r>
      <w:r w:rsidRPr="00CC2E54">
        <w:rPr>
          <w:sz w:val="28"/>
          <w:szCs w:val="28"/>
        </w:rPr>
        <w:br/>
        <w:t>2025 года.</w:t>
      </w:r>
    </w:p>
    <w:p w:rsidR="0059761D" w:rsidRPr="00CC2E54" w:rsidRDefault="0059761D" w:rsidP="00CC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042" w:rsidRPr="00CC2E54" w:rsidRDefault="00244042" w:rsidP="00CC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5"/>
        <w:gridCol w:w="5140"/>
      </w:tblGrid>
      <w:tr w:rsidR="00244042" w:rsidRPr="00CC2E54" w:rsidTr="001833F1">
        <w:tc>
          <w:tcPr>
            <w:tcW w:w="5120" w:type="dxa"/>
          </w:tcPr>
          <w:p w:rsidR="00244042" w:rsidRPr="00CC2E54" w:rsidRDefault="00244042" w:rsidP="00CC2E5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244042" w:rsidRPr="00CC2E54" w:rsidRDefault="00244042" w:rsidP="00CC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244042" w:rsidRPr="00CC2E54" w:rsidRDefault="00244042" w:rsidP="00CC2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4042" w:rsidRPr="00CC2E54" w:rsidRDefault="00244042" w:rsidP="00CC2E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Р.Н. </w:t>
            </w:r>
            <w:proofErr w:type="spellStart"/>
            <w:r w:rsidRPr="00CC2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Минниханов</w:t>
            </w:r>
            <w:proofErr w:type="spellEnd"/>
          </w:p>
        </w:tc>
      </w:tr>
      <w:tr w:rsidR="00453BA3" w:rsidRPr="00CC2E54" w:rsidTr="001833F1">
        <w:tc>
          <w:tcPr>
            <w:tcW w:w="5120" w:type="dxa"/>
          </w:tcPr>
          <w:p w:rsidR="00453BA3" w:rsidRDefault="00453BA3" w:rsidP="00CC2E5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BA3" w:rsidRDefault="00453BA3" w:rsidP="00CC2E5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BA3" w:rsidRPr="00453BA3" w:rsidRDefault="00453BA3" w:rsidP="00453BA3">
            <w:pPr>
              <w:widowControl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453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Казань, Кремль</w:t>
            </w:r>
          </w:p>
          <w:p w:rsidR="00453BA3" w:rsidRPr="00453BA3" w:rsidRDefault="00453BA3" w:rsidP="00453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июля 2025 года</w:t>
            </w:r>
          </w:p>
          <w:p w:rsidR="00453BA3" w:rsidRPr="00453BA3" w:rsidRDefault="00453BA3" w:rsidP="00453B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51</w:t>
            </w:r>
            <w:r w:rsidRPr="00453BA3">
              <w:rPr>
                <w:rFonts w:ascii="Times New Roman" w:eastAsia="Calibri" w:hAnsi="Times New Roman" w:cs="Times New Roman"/>
                <w:sz w:val="28"/>
                <w:szCs w:val="28"/>
              </w:rPr>
              <w:t>-ЗРТ</w:t>
            </w:r>
            <w:r w:rsidRPr="00453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bookmarkEnd w:id="0"/>
          <w:p w:rsidR="00453BA3" w:rsidRPr="00CC2E54" w:rsidRDefault="00453BA3" w:rsidP="00CC2E5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</w:tcPr>
          <w:p w:rsidR="00453BA3" w:rsidRPr="00CC2E54" w:rsidRDefault="00453BA3" w:rsidP="00CC2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4042" w:rsidRPr="00CC2E54" w:rsidRDefault="00244042" w:rsidP="00CC2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44042" w:rsidRPr="00CC2E54" w:rsidSect="00244042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3AE" w:rsidRDefault="006D63AE" w:rsidP="00244042">
      <w:pPr>
        <w:spacing w:after="0" w:line="240" w:lineRule="auto"/>
      </w:pPr>
      <w:r>
        <w:separator/>
      </w:r>
    </w:p>
  </w:endnote>
  <w:endnote w:type="continuationSeparator" w:id="0">
    <w:p w:rsidR="006D63AE" w:rsidRDefault="006D63AE" w:rsidP="0024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3AE" w:rsidRDefault="006D63AE" w:rsidP="00244042">
      <w:pPr>
        <w:spacing w:after="0" w:line="240" w:lineRule="auto"/>
      </w:pPr>
      <w:r>
        <w:separator/>
      </w:r>
    </w:p>
  </w:footnote>
  <w:footnote w:type="continuationSeparator" w:id="0">
    <w:p w:rsidR="006D63AE" w:rsidRDefault="006D63AE" w:rsidP="0024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4042" w:rsidRPr="00244042" w:rsidRDefault="002A5DB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40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4042" w:rsidRPr="002440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40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3B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440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4042" w:rsidRDefault="002440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F3"/>
    <w:rsid w:val="00050300"/>
    <w:rsid w:val="000F0F53"/>
    <w:rsid w:val="00103C14"/>
    <w:rsid w:val="001203DC"/>
    <w:rsid w:val="00177AE7"/>
    <w:rsid w:val="001963E7"/>
    <w:rsid w:val="002303C0"/>
    <w:rsid w:val="00244042"/>
    <w:rsid w:val="00264F0E"/>
    <w:rsid w:val="002A5DB4"/>
    <w:rsid w:val="002C03A8"/>
    <w:rsid w:val="002D5848"/>
    <w:rsid w:val="00335468"/>
    <w:rsid w:val="00410A5E"/>
    <w:rsid w:val="00416D60"/>
    <w:rsid w:val="004431BD"/>
    <w:rsid w:val="00450EA4"/>
    <w:rsid w:val="00453BA3"/>
    <w:rsid w:val="00461869"/>
    <w:rsid w:val="00507E04"/>
    <w:rsid w:val="00572EEE"/>
    <w:rsid w:val="0057501F"/>
    <w:rsid w:val="00580E0A"/>
    <w:rsid w:val="0059761D"/>
    <w:rsid w:val="005A3D0C"/>
    <w:rsid w:val="006870B5"/>
    <w:rsid w:val="006A0A8E"/>
    <w:rsid w:val="006D63AE"/>
    <w:rsid w:val="006D6B38"/>
    <w:rsid w:val="00772F65"/>
    <w:rsid w:val="007F5087"/>
    <w:rsid w:val="00872C1B"/>
    <w:rsid w:val="008B39FE"/>
    <w:rsid w:val="008B610D"/>
    <w:rsid w:val="008B787A"/>
    <w:rsid w:val="009617E0"/>
    <w:rsid w:val="009745E9"/>
    <w:rsid w:val="009822E0"/>
    <w:rsid w:val="00995A49"/>
    <w:rsid w:val="00A37839"/>
    <w:rsid w:val="00A454CE"/>
    <w:rsid w:val="00AF4060"/>
    <w:rsid w:val="00AF67F9"/>
    <w:rsid w:val="00B43E96"/>
    <w:rsid w:val="00B6017F"/>
    <w:rsid w:val="00B65FF3"/>
    <w:rsid w:val="00BC3200"/>
    <w:rsid w:val="00C636C6"/>
    <w:rsid w:val="00C77239"/>
    <w:rsid w:val="00CC1917"/>
    <w:rsid w:val="00CC2E54"/>
    <w:rsid w:val="00D04C7C"/>
    <w:rsid w:val="00D35D93"/>
    <w:rsid w:val="00DB5E3D"/>
    <w:rsid w:val="00DC1022"/>
    <w:rsid w:val="00DC25F6"/>
    <w:rsid w:val="00DD6AD2"/>
    <w:rsid w:val="00E55685"/>
    <w:rsid w:val="00E74517"/>
    <w:rsid w:val="00E753B7"/>
    <w:rsid w:val="00E93642"/>
    <w:rsid w:val="00F039A4"/>
    <w:rsid w:val="00F1111D"/>
    <w:rsid w:val="00F75D3F"/>
    <w:rsid w:val="00FD3771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9BD3"/>
  <w15:docId w15:val="{B09BB8C0-5CEB-4266-A7D0-505DC4D4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F3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FF3"/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7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C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4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4042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24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4042"/>
    <w:rPr>
      <w:rFonts w:asciiTheme="minorHAnsi" w:hAnsiTheme="minorHAnsi" w:cstheme="minorBidi"/>
      <w:sz w:val="22"/>
      <w:szCs w:val="22"/>
    </w:rPr>
  </w:style>
  <w:style w:type="paragraph" w:styleId="aa">
    <w:name w:val="List Paragraph"/>
    <w:basedOn w:val="a"/>
    <w:uiPriority w:val="34"/>
    <w:qFormat/>
    <w:rsid w:val="002C03A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2C03A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3</cp:revision>
  <cp:lastPrinted>2024-02-20T14:15:00Z</cp:lastPrinted>
  <dcterms:created xsi:type="dcterms:W3CDTF">2025-07-21T08:31:00Z</dcterms:created>
  <dcterms:modified xsi:type="dcterms:W3CDTF">2025-07-23T08:08:00Z</dcterms:modified>
</cp:coreProperties>
</file>