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299" w:rsidRDefault="00943299" w:rsidP="00E6043A">
      <w:pPr>
        <w:ind w:left="709" w:firstLine="0"/>
        <w:jc w:val="right"/>
      </w:pPr>
    </w:p>
    <w:p w:rsidR="00654573" w:rsidRDefault="00654573" w:rsidP="00E6043A">
      <w:pPr>
        <w:ind w:left="709" w:firstLine="0"/>
        <w:jc w:val="right"/>
      </w:pPr>
    </w:p>
    <w:p w:rsidR="00654573" w:rsidRDefault="00654573" w:rsidP="00E6043A">
      <w:pPr>
        <w:ind w:left="709" w:firstLine="0"/>
        <w:jc w:val="right"/>
      </w:pPr>
    </w:p>
    <w:p w:rsidR="00654573" w:rsidRDefault="00654573" w:rsidP="00E6043A">
      <w:pPr>
        <w:ind w:left="709" w:firstLine="0"/>
        <w:jc w:val="right"/>
      </w:pPr>
    </w:p>
    <w:p w:rsidR="00654573" w:rsidRDefault="00654573" w:rsidP="00E6043A">
      <w:pPr>
        <w:ind w:left="709" w:firstLine="0"/>
        <w:jc w:val="right"/>
      </w:pPr>
    </w:p>
    <w:p w:rsidR="00654573" w:rsidRPr="00E6043A" w:rsidRDefault="00654573" w:rsidP="00E6043A">
      <w:pPr>
        <w:ind w:left="709" w:firstLine="0"/>
        <w:jc w:val="right"/>
      </w:pPr>
    </w:p>
    <w:p w:rsidR="00943299" w:rsidRPr="00E6043A" w:rsidRDefault="00943299">
      <w:pPr>
        <w:ind w:firstLine="6946"/>
      </w:pPr>
    </w:p>
    <w:p w:rsidR="00654573" w:rsidRDefault="00654573" w:rsidP="006E0218">
      <w:pPr>
        <w:ind w:firstLine="0"/>
        <w:jc w:val="center"/>
        <w:rPr>
          <w:b/>
          <w:bCs/>
        </w:rPr>
      </w:pPr>
    </w:p>
    <w:p w:rsidR="00943299" w:rsidRPr="006E0218" w:rsidRDefault="00CB03C9" w:rsidP="006E0218">
      <w:pPr>
        <w:ind w:firstLine="0"/>
        <w:jc w:val="center"/>
        <w:rPr>
          <w:b/>
          <w:bCs/>
        </w:rPr>
      </w:pPr>
      <w:r w:rsidRPr="006E0218">
        <w:rPr>
          <w:b/>
          <w:bCs/>
        </w:rPr>
        <w:t xml:space="preserve">Об изменении границ территорий </w:t>
      </w:r>
      <w:r w:rsidR="00E06B00" w:rsidRPr="006E0218">
        <w:rPr>
          <w:b/>
          <w:bCs/>
        </w:rPr>
        <w:t xml:space="preserve">отдельных </w:t>
      </w:r>
      <w:r w:rsidRPr="006E0218">
        <w:rPr>
          <w:b/>
          <w:bCs/>
        </w:rPr>
        <w:t>муниципальных образований</w:t>
      </w:r>
    </w:p>
    <w:p w:rsidR="00943299" w:rsidRPr="006E0218" w:rsidRDefault="00CB03C9" w:rsidP="006E0218">
      <w:pPr>
        <w:ind w:firstLine="0"/>
        <w:jc w:val="center"/>
        <w:rPr>
          <w:b/>
          <w:bCs/>
        </w:rPr>
      </w:pPr>
      <w:r w:rsidRPr="006E0218">
        <w:rPr>
          <w:b/>
          <w:bCs/>
        </w:rPr>
        <w:t>и внесении изменений в Закон Республики Татарстан «Об установлении границ территорий и статусе муниципального образования «Нижнекамский муниципальный район» и муниципальных образований в его составе»</w:t>
      </w:r>
    </w:p>
    <w:p w:rsidR="00943299" w:rsidRDefault="00943299">
      <w:pPr>
        <w:jc w:val="center"/>
      </w:pPr>
    </w:p>
    <w:p w:rsidR="00654573" w:rsidRPr="003D681F" w:rsidRDefault="00654573" w:rsidP="00654573">
      <w:pPr>
        <w:jc w:val="right"/>
        <w:rPr>
          <w:b/>
          <w:szCs w:val="28"/>
        </w:rPr>
      </w:pPr>
      <w:r w:rsidRPr="003D681F">
        <w:rPr>
          <w:szCs w:val="28"/>
        </w:rPr>
        <w:t xml:space="preserve">Принят </w:t>
      </w:r>
    </w:p>
    <w:p w:rsidR="00654573" w:rsidRPr="003D681F" w:rsidRDefault="00654573" w:rsidP="00654573">
      <w:pPr>
        <w:keepNext/>
        <w:jc w:val="right"/>
        <w:rPr>
          <w:szCs w:val="28"/>
        </w:rPr>
      </w:pPr>
      <w:r w:rsidRPr="003D681F">
        <w:rPr>
          <w:szCs w:val="28"/>
        </w:rPr>
        <w:t xml:space="preserve">Государственным Советом </w:t>
      </w:r>
    </w:p>
    <w:p w:rsidR="00654573" w:rsidRPr="003D681F" w:rsidRDefault="00654573" w:rsidP="00654573">
      <w:pPr>
        <w:keepNext/>
        <w:jc w:val="right"/>
        <w:rPr>
          <w:szCs w:val="28"/>
        </w:rPr>
      </w:pPr>
      <w:r w:rsidRPr="003D681F">
        <w:rPr>
          <w:szCs w:val="28"/>
        </w:rPr>
        <w:t>Республики Татарстан</w:t>
      </w:r>
    </w:p>
    <w:p w:rsidR="00654573" w:rsidRPr="003D681F" w:rsidRDefault="00654573" w:rsidP="00654573">
      <w:pPr>
        <w:pStyle w:val="af5"/>
        <w:tabs>
          <w:tab w:val="left" w:pos="9180"/>
        </w:tabs>
        <w:ind w:left="363" w:right="11"/>
        <w:jc w:val="right"/>
        <w:rPr>
          <w:color w:val="000000"/>
          <w:sz w:val="28"/>
          <w:szCs w:val="28"/>
        </w:rPr>
      </w:pPr>
      <w:r w:rsidRPr="003D681F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17 июля </w:t>
      </w:r>
      <w:r w:rsidRPr="003D681F">
        <w:rPr>
          <w:sz w:val="28"/>
          <w:szCs w:val="28"/>
        </w:rPr>
        <w:t>202</w:t>
      </w:r>
      <w:r>
        <w:rPr>
          <w:sz w:val="28"/>
          <w:szCs w:val="28"/>
        </w:rPr>
        <w:t>5</w:t>
      </w:r>
      <w:r w:rsidRPr="003D681F">
        <w:rPr>
          <w:sz w:val="28"/>
          <w:szCs w:val="28"/>
        </w:rPr>
        <w:t xml:space="preserve"> года</w:t>
      </w:r>
    </w:p>
    <w:p w:rsidR="00654573" w:rsidRDefault="00654573">
      <w:pPr>
        <w:jc w:val="center"/>
      </w:pPr>
    </w:p>
    <w:p w:rsidR="00654573" w:rsidRPr="00E6043A" w:rsidRDefault="00654573">
      <w:pPr>
        <w:jc w:val="center"/>
      </w:pPr>
    </w:p>
    <w:p w:rsidR="00943299" w:rsidRDefault="00CB03C9">
      <w:pPr>
        <w:rPr>
          <w:b/>
          <w:bCs/>
        </w:rPr>
      </w:pPr>
      <w:r w:rsidRPr="00E6043A">
        <w:rPr>
          <w:b/>
          <w:bCs/>
        </w:rPr>
        <w:t>Статья 1</w:t>
      </w:r>
    </w:p>
    <w:p w:rsidR="00943299" w:rsidRPr="00E6043A" w:rsidRDefault="00943299" w:rsidP="002E114E">
      <w:pPr>
        <w:ind w:firstLine="0"/>
      </w:pPr>
    </w:p>
    <w:p w:rsidR="00943299" w:rsidRPr="00E6043A" w:rsidRDefault="00CB03C9">
      <w:pPr>
        <w:jc w:val="both"/>
      </w:pPr>
      <w:r w:rsidRPr="00E6043A">
        <w:t xml:space="preserve">Изменить границы территорий муниципальных образований </w:t>
      </w:r>
      <w:r w:rsidRPr="00E6043A">
        <w:rPr>
          <w:bCs/>
        </w:rPr>
        <w:t>«город Нижнекамск»</w:t>
      </w:r>
      <w:r w:rsidR="00D46506">
        <w:rPr>
          <w:bCs/>
        </w:rPr>
        <w:t xml:space="preserve">, </w:t>
      </w:r>
      <w:r w:rsidR="00D46506" w:rsidRPr="00E6043A">
        <w:rPr>
          <w:bCs/>
        </w:rPr>
        <w:t>«</w:t>
      </w:r>
      <w:proofErr w:type="spellStart"/>
      <w:r w:rsidR="00D46506">
        <w:rPr>
          <w:bCs/>
        </w:rPr>
        <w:t>Афанасовское</w:t>
      </w:r>
      <w:proofErr w:type="spellEnd"/>
      <w:r w:rsidR="00D46506">
        <w:rPr>
          <w:bCs/>
        </w:rPr>
        <w:t xml:space="preserve"> сельское поселение» </w:t>
      </w:r>
      <w:r w:rsidRPr="00E6043A">
        <w:rPr>
          <w:bCs/>
        </w:rPr>
        <w:t>и «</w:t>
      </w:r>
      <w:proofErr w:type="spellStart"/>
      <w:r w:rsidRPr="00E6043A">
        <w:rPr>
          <w:bCs/>
        </w:rPr>
        <w:t>Простинское</w:t>
      </w:r>
      <w:proofErr w:type="spellEnd"/>
      <w:r w:rsidRPr="00E6043A">
        <w:rPr>
          <w:bCs/>
        </w:rPr>
        <w:t xml:space="preserve"> сельское поселение»</w:t>
      </w:r>
      <w:r w:rsidRPr="00E6043A">
        <w:t xml:space="preserve">, входящих в состав </w:t>
      </w:r>
      <w:r w:rsidRPr="00E6043A">
        <w:rPr>
          <w:bCs/>
        </w:rPr>
        <w:t>Нижнекамского</w:t>
      </w:r>
      <w:r w:rsidRPr="00E6043A">
        <w:t xml:space="preserve"> муниципального района Республики Татарстан, согласно </w:t>
      </w:r>
      <w:proofErr w:type="gramStart"/>
      <w:r w:rsidRPr="00E6043A">
        <w:t>приложению</w:t>
      </w:r>
      <w:proofErr w:type="gramEnd"/>
      <w:r w:rsidRPr="00E6043A">
        <w:t xml:space="preserve"> к настоящему Закону.</w:t>
      </w:r>
    </w:p>
    <w:p w:rsidR="00943299" w:rsidRPr="00E6043A" w:rsidRDefault="00943299">
      <w:pPr>
        <w:rPr>
          <w:b/>
          <w:bCs/>
        </w:rPr>
      </w:pPr>
    </w:p>
    <w:p w:rsidR="007263DD" w:rsidRPr="00E6043A" w:rsidRDefault="007263DD" w:rsidP="007263DD">
      <w:pPr>
        <w:rPr>
          <w:b/>
          <w:bCs/>
        </w:rPr>
      </w:pPr>
      <w:r w:rsidRPr="00E6043A">
        <w:rPr>
          <w:b/>
          <w:bCs/>
        </w:rPr>
        <w:t xml:space="preserve">Статья </w:t>
      </w:r>
      <w:r w:rsidR="002E114E">
        <w:rPr>
          <w:b/>
          <w:bCs/>
        </w:rPr>
        <w:t>2</w:t>
      </w:r>
    </w:p>
    <w:p w:rsidR="00943299" w:rsidRPr="00E6043A" w:rsidRDefault="00943299"/>
    <w:p w:rsidR="00943299" w:rsidRPr="00E6043A" w:rsidRDefault="00CB03C9" w:rsidP="00265427">
      <w:pPr>
        <w:jc w:val="both"/>
      </w:pPr>
      <w:r w:rsidRPr="00E6043A">
        <w:t xml:space="preserve">Внести в Закон Республики Татарстан от 31 января 2005 года № 31-ЗРТ </w:t>
      </w:r>
      <w:r w:rsidR="006E0218">
        <w:t xml:space="preserve">      </w:t>
      </w:r>
      <w:proofErr w:type="gramStart"/>
      <w:r w:rsidR="006E0218">
        <w:t xml:space="preserve">   </w:t>
      </w:r>
      <w:r w:rsidRPr="00E6043A">
        <w:t>«</w:t>
      </w:r>
      <w:proofErr w:type="gramEnd"/>
      <w:r w:rsidRPr="00E6043A">
        <w:t>Об установлении границ территорий и статусе муниципального образования «</w:t>
      </w:r>
      <w:r w:rsidRPr="00E6043A">
        <w:rPr>
          <w:bCs/>
        </w:rPr>
        <w:t>Нижнекамский</w:t>
      </w:r>
      <w:r w:rsidRPr="00E6043A">
        <w:t xml:space="preserve"> муниципальный район» и муниципальных образований в его составе» (</w:t>
      </w:r>
      <w:r w:rsidRPr="00E6043A">
        <w:rPr>
          <w:color w:val="000000"/>
        </w:rPr>
        <w:t>Ведомости Государственного Совета Татарстана, 2005, № 1 (II часть); 2008, № 12 (IX часть); 2014, № 12 (VIII часть); Собрание законодательства Республики Татарстан, 2016, № 40 (часть I)</w:t>
      </w:r>
      <w:r w:rsidR="00265427">
        <w:rPr>
          <w:color w:val="000000"/>
          <w:lang w:val="tt-RU"/>
        </w:rPr>
        <w:t>;</w:t>
      </w:r>
      <w:r w:rsidR="00265427">
        <w:rPr>
          <w:color w:val="000000"/>
        </w:rPr>
        <w:t xml:space="preserve"> 2024, № 47 (часть </w:t>
      </w:r>
      <w:r w:rsidR="00265427">
        <w:rPr>
          <w:color w:val="000000"/>
          <w:lang w:val="en-US"/>
        </w:rPr>
        <w:t>I</w:t>
      </w:r>
      <w:r w:rsidR="00265427" w:rsidRPr="00DB5AC4">
        <w:rPr>
          <w:color w:val="000000"/>
        </w:rPr>
        <w:t>)</w:t>
      </w:r>
      <w:r w:rsidR="00265427" w:rsidRPr="00E6043A">
        <w:t xml:space="preserve"> следующие изменения:</w:t>
      </w:r>
    </w:p>
    <w:p w:rsidR="00E0484B" w:rsidRPr="00E6043A" w:rsidRDefault="00E0484B" w:rsidP="002E114E">
      <w:pPr>
        <w:ind w:firstLine="0"/>
        <w:jc w:val="both"/>
      </w:pPr>
    </w:p>
    <w:p w:rsidR="00943299" w:rsidRPr="00E6043A" w:rsidRDefault="002E114E" w:rsidP="00E0484B">
      <w:pPr>
        <w:jc w:val="both"/>
      </w:pPr>
      <w:r>
        <w:t>1</w:t>
      </w:r>
      <w:r w:rsidR="00CB03C9" w:rsidRPr="00E6043A">
        <w:t>) приложение 1 изложить в следующей редакции:</w:t>
      </w:r>
    </w:p>
    <w:p w:rsidR="00943299" w:rsidRPr="00E6043A" w:rsidRDefault="00990FE7">
      <w:pPr>
        <w:ind w:firstLine="0"/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78286" cy="886357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ижнекамский_закон-2025_рус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" t="520" r="943" b="676"/>
                    <a:stretch/>
                  </pic:blipFill>
                  <pic:spPr bwMode="auto">
                    <a:xfrm>
                      <a:off x="0" y="0"/>
                      <a:ext cx="5878620" cy="8864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218" w:rsidRDefault="006E0218" w:rsidP="00E6043A">
      <w:pPr>
        <w:ind w:left="709" w:firstLine="0"/>
        <w:jc w:val="center"/>
      </w:pPr>
    </w:p>
    <w:p w:rsidR="00943299" w:rsidRPr="00E6043A" w:rsidRDefault="00CB03C9" w:rsidP="00E6043A">
      <w:pPr>
        <w:ind w:left="709" w:firstLine="0"/>
        <w:jc w:val="center"/>
      </w:pPr>
      <w:r w:rsidRPr="00E6043A">
        <w:lastRenderedPageBreak/>
        <w:t>Городские и сельские поселения,</w:t>
      </w:r>
    </w:p>
    <w:p w:rsidR="00943299" w:rsidRPr="00E6043A" w:rsidRDefault="00CB03C9" w:rsidP="00E6043A">
      <w:pPr>
        <w:ind w:left="709" w:firstLine="0"/>
        <w:jc w:val="center"/>
      </w:pPr>
      <w:r w:rsidRPr="00E6043A">
        <w:t>входящие в состав муниципального образования</w:t>
      </w:r>
    </w:p>
    <w:p w:rsidR="00943299" w:rsidRPr="00E6043A" w:rsidRDefault="00CB03C9" w:rsidP="00E6043A">
      <w:pPr>
        <w:ind w:left="709" w:firstLine="0"/>
        <w:jc w:val="center"/>
      </w:pPr>
      <w:r w:rsidRPr="00E6043A">
        <w:t>«Нижнекамский муниципальный район»</w:t>
      </w:r>
    </w:p>
    <w:p w:rsidR="00943299" w:rsidRPr="00E6043A" w:rsidRDefault="00943299" w:rsidP="00E6043A">
      <w:pPr>
        <w:ind w:left="709" w:firstLine="0"/>
        <w:jc w:val="center"/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669"/>
        <w:gridCol w:w="6148"/>
        <w:gridCol w:w="822"/>
      </w:tblGrid>
      <w:tr w:rsidR="00943299" w:rsidRPr="00E6043A">
        <w:trPr>
          <w:trHeight w:val="375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3299" w:rsidRPr="00E6043A" w:rsidRDefault="00CB03C9">
            <w:pPr>
              <w:widowControl w:val="0"/>
              <w:ind w:firstLine="0"/>
              <w:jc w:val="center"/>
              <w:rPr>
                <w:szCs w:val="28"/>
              </w:rPr>
            </w:pPr>
            <w:r w:rsidRPr="00E6043A">
              <w:rPr>
                <w:szCs w:val="28"/>
              </w:rPr>
              <w:t>№ на карте-схеме</w:t>
            </w:r>
          </w:p>
        </w:tc>
        <w:tc>
          <w:tcPr>
            <w:tcW w:w="6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3299" w:rsidRPr="00E6043A" w:rsidRDefault="00CB03C9">
            <w:pPr>
              <w:widowControl w:val="0"/>
              <w:ind w:firstLine="0"/>
              <w:jc w:val="center"/>
              <w:rPr>
                <w:szCs w:val="28"/>
              </w:rPr>
            </w:pPr>
            <w:r w:rsidRPr="00E6043A">
              <w:rPr>
                <w:szCs w:val="28"/>
              </w:rPr>
              <w:t>Муниципальное образование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943299" w:rsidRPr="00E6043A" w:rsidRDefault="00943299">
            <w:pPr>
              <w:widowControl w:val="0"/>
              <w:ind w:right="3885" w:firstLine="0"/>
              <w:jc w:val="center"/>
              <w:rPr>
                <w:szCs w:val="28"/>
              </w:rPr>
            </w:pPr>
          </w:p>
        </w:tc>
      </w:tr>
      <w:tr w:rsidR="00943299" w:rsidRPr="00E6043A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3299" w:rsidRPr="00E6043A" w:rsidRDefault="00CB03C9">
            <w:pPr>
              <w:widowControl w:val="0"/>
              <w:ind w:firstLine="0"/>
              <w:jc w:val="center"/>
              <w:rPr>
                <w:szCs w:val="28"/>
              </w:rPr>
            </w:pPr>
            <w:r w:rsidRPr="00E6043A">
              <w:rPr>
                <w:szCs w:val="28"/>
              </w:rPr>
              <w:t>1</w:t>
            </w:r>
          </w:p>
        </w:tc>
        <w:tc>
          <w:tcPr>
            <w:tcW w:w="6148" w:type="dxa"/>
            <w:tcBorders>
              <w:bottom w:val="single" w:sz="4" w:space="0" w:color="000000"/>
              <w:right w:val="single" w:sz="4" w:space="0" w:color="000000"/>
            </w:tcBorders>
          </w:tcPr>
          <w:p w:rsidR="00943299" w:rsidRPr="00E6043A" w:rsidRDefault="00CB03C9">
            <w:pPr>
              <w:widowControl w:val="0"/>
              <w:ind w:firstLine="0"/>
            </w:pPr>
            <w:r w:rsidRPr="00E6043A">
              <w:rPr>
                <w:szCs w:val="28"/>
              </w:rPr>
              <w:t>город Нижнекамск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943299" w:rsidRPr="00E6043A" w:rsidRDefault="00943299">
            <w:pPr>
              <w:widowControl w:val="0"/>
              <w:ind w:right="3885" w:firstLine="0"/>
              <w:rPr>
                <w:szCs w:val="28"/>
              </w:rPr>
            </w:pPr>
          </w:p>
        </w:tc>
      </w:tr>
      <w:tr w:rsidR="00943299" w:rsidRPr="00E6043A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3299" w:rsidRPr="00E6043A" w:rsidRDefault="00CB03C9">
            <w:pPr>
              <w:widowControl w:val="0"/>
              <w:ind w:firstLine="0"/>
              <w:jc w:val="center"/>
              <w:rPr>
                <w:szCs w:val="28"/>
              </w:rPr>
            </w:pPr>
            <w:r w:rsidRPr="00E6043A">
              <w:rPr>
                <w:szCs w:val="28"/>
              </w:rPr>
              <w:t>2</w:t>
            </w:r>
          </w:p>
        </w:tc>
        <w:tc>
          <w:tcPr>
            <w:tcW w:w="6148" w:type="dxa"/>
            <w:tcBorders>
              <w:bottom w:val="single" w:sz="4" w:space="0" w:color="000000"/>
              <w:right w:val="single" w:sz="4" w:space="0" w:color="000000"/>
            </w:tcBorders>
          </w:tcPr>
          <w:p w:rsidR="00943299" w:rsidRPr="00E6043A" w:rsidRDefault="00CB03C9">
            <w:pPr>
              <w:widowControl w:val="0"/>
              <w:ind w:firstLine="0"/>
            </w:pPr>
            <w:r w:rsidRPr="00E6043A">
              <w:rPr>
                <w:szCs w:val="28"/>
              </w:rPr>
              <w:t>поселок городского типа Камские Поляны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943299" w:rsidRPr="00E6043A" w:rsidRDefault="00943299">
            <w:pPr>
              <w:widowControl w:val="0"/>
              <w:ind w:right="3885" w:firstLine="0"/>
              <w:rPr>
                <w:szCs w:val="28"/>
              </w:rPr>
            </w:pPr>
          </w:p>
        </w:tc>
      </w:tr>
      <w:tr w:rsidR="00943299" w:rsidRPr="00E6043A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3299" w:rsidRPr="00E6043A" w:rsidRDefault="00CB03C9">
            <w:pPr>
              <w:widowControl w:val="0"/>
              <w:ind w:firstLine="0"/>
              <w:jc w:val="center"/>
              <w:rPr>
                <w:szCs w:val="28"/>
              </w:rPr>
            </w:pPr>
            <w:r w:rsidRPr="00E6043A">
              <w:rPr>
                <w:szCs w:val="28"/>
              </w:rPr>
              <w:t>3</w:t>
            </w:r>
          </w:p>
        </w:tc>
        <w:tc>
          <w:tcPr>
            <w:tcW w:w="6148" w:type="dxa"/>
            <w:tcBorders>
              <w:bottom w:val="single" w:sz="4" w:space="0" w:color="000000"/>
              <w:right w:val="single" w:sz="4" w:space="0" w:color="000000"/>
            </w:tcBorders>
          </w:tcPr>
          <w:p w:rsidR="00943299" w:rsidRPr="00E6043A" w:rsidRDefault="00CB03C9">
            <w:pPr>
              <w:widowControl w:val="0"/>
              <w:ind w:firstLine="0"/>
            </w:pPr>
            <w:proofErr w:type="spellStart"/>
            <w:r w:rsidRPr="00E6043A">
              <w:rPr>
                <w:szCs w:val="28"/>
              </w:rPr>
              <w:t>Афанасовское</w:t>
            </w:r>
            <w:proofErr w:type="spellEnd"/>
            <w:r w:rsidRPr="00E6043A">
              <w:rPr>
                <w:szCs w:val="28"/>
              </w:rPr>
              <w:t xml:space="preserve"> сельское поселение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943299" w:rsidRPr="00E6043A" w:rsidRDefault="00943299">
            <w:pPr>
              <w:widowControl w:val="0"/>
              <w:ind w:right="3885" w:firstLine="0"/>
              <w:rPr>
                <w:szCs w:val="28"/>
              </w:rPr>
            </w:pPr>
          </w:p>
        </w:tc>
      </w:tr>
      <w:tr w:rsidR="00943299" w:rsidRPr="00E6043A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3299" w:rsidRPr="00E6043A" w:rsidRDefault="00CB03C9">
            <w:pPr>
              <w:widowControl w:val="0"/>
              <w:ind w:firstLine="0"/>
              <w:jc w:val="center"/>
              <w:rPr>
                <w:szCs w:val="28"/>
              </w:rPr>
            </w:pPr>
            <w:r w:rsidRPr="00E6043A">
              <w:rPr>
                <w:szCs w:val="28"/>
              </w:rPr>
              <w:t>4</w:t>
            </w:r>
          </w:p>
        </w:tc>
        <w:tc>
          <w:tcPr>
            <w:tcW w:w="6148" w:type="dxa"/>
            <w:tcBorders>
              <w:bottom w:val="single" w:sz="4" w:space="0" w:color="000000"/>
              <w:right w:val="single" w:sz="4" w:space="0" w:color="000000"/>
            </w:tcBorders>
          </w:tcPr>
          <w:p w:rsidR="00943299" w:rsidRPr="00E6043A" w:rsidRDefault="00CB03C9">
            <w:pPr>
              <w:widowControl w:val="0"/>
              <w:ind w:firstLine="0"/>
            </w:pPr>
            <w:proofErr w:type="spellStart"/>
            <w:r w:rsidRPr="00E6043A">
              <w:rPr>
                <w:szCs w:val="28"/>
              </w:rPr>
              <w:t>Елантовское</w:t>
            </w:r>
            <w:proofErr w:type="spellEnd"/>
            <w:r w:rsidRPr="00E6043A">
              <w:rPr>
                <w:szCs w:val="28"/>
              </w:rPr>
              <w:t xml:space="preserve"> сельское поселение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943299" w:rsidRPr="00E6043A" w:rsidRDefault="00943299">
            <w:pPr>
              <w:widowControl w:val="0"/>
              <w:ind w:right="3885" w:firstLine="0"/>
              <w:rPr>
                <w:szCs w:val="28"/>
              </w:rPr>
            </w:pPr>
          </w:p>
        </w:tc>
      </w:tr>
      <w:tr w:rsidR="00943299" w:rsidRPr="00E6043A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3299" w:rsidRPr="00E6043A" w:rsidRDefault="00CB03C9">
            <w:pPr>
              <w:widowControl w:val="0"/>
              <w:ind w:firstLine="0"/>
              <w:jc w:val="center"/>
              <w:rPr>
                <w:szCs w:val="28"/>
              </w:rPr>
            </w:pPr>
            <w:r w:rsidRPr="00E6043A">
              <w:rPr>
                <w:szCs w:val="28"/>
              </w:rPr>
              <w:t>5</w:t>
            </w:r>
          </w:p>
        </w:tc>
        <w:tc>
          <w:tcPr>
            <w:tcW w:w="6148" w:type="dxa"/>
            <w:tcBorders>
              <w:bottom w:val="single" w:sz="4" w:space="0" w:color="000000"/>
              <w:right w:val="single" w:sz="4" w:space="0" w:color="000000"/>
            </w:tcBorders>
          </w:tcPr>
          <w:p w:rsidR="00943299" w:rsidRPr="00E6043A" w:rsidRDefault="00CB03C9">
            <w:pPr>
              <w:widowControl w:val="0"/>
              <w:ind w:firstLine="0"/>
            </w:pPr>
            <w:proofErr w:type="spellStart"/>
            <w:r w:rsidRPr="00E6043A">
              <w:rPr>
                <w:szCs w:val="28"/>
              </w:rPr>
              <w:t>Каенлинское</w:t>
            </w:r>
            <w:proofErr w:type="spellEnd"/>
            <w:r w:rsidRPr="00E6043A">
              <w:rPr>
                <w:szCs w:val="28"/>
              </w:rPr>
              <w:t xml:space="preserve"> сельское поселение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943299" w:rsidRPr="00E6043A" w:rsidRDefault="00943299">
            <w:pPr>
              <w:widowControl w:val="0"/>
              <w:ind w:right="3885" w:firstLine="0"/>
              <w:rPr>
                <w:szCs w:val="28"/>
              </w:rPr>
            </w:pPr>
          </w:p>
        </w:tc>
      </w:tr>
      <w:tr w:rsidR="00943299" w:rsidRPr="00E6043A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3299" w:rsidRPr="00E6043A" w:rsidRDefault="00CB03C9">
            <w:pPr>
              <w:widowControl w:val="0"/>
              <w:ind w:firstLine="0"/>
              <w:jc w:val="center"/>
              <w:rPr>
                <w:szCs w:val="28"/>
              </w:rPr>
            </w:pPr>
            <w:r w:rsidRPr="00E6043A">
              <w:rPr>
                <w:szCs w:val="28"/>
              </w:rPr>
              <w:t>6</w:t>
            </w:r>
          </w:p>
        </w:tc>
        <w:tc>
          <w:tcPr>
            <w:tcW w:w="6148" w:type="dxa"/>
            <w:tcBorders>
              <w:bottom w:val="single" w:sz="4" w:space="0" w:color="000000"/>
              <w:right w:val="single" w:sz="4" w:space="0" w:color="000000"/>
            </w:tcBorders>
          </w:tcPr>
          <w:p w:rsidR="00943299" w:rsidRPr="00E6043A" w:rsidRDefault="00CB03C9">
            <w:pPr>
              <w:widowControl w:val="0"/>
              <w:ind w:firstLine="0"/>
            </w:pPr>
            <w:proofErr w:type="spellStart"/>
            <w:r w:rsidRPr="00E6043A">
              <w:rPr>
                <w:szCs w:val="28"/>
              </w:rPr>
              <w:t>Кармалинское</w:t>
            </w:r>
            <w:proofErr w:type="spellEnd"/>
            <w:r w:rsidRPr="00E6043A">
              <w:rPr>
                <w:szCs w:val="28"/>
              </w:rPr>
              <w:t xml:space="preserve"> сельское поселение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943299" w:rsidRPr="00E6043A" w:rsidRDefault="00943299">
            <w:pPr>
              <w:widowControl w:val="0"/>
              <w:ind w:right="3885" w:firstLine="0"/>
              <w:rPr>
                <w:szCs w:val="28"/>
              </w:rPr>
            </w:pPr>
          </w:p>
        </w:tc>
      </w:tr>
      <w:tr w:rsidR="00943299" w:rsidRPr="00E6043A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3299" w:rsidRPr="00E6043A" w:rsidRDefault="00CB03C9">
            <w:pPr>
              <w:widowControl w:val="0"/>
              <w:ind w:firstLine="0"/>
              <w:jc w:val="center"/>
              <w:rPr>
                <w:szCs w:val="28"/>
              </w:rPr>
            </w:pPr>
            <w:r w:rsidRPr="00E6043A">
              <w:rPr>
                <w:szCs w:val="28"/>
              </w:rPr>
              <w:t>7</w:t>
            </w:r>
          </w:p>
        </w:tc>
        <w:tc>
          <w:tcPr>
            <w:tcW w:w="6148" w:type="dxa"/>
            <w:tcBorders>
              <w:bottom w:val="single" w:sz="4" w:space="0" w:color="000000"/>
              <w:right w:val="single" w:sz="4" w:space="0" w:color="000000"/>
            </w:tcBorders>
          </w:tcPr>
          <w:p w:rsidR="00943299" w:rsidRPr="00E6043A" w:rsidRDefault="00CB03C9">
            <w:pPr>
              <w:widowControl w:val="0"/>
              <w:ind w:firstLine="0"/>
            </w:pPr>
            <w:proofErr w:type="spellStart"/>
            <w:r w:rsidRPr="00E6043A">
              <w:rPr>
                <w:szCs w:val="28"/>
              </w:rPr>
              <w:t>Краснокадкинское</w:t>
            </w:r>
            <w:proofErr w:type="spellEnd"/>
            <w:r w:rsidRPr="00E6043A">
              <w:rPr>
                <w:szCs w:val="28"/>
              </w:rPr>
              <w:t xml:space="preserve"> сельское поселение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943299" w:rsidRPr="00E6043A" w:rsidRDefault="00943299">
            <w:pPr>
              <w:widowControl w:val="0"/>
              <w:ind w:right="3885" w:firstLine="0"/>
              <w:rPr>
                <w:szCs w:val="28"/>
                <w:lang w:eastAsia="ar-SA"/>
              </w:rPr>
            </w:pPr>
          </w:p>
        </w:tc>
      </w:tr>
      <w:tr w:rsidR="00943299" w:rsidRPr="00E6043A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3299" w:rsidRPr="00E6043A" w:rsidRDefault="00CB03C9">
            <w:pPr>
              <w:widowControl w:val="0"/>
              <w:ind w:firstLine="0"/>
              <w:jc w:val="center"/>
              <w:rPr>
                <w:szCs w:val="28"/>
              </w:rPr>
            </w:pPr>
            <w:r w:rsidRPr="00E6043A">
              <w:rPr>
                <w:szCs w:val="28"/>
              </w:rPr>
              <w:t>8</w:t>
            </w:r>
          </w:p>
        </w:tc>
        <w:tc>
          <w:tcPr>
            <w:tcW w:w="6148" w:type="dxa"/>
            <w:tcBorders>
              <w:bottom w:val="single" w:sz="4" w:space="0" w:color="000000"/>
              <w:right w:val="single" w:sz="4" w:space="0" w:color="000000"/>
            </w:tcBorders>
          </w:tcPr>
          <w:p w:rsidR="00943299" w:rsidRPr="00E6043A" w:rsidRDefault="00CB03C9">
            <w:pPr>
              <w:widowControl w:val="0"/>
              <w:ind w:firstLine="0"/>
            </w:pPr>
            <w:proofErr w:type="spellStart"/>
            <w:r w:rsidRPr="00E6043A">
              <w:rPr>
                <w:szCs w:val="28"/>
              </w:rPr>
              <w:t>Красноключинское</w:t>
            </w:r>
            <w:proofErr w:type="spellEnd"/>
            <w:r w:rsidRPr="00E6043A">
              <w:rPr>
                <w:szCs w:val="28"/>
              </w:rPr>
              <w:t xml:space="preserve"> сельское поселение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943299" w:rsidRPr="00E6043A" w:rsidRDefault="00943299">
            <w:pPr>
              <w:widowControl w:val="0"/>
              <w:ind w:right="3885" w:firstLine="0"/>
              <w:rPr>
                <w:szCs w:val="28"/>
                <w:lang w:eastAsia="ar-SA"/>
              </w:rPr>
            </w:pPr>
          </w:p>
        </w:tc>
      </w:tr>
      <w:tr w:rsidR="00943299" w:rsidRPr="00E6043A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3299" w:rsidRPr="00E6043A" w:rsidRDefault="00CB03C9">
            <w:pPr>
              <w:widowControl w:val="0"/>
              <w:ind w:firstLine="0"/>
              <w:jc w:val="center"/>
              <w:rPr>
                <w:szCs w:val="28"/>
              </w:rPr>
            </w:pPr>
            <w:r w:rsidRPr="00E6043A">
              <w:rPr>
                <w:szCs w:val="28"/>
              </w:rPr>
              <w:t>9</w:t>
            </w:r>
          </w:p>
        </w:tc>
        <w:tc>
          <w:tcPr>
            <w:tcW w:w="6148" w:type="dxa"/>
            <w:tcBorders>
              <w:bottom w:val="single" w:sz="4" w:space="0" w:color="000000"/>
              <w:right w:val="single" w:sz="4" w:space="0" w:color="000000"/>
            </w:tcBorders>
          </w:tcPr>
          <w:p w:rsidR="00943299" w:rsidRPr="00E6043A" w:rsidRDefault="00CB03C9">
            <w:pPr>
              <w:widowControl w:val="0"/>
              <w:ind w:firstLine="0"/>
            </w:pPr>
            <w:proofErr w:type="spellStart"/>
            <w:r w:rsidRPr="00E6043A">
              <w:rPr>
                <w:szCs w:val="28"/>
              </w:rPr>
              <w:t>Майскогорское</w:t>
            </w:r>
            <w:proofErr w:type="spellEnd"/>
            <w:r w:rsidRPr="00E6043A">
              <w:rPr>
                <w:szCs w:val="28"/>
              </w:rPr>
              <w:t xml:space="preserve"> сельское поселение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943299" w:rsidRPr="00E6043A" w:rsidRDefault="00943299">
            <w:pPr>
              <w:widowControl w:val="0"/>
              <w:ind w:right="3885" w:firstLine="0"/>
              <w:rPr>
                <w:szCs w:val="28"/>
                <w:lang w:eastAsia="ar-SA"/>
              </w:rPr>
            </w:pPr>
          </w:p>
        </w:tc>
      </w:tr>
      <w:tr w:rsidR="00943299" w:rsidRPr="00E6043A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3299" w:rsidRPr="00E6043A" w:rsidRDefault="00CB03C9">
            <w:pPr>
              <w:widowControl w:val="0"/>
              <w:ind w:firstLine="0"/>
              <w:jc w:val="center"/>
              <w:rPr>
                <w:szCs w:val="28"/>
              </w:rPr>
            </w:pPr>
            <w:r w:rsidRPr="00E6043A">
              <w:rPr>
                <w:szCs w:val="28"/>
              </w:rPr>
              <w:t>10</w:t>
            </w:r>
          </w:p>
        </w:tc>
        <w:tc>
          <w:tcPr>
            <w:tcW w:w="6148" w:type="dxa"/>
            <w:tcBorders>
              <w:bottom w:val="single" w:sz="4" w:space="0" w:color="000000"/>
              <w:right w:val="single" w:sz="4" w:space="0" w:color="000000"/>
            </w:tcBorders>
          </w:tcPr>
          <w:p w:rsidR="00943299" w:rsidRPr="00E6043A" w:rsidRDefault="00CB03C9">
            <w:pPr>
              <w:widowControl w:val="0"/>
              <w:ind w:firstLine="0"/>
            </w:pPr>
            <w:proofErr w:type="spellStart"/>
            <w:r w:rsidRPr="00E6043A">
              <w:rPr>
                <w:szCs w:val="28"/>
              </w:rPr>
              <w:t>Макаровское</w:t>
            </w:r>
            <w:proofErr w:type="spellEnd"/>
            <w:r w:rsidRPr="00E6043A">
              <w:rPr>
                <w:szCs w:val="28"/>
              </w:rPr>
              <w:t xml:space="preserve"> сельское поселение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943299" w:rsidRPr="00E6043A" w:rsidRDefault="00943299">
            <w:pPr>
              <w:widowControl w:val="0"/>
              <w:ind w:right="3885" w:firstLine="0"/>
              <w:rPr>
                <w:szCs w:val="28"/>
                <w:lang w:eastAsia="ar-SA"/>
              </w:rPr>
            </w:pPr>
          </w:p>
        </w:tc>
      </w:tr>
      <w:tr w:rsidR="00943299" w:rsidRPr="00E6043A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3299" w:rsidRPr="00E6043A" w:rsidRDefault="00CB03C9">
            <w:pPr>
              <w:widowControl w:val="0"/>
              <w:ind w:firstLine="0"/>
              <w:jc w:val="center"/>
              <w:rPr>
                <w:szCs w:val="28"/>
              </w:rPr>
            </w:pPr>
            <w:r w:rsidRPr="00E6043A">
              <w:rPr>
                <w:szCs w:val="28"/>
              </w:rPr>
              <w:t>11</w:t>
            </w:r>
          </w:p>
        </w:tc>
        <w:tc>
          <w:tcPr>
            <w:tcW w:w="6148" w:type="dxa"/>
            <w:tcBorders>
              <w:bottom w:val="single" w:sz="4" w:space="0" w:color="000000"/>
              <w:right w:val="single" w:sz="4" w:space="0" w:color="000000"/>
            </w:tcBorders>
          </w:tcPr>
          <w:p w:rsidR="00943299" w:rsidRPr="00E6043A" w:rsidRDefault="00CB03C9">
            <w:pPr>
              <w:widowControl w:val="0"/>
              <w:ind w:firstLine="0"/>
            </w:pPr>
            <w:proofErr w:type="spellStart"/>
            <w:r w:rsidRPr="00E6043A">
              <w:rPr>
                <w:szCs w:val="28"/>
              </w:rPr>
              <w:t>Нижнеуратьминское</w:t>
            </w:r>
            <w:proofErr w:type="spellEnd"/>
            <w:r w:rsidRPr="00E6043A">
              <w:rPr>
                <w:szCs w:val="28"/>
              </w:rPr>
              <w:t xml:space="preserve"> сельское поселение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943299" w:rsidRPr="00E6043A" w:rsidRDefault="00943299">
            <w:pPr>
              <w:widowControl w:val="0"/>
              <w:ind w:right="3885" w:firstLine="0"/>
              <w:rPr>
                <w:szCs w:val="28"/>
                <w:lang w:eastAsia="ar-SA"/>
              </w:rPr>
            </w:pPr>
          </w:p>
        </w:tc>
      </w:tr>
      <w:tr w:rsidR="00943299" w:rsidRPr="00E6043A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3299" w:rsidRPr="00E6043A" w:rsidRDefault="00CB03C9">
            <w:pPr>
              <w:widowControl w:val="0"/>
              <w:ind w:firstLine="0"/>
              <w:jc w:val="center"/>
              <w:rPr>
                <w:szCs w:val="28"/>
              </w:rPr>
            </w:pPr>
            <w:r w:rsidRPr="00E6043A">
              <w:rPr>
                <w:szCs w:val="28"/>
              </w:rPr>
              <w:t>12</w:t>
            </w:r>
          </w:p>
        </w:tc>
        <w:tc>
          <w:tcPr>
            <w:tcW w:w="6148" w:type="dxa"/>
            <w:tcBorders>
              <w:bottom w:val="single" w:sz="4" w:space="0" w:color="000000"/>
              <w:right w:val="single" w:sz="4" w:space="0" w:color="000000"/>
            </w:tcBorders>
          </w:tcPr>
          <w:p w:rsidR="00943299" w:rsidRPr="00E6043A" w:rsidRDefault="00CB03C9">
            <w:pPr>
              <w:widowControl w:val="0"/>
              <w:ind w:firstLine="0"/>
            </w:pPr>
            <w:proofErr w:type="spellStart"/>
            <w:r w:rsidRPr="00E6043A">
              <w:rPr>
                <w:szCs w:val="28"/>
              </w:rPr>
              <w:t>Простинское</w:t>
            </w:r>
            <w:proofErr w:type="spellEnd"/>
            <w:r w:rsidRPr="00E6043A">
              <w:rPr>
                <w:szCs w:val="28"/>
              </w:rPr>
              <w:t xml:space="preserve"> сельское поселение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943299" w:rsidRPr="00E6043A" w:rsidRDefault="00943299">
            <w:pPr>
              <w:widowControl w:val="0"/>
              <w:ind w:right="3885" w:firstLine="0"/>
              <w:rPr>
                <w:szCs w:val="28"/>
              </w:rPr>
            </w:pPr>
          </w:p>
        </w:tc>
      </w:tr>
      <w:tr w:rsidR="00943299" w:rsidRPr="00E6043A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3299" w:rsidRPr="00E6043A" w:rsidRDefault="00CB03C9">
            <w:pPr>
              <w:widowControl w:val="0"/>
              <w:ind w:firstLine="0"/>
              <w:jc w:val="center"/>
              <w:rPr>
                <w:szCs w:val="28"/>
                <w:lang w:val="en-US"/>
              </w:rPr>
            </w:pPr>
            <w:r w:rsidRPr="00E6043A">
              <w:rPr>
                <w:szCs w:val="28"/>
              </w:rPr>
              <w:t>1</w:t>
            </w:r>
            <w:r w:rsidRPr="00E6043A">
              <w:rPr>
                <w:szCs w:val="28"/>
                <w:lang w:val="en-US"/>
              </w:rPr>
              <w:t>3</w:t>
            </w:r>
          </w:p>
        </w:tc>
        <w:tc>
          <w:tcPr>
            <w:tcW w:w="6148" w:type="dxa"/>
            <w:tcBorders>
              <w:bottom w:val="single" w:sz="4" w:space="0" w:color="000000"/>
              <w:right w:val="single" w:sz="4" w:space="0" w:color="000000"/>
            </w:tcBorders>
          </w:tcPr>
          <w:p w:rsidR="00943299" w:rsidRPr="00E6043A" w:rsidRDefault="00CB03C9">
            <w:pPr>
              <w:widowControl w:val="0"/>
              <w:ind w:firstLine="0"/>
            </w:pPr>
            <w:r w:rsidRPr="00E6043A">
              <w:rPr>
                <w:szCs w:val="28"/>
              </w:rPr>
              <w:t>Сосновское сельское поселение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943299" w:rsidRPr="00E6043A" w:rsidRDefault="00943299">
            <w:pPr>
              <w:widowControl w:val="0"/>
              <w:ind w:right="3885" w:firstLine="0"/>
              <w:rPr>
                <w:szCs w:val="28"/>
              </w:rPr>
            </w:pPr>
          </w:p>
        </w:tc>
      </w:tr>
      <w:tr w:rsidR="00943299" w:rsidRPr="00E6043A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3299" w:rsidRPr="00E6043A" w:rsidRDefault="00CB03C9">
            <w:pPr>
              <w:widowControl w:val="0"/>
              <w:ind w:firstLine="0"/>
              <w:jc w:val="center"/>
              <w:rPr>
                <w:szCs w:val="28"/>
              </w:rPr>
            </w:pPr>
            <w:r w:rsidRPr="00E6043A">
              <w:rPr>
                <w:szCs w:val="28"/>
                <w:lang w:val="en-US"/>
              </w:rPr>
              <w:t>14</w:t>
            </w:r>
          </w:p>
        </w:tc>
        <w:tc>
          <w:tcPr>
            <w:tcW w:w="6148" w:type="dxa"/>
            <w:tcBorders>
              <w:bottom w:val="single" w:sz="4" w:space="0" w:color="000000"/>
              <w:right w:val="single" w:sz="4" w:space="0" w:color="000000"/>
            </w:tcBorders>
          </w:tcPr>
          <w:p w:rsidR="00943299" w:rsidRPr="00E6043A" w:rsidRDefault="00CB03C9">
            <w:pPr>
              <w:widowControl w:val="0"/>
              <w:ind w:firstLine="0"/>
            </w:pPr>
            <w:proofErr w:type="spellStart"/>
            <w:r w:rsidRPr="00E6043A">
              <w:rPr>
                <w:szCs w:val="28"/>
              </w:rPr>
              <w:t>Старошешминское</w:t>
            </w:r>
            <w:proofErr w:type="spellEnd"/>
            <w:r w:rsidRPr="00E6043A">
              <w:rPr>
                <w:szCs w:val="28"/>
              </w:rPr>
              <w:t xml:space="preserve"> сельское поселение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943299" w:rsidRPr="00E6043A" w:rsidRDefault="00943299">
            <w:pPr>
              <w:widowControl w:val="0"/>
              <w:ind w:right="3885" w:firstLine="0"/>
              <w:rPr>
                <w:szCs w:val="28"/>
              </w:rPr>
            </w:pPr>
          </w:p>
        </w:tc>
      </w:tr>
      <w:tr w:rsidR="00943299" w:rsidRPr="00E6043A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3299" w:rsidRPr="00E6043A" w:rsidRDefault="00CB03C9">
            <w:pPr>
              <w:widowControl w:val="0"/>
              <w:ind w:firstLine="0"/>
              <w:jc w:val="center"/>
              <w:rPr>
                <w:szCs w:val="28"/>
              </w:rPr>
            </w:pPr>
            <w:r w:rsidRPr="00E6043A">
              <w:rPr>
                <w:szCs w:val="28"/>
                <w:lang w:val="en-US"/>
              </w:rPr>
              <w:t>15</w:t>
            </w:r>
          </w:p>
        </w:tc>
        <w:tc>
          <w:tcPr>
            <w:tcW w:w="6148" w:type="dxa"/>
            <w:tcBorders>
              <w:bottom w:val="single" w:sz="4" w:space="0" w:color="000000"/>
              <w:right w:val="single" w:sz="4" w:space="0" w:color="000000"/>
            </w:tcBorders>
          </w:tcPr>
          <w:p w:rsidR="00943299" w:rsidRPr="00E6043A" w:rsidRDefault="00CB03C9">
            <w:pPr>
              <w:widowControl w:val="0"/>
              <w:ind w:firstLine="0"/>
            </w:pPr>
            <w:proofErr w:type="spellStart"/>
            <w:r w:rsidRPr="00E6043A">
              <w:rPr>
                <w:szCs w:val="28"/>
              </w:rPr>
              <w:t>Сухаревское</w:t>
            </w:r>
            <w:proofErr w:type="spellEnd"/>
            <w:r w:rsidRPr="00E6043A">
              <w:rPr>
                <w:szCs w:val="28"/>
              </w:rPr>
              <w:t xml:space="preserve"> сельское поселение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943299" w:rsidRPr="00E6043A" w:rsidRDefault="00943299">
            <w:pPr>
              <w:widowControl w:val="0"/>
              <w:ind w:right="3885" w:firstLine="0"/>
              <w:rPr>
                <w:szCs w:val="28"/>
              </w:rPr>
            </w:pPr>
          </w:p>
        </w:tc>
      </w:tr>
      <w:tr w:rsidR="00943299" w:rsidRPr="00E6043A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3299" w:rsidRPr="00E6043A" w:rsidRDefault="00CB03C9">
            <w:pPr>
              <w:widowControl w:val="0"/>
              <w:ind w:firstLine="0"/>
              <w:jc w:val="center"/>
              <w:rPr>
                <w:szCs w:val="28"/>
              </w:rPr>
            </w:pPr>
            <w:r w:rsidRPr="00E6043A">
              <w:rPr>
                <w:szCs w:val="28"/>
                <w:lang w:val="en-US"/>
              </w:rPr>
              <w:t>16</w:t>
            </w:r>
          </w:p>
        </w:tc>
        <w:tc>
          <w:tcPr>
            <w:tcW w:w="6148" w:type="dxa"/>
            <w:tcBorders>
              <w:bottom w:val="single" w:sz="4" w:space="0" w:color="000000"/>
              <w:right w:val="single" w:sz="4" w:space="0" w:color="000000"/>
            </w:tcBorders>
          </w:tcPr>
          <w:p w:rsidR="00943299" w:rsidRPr="00E6043A" w:rsidRDefault="00CB03C9">
            <w:pPr>
              <w:widowControl w:val="0"/>
              <w:ind w:firstLine="0"/>
            </w:pPr>
            <w:proofErr w:type="spellStart"/>
            <w:r w:rsidRPr="00E6043A">
              <w:rPr>
                <w:szCs w:val="28"/>
              </w:rPr>
              <w:t>Шереметьевское</w:t>
            </w:r>
            <w:proofErr w:type="spellEnd"/>
            <w:r w:rsidRPr="00E6043A">
              <w:rPr>
                <w:szCs w:val="28"/>
              </w:rPr>
              <w:t xml:space="preserve"> сельское поселение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943299" w:rsidRPr="00E6043A" w:rsidRDefault="00943299">
            <w:pPr>
              <w:widowControl w:val="0"/>
              <w:ind w:right="3885" w:firstLine="0"/>
              <w:rPr>
                <w:szCs w:val="28"/>
              </w:rPr>
            </w:pPr>
          </w:p>
        </w:tc>
      </w:tr>
      <w:tr w:rsidR="00943299" w:rsidRPr="00E6043A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3299" w:rsidRPr="00E6043A" w:rsidRDefault="00CB03C9">
            <w:pPr>
              <w:widowControl w:val="0"/>
              <w:ind w:firstLine="0"/>
              <w:jc w:val="center"/>
              <w:rPr>
                <w:szCs w:val="28"/>
              </w:rPr>
            </w:pPr>
            <w:r w:rsidRPr="00E6043A">
              <w:rPr>
                <w:szCs w:val="28"/>
                <w:lang w:val="en-US"/>
              </w:rPr>
              <w:t>17</w:t>
            </w:r>
          </w:p>
        </w:tc>
        <w:tc>
          <w:tcPr>
            <w:tcW w:w="6148" w:type="dxa"/>
            <w:tcBorders>
              <w:bottom w:val="single" w:sz="4" w:space="0" w:color="000000"/>
              <w:right w:val="single" w:sz="4" w:space="0" w:color="000000"/>
            </w:tcBorders>
          </w:tcPr>
          <w:p w:rsidR="00943299" w:rsidRPr="00E6043A" w:rsidRDefault="00CB03C9">
            <w:pPr>
              <w:widowControl w:val="0"/>
              <w:ind w:firstLine="0"/>
            </w:pPr>
            <w:proofErr w:type="spellStart"/>
            <w:r w:rsidRPr="00E6043A">
              <w:rPr>
                <w:szCs w:val="28"/>
              </w:rPr>
              <w:t>Шингальчинское</w:t>
            </w:r>
            <w:proofErr w:type="spellEnd"/>
            <w:r w:rsidRPr="00E6043A">
              <w:rPr>
                <w:szCs w:val="28"/>
              </w:rPr>
              <w:t xml:space="preserve"> сельское поселение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943299" w:rsidRPr="00E6043A" w:rsidRDefault="00CB03C9">
            <w:pPr>
              <w:widowControl w:val="0"/>
              <w:ind w:firstLine="0"/>
              <w:rPr>
                <w:szCs w:val="28"/>
              </w:rPr>
            </w:pPr>
            <w:r w:rsidRPr="00E6043A">
              <w:rPr>
                <w:szCs w:val="28"/>
              </w:rPr>
              <w:t>»</w:t>
            </w:r>
            <w:r w:rsidR="00E06B00">
              <w:t>;</w:t>
            </w:r>
          </w:p>
        </w:tc>
      </w:tr>
    </w:tbl>
    <w:p w:rsidR="00943299" w:rsidRPr="00E6043A" w:rsidRDefault="00943299">
      <w:pPr>
        <w:ind w:firstLine="0"/>
      </w:pPr>
    </w:p>
    <w:p w:rsidR="006E0218" w:rsidRPr="00E6043A" w:rsidRDefault="006F039B">
      <w:pPr>
        <w:ind w:firstLine="708"/>
      </w:pPr>
      <w:r>
        <w:t>2</w:t>
      </w:r>
      <w:r w:rsidR="00CB03C9" w:rsidRPr="00E6043A">
        <w:t>) в</w:t>
      </w:r>
      <w:r w:rsidR="00E6043A" w:rsidRPr="00E6043A">
        <w:t xml:space="preserve"> </w:t>
      </w:r>
      <w:r w:rsidR="00CB03C9" w:rsidRPr="00E6043A">
        <w:t>приложении 3:</w:t>
      </w:r>
    </w:p>
    <w:p w:rsidR="00943299" w:rsidRPr="00E6043A" w:rsidRDefault="00CB03C9" w:rsidP="006E0218">
      <w:pPr>
        <w:ind w:firstLine="708"/>
      </w:pPr>
      <w:r w:rsidRPr="00E6043A">
        <w:t>а) абзац пятый изложить в следующей редакции:</w:t>
      </w:r>
    </w:p>
    <w:p w:rsidR="001E32CE" w:rsidRPr="001B53E1" w:rsidRDefault="00CB03C9" w:rsidP="00A9308F">
      <w:pPr>
        <w:jc w:val="both"/>
        <w:rPr>
          <w:color w:val="000000" w:themeColor="text1"/>
        </w:rPr>
      </w:pPr>
      <w:r w:rsidRPr="001B53E1">
        <w:rPr>
          <w:color w:val="000000" w:themeColor="text1"/>
        </w:rPr>
        <w:t xml:space="preserve">«Граница муниципального образования «город Нижнекамск» по </w:t>
      </w:r>
      <w:proofErr w:type="spellStart"/>
      <w:r w:rsidRPr="001B53E1">
        <w:rPr>
          <w:color w:val="000000" w:themeColor="text1"/>
        </w:rPr>
        <w:t>смежеству</w:t>
      </w:r>
      <w:proofErr w:type="spellEnd"/>
      <w:r w:rsidRPr="001B53E1">
        <w:rPr>
          <w:color w:val="000000" w:themeColor="text1"/>
        </w:rPr>
        <w:t xml:space="preserve"> с </w:t>
      </w:r>
      <w:proofErr w:type="spellStart"/>
      <w:r w:rsidRPr="001B53E1">
        <w:rPr>
          <w:color w:val="000000" w:themeColor="text1"/>
        </w:rPr>
        <w:t>Простинским</w:t>
      </w:r>
      <w:proofErr w:type="spellEnd"/>
      <w:r w:rsidRPr="001B53E1">
        <w:rPr>
          <w:color w:val="000000" w:themeColor="text1"/>
        </w:rPr>
        <w:t xml:space="preserve"> сельским поселением проходит от узловой точки 43 на восток 1,9 км по северной границе острова Песчаный, затем идет на юго-восток 600 м </w:t>
      </w:r>
      <w:r w:rsidR="00654573">
        <w:rPr>
          <w:color w:val="000000" w:themeColor="text1"/>
        </w:rPr>
        <w:t xml:space="preserve">       </w:t>
      </w:r>
      <w:r w:rsidR="00DE3DCE">
        <w:rPr>
          <w:color w:val="000000" w:themeColor="text1"/>
        </w:rPr>
        <w:t xml:space="preserve">                 </w:t>
      </w:r>
      <w:r w:rsidR="00654573">
        <w:rPr>
          <w:color w:val="000000" w:themeColor="text1"/>
        </w:rPr>
        <w:t xml:space="preserve">            </w:t>
      </w:r>
      <w:r w:rsidRPr="001B53E1">
        <w:rPr>
          <w:color w:val="000000" w:themeColor="text1"/>
        </w:rPr>
        <w:t>по акватории Куйбышевского водохранилища, затем проходит по сельскохозяйственным угодьям на юг ломаной линией 1,0 км, пересекая ручей и массивы древесно-кустарниковой растительности, на юго-запад 1,2 км, пересекая ручей и прибрежные полосы древесно-кустарниковой растительности, 150 м по болоту, перес</w:t>
      </w:r>
      <w:r w:rsidR="00654573">
        <w:rPr>
          <w:color w:val="000000" w:themeColor="text1"/>
        </w:rPr>
        <w:t xml:space="preserve">екая ручей, 750 м по автодороге </w:t>
      </w:r>
      <w:r w:rsidRPr="001B53E1">
        <w:rPr>
          <w:color w:val="000000" w:themeColor="text1"/>
        </w:rPr>
        <w:t xml:space="preserve">Нижнекамск – </w:t>
      </w:r>
      <w:proofErr w:type="spellStart"/>
      <w:r w:rsidRPr="001B53E1">
        <w:rPr>
          <w:color w:val="000000" w:themeColor="text1"/>
        </w:rPr>
        <w:t>Соболеково</w:t>
      </w:r>
      <w:proofErr w:type="spellEnd"/>
      <w:r w:rsidRPr="001B53E1">
        <w:rPr>
          <w:color w:val="000000" w:themeColor="text1"/>
        </w:rPr>
        <w:t xml:space="preserve">, далее идет на юг ломаной линией 1,3 км по сельскохозяйственным угодьям, неоднократно пересекая ручей и прибрежные массивы древесно-кустарниковой растительности, затем проходит вверх по течению ручья 50 м, далее идет на юг ломаной линией </w:t>
      </w:r>
      <w:r w:rsidR="00654573">
        <w:rPr>
          <w:color w:val="000000" w:themeColor="text1"/>
        </w:rPr>
        <w:t xml:space="preserve">    </w:t>
      </w:r>
      <w:r w:rsidRPr="001B53E1">
        <w:rPr>
          <w:color w:val="000000" w:themeColor="text1"/>
        </w:rPr>
        <w:t xml:space="preserve">800 м по сельскохозяйственным угодьям, неоднократно пересекая ручьи, затем проходит на юго-запад ломаной линией 1,4 км по северной, восточной и южной </w:t>
      </w:r>
      <w:r w:rsidR="00654573">
        <w:rPr>
          <w:color w:val="000000" w:themeColor="text1"/>
        </w:rPr>
        <w:t xml:space="preserve">границам гаражного кооператива, </w:t>
      </w:r>
      <w:r w:rsidRPr="001B53E1">
        <w:rPr>
          <w:color w:val="000000" w:themeColor="text1"/>
        </w:rPr>
        <w:t xml:space="preserve">50 м по юго-восточной границе полосы отвода профилированной автодороги, затем идет на юго-восток ломаной линией 6,9 км по сельскохозяйственным угодьям, пересекая овраги, полосы отвода профилированных </w:t>
      </w:r>
      <w:r w:rsidRPr="001B53E1">
        <w:rPr>
          <w:color w:val="000000" w:themeColor="text1"/>
        </w:rPr>
        <w:lastRenderedPageBreak/>
        <w:t xml:space="preserve">автодорог и автодороги Нижнекамск – Прости, ручьи, массивы древесно-кустарниковой растительности и леса, 800 м по юго-западной границе обособленных участков лесного квартала 114 </w:t>
      </w:r>
      <w:proofErr w:type="spellStart"/>
      <w:r w:rsidRPr="001B53E1">
        <w:rPr>
          <w:color w:val="000000" w:themeColor="text1"/>
        </w:rPr>
        <w:t>Биклянского</w:t>
      </w:r>
      <w:proofErr w:type="spellEnd"/>
      <w:r w:rsidRPr="001B53E1">
        <w:rPr>
          <w:color w:val="000000" w:themeColor="text1"/>
        </w:rPr>
        <w:t xml:space="preserve"> участкового лесничества Государственного бюджетного учреждения Республики Татарстан «Нижнекамское лесничество», далее по просеке данного лесничества на юго-восток 1,0 км, на юг </w:t>
      </w:r>
      <w:r w:rsidR="00654573">
        <w:rPr>
          <w:color w:val="000000" w:themeColor="text1"/>
        </w:rPr>
        <w:t xml:space="preserve"> </w:t>
      </w:r>
      <w:r w:rsidRPr="001B53E1">
        <w:rPr>
          <w:color w:val="000000" w:themeColor="text1"/>
        </w:rPr>
        <w:t xml:space="preserve">450 м, на северо-запад </w:t>
      </w:r>
      <w:r w:rsidR="007E43EE" w:rsidRPr="001B53E1">
        <w:rPr>
          <w:color w:val="000000" w:themeColor="text1"/>
          <w:lang w:val="tt-RU"/>
        </w:rPr>
        <w:t>800</w:t>
      </w:r>
      <w:r w:rsidRPr="001B53E1">
        <w:rPr>
          <w:color w:val="000000" w:themeColor="text1"/>
        </w:rPr>
        <w:t xml:space="preserve"> м, затем идет ломаной линией по </w:t>
      </w:r>
      <w:r w:rsidR="00F65CDB" w:rsidRPr="001B53E1">
        <w:rPr>
          <w:color w:val="000000" w:themeColor="text1"/>
        </w:rPr>
        <w:t>границе промышленного объекта</w:t>
      </w:r>
      <w:r w:rsidRPr="001B53E1">
        <w:rPr>
          <w:color w:val="000000" w:themeColor="text1"/>
        </w:rPr>
        <w:t xml:space="preserve"> на юг </w:t>
      </w:r>
      <w:r w:rsidR="00F65CDB" w:rsidRPr="001B53E1">
        <w:rPr>
          <w:color w:val="000000" w:themeColor="text1"/>
        </w:rPr>
        <w:t>1,8</w:t>
      </w:r>
      <w:r w:rsidRPr="001B53E1">
        <w:rPr>
          <w:color w:val="000000" w:themeColor="text1"/>
        </w:rPr>
        <w:t xml:space="preserve"> км, на </w:t>
      </w:r>
      <w:r w:rsidR="00F65CDB" w:rsidRPr="001B53E1">
        <w:rPr>
          <w:color w:val="000000" w:themeColor="text1"/>
        </w:rPr>
        <w:t>северо</w:t>
      </w:r>
      <w:r w:rsidRPr="001B53E1">
        <w:rPr>
          <w:color w:val="000000" w:themeColor="text1"/>
        </w:rPr>
        <w:t xml:space="preserve">-запад </w:t>
      </w:r>
      <w:r w:rsidR="00F65CDB" w:rsidRPr="001B53E1">
        <w:rPr>
          <w:color w:val="000000" w:themeColor="text1"/>
        </w:rPr>
        <w:t xml:space="preserve">500 </w:t>
      </w:r>
      <w:r w:rsidRPr="001B53E1">
        <w:rPr>
          <w:color w:val="000000" w:themeColor="text1"/>
        </w:rPr>
        <w:t xml:space="preserve">м, далее ломаной линией на юго-запад </w:t>
      </w:r>
      <w:r w:rsidR="00F65CDB" w:rsidRPr="001B53E1">
        <w:rPr>
          <w:color w:val="000000" w:themeColor="text1"/>
        </w:rPr>
        <w:t>2,2</w:t>
      </w:r>
      <w:r w:rsidRPr="001B53E1">
        <w:rPr>
          <w:color w:val="000000" w:themeColor="text1"/>
        </w:rPr>
        <w:t xml:space="preserve"> </w:t>
      </w:r>
      <w:r w:rsidR="00F65CDB" w:rsidRPr="001B53E1">
        <w:rPr>
          <w:color w:val="000000" w:themeColor="text1"/>
        </w:rPr>
        <w:t>к</w:t>
      </w:r>
      <w:r w:rsidRPr="001B53E1">
        <w:rPr>
          <w:color w:val="000000" w:themeColor="text1"/>
        </w:rPr>
        <w:t>м до границы лесного квартала 7</w:t>
      </w:r>
      <w:r w:rsidR="00F65CDB" w:rsidRPr="001B53E1">
        <w:rPr>
          <w:color w:val="000000" w:themeColor="text1"/>
        </w:rPr>
        <w:t>8</w:t>
      </w:r>
      <w:r w:rsidRPr="001B53E1">
        <w:rPr>
          <w:color w:val="000000" w:themeColor="text1"/>
        </w:rPr>
        <w:t xml:space="preserve"> </w:t>
      </w:r>
      <w:proofErr w:type="spellStart"/>
      <w:r w:rsidRPr="001B53E1">
        <w:rPr>
          <w:color w:val="000000" w:themeColor="text1"/>
        </w:rPr>
        <w:t>Биклянского</w:t>
      </w:r>
      <w:proofErr w:type="spellEnd"/>
      <w:r w:rsidRPr="001B53E1">
        <w:rPr>
          <w:color w:val="000000" w:themeColor="text1"/>
        </w:rPr>
        <w:t xml:space="preserve"> участкового лесничества Государственного бюджетного учреждения Республики Татарстан «Нижнекамское лесничество», затем </w:t>
      </w:r>
      <w:r w:rsidR="00F65CDB" w:rsidRPr="001B53E1">
        <w:rPr>
          <w:color w:val="000000" w:themeColor="text1"/>
        </w:rPr>
        <w:t>580</w:t>
      </w:r>
      <w:r w:rsidRPr="001B53E1">
        <w:rPr>
          <w:color w:val="000000" w:themeColor="text1"/>
        </w:rPr>
        <w:t xml:space="preserve"> м на </w:t>
      </w:r>
      <w:r w:rsidR="00F65CDB" w:rsidRPr="001B53E1">
        <w:rPr>
          <w:color w:val="000000" w:themeColor="text1"/>
        </w:rPr>
        <w:t>юго-восток</w:t>
      </w:r>
      <w:r w:rsidRPr="001B53E1">
        <w:rPr>
          <w:color w:val="000000" w:themeColor="text1"/>
        </w:rPr>
        <w:t xml:space="preserve"> вдоль лесного массива</w:t>
      </w:r>
      <w:r w:rsidR="00F65CDB" w:rsidRPr="001B53E1">
        <w:rPr>
          <w:color w:val="000000" w:themeColor="text1"/>
        </w:rPr>
        <w:t xml:space="preserve"> лесного квартала 79 </w:t>
      </w:r>
      <w:proofErr w:type="spellStart"/>
      <w:r w:rsidR="00F65CDB" w:rsidRPr="001B53E1">
        <w:rPr>
          <w:color w:val="000000" w:themeColor="text1"/>
        </w:rPr>
        <w:t>Биклянского</w:t>
      </w:r>
      <w:proofErr w:type="spellEnd"/>
      <w:r w:rsidR="00F65CDB" w:rsidRPr="001B53E1">
        <w:rPr>
          <w:color w:val="000000" w:themeColor="text1"/>
        </w:rPr>
        <w:t xml:space="preserve"> участкового лесничества Государственного бюджетного учреждения Республики Татарстан «Нижнекамское лесничество»</w:t>
      </w:r>
      <w:r w:rsidRPr="001B53E1">
        <w:rPr>
          <w:color w:val="000000" w:themeColor="text1"/>
        </w:rPr>
        <w:t>,</w:t>
      </w:r>
      <w:r w:rsidR="00E368CC" w:rsidRPr="001B53E1">
        <w:rPr>
          <w:color w:val="000000" w:themeColor="text1"/>
        </w:rPr>
        <w:t xml:space="preserve"> далее ломаной линией 700 м на юго-запад по границе данного лесного </w:t>
      </w:r>
      <w:r w:rsidR="00182305" w:rsidRPr="001B53E1">
        <w:rPr>
          <w:color w:val="000000" w:themeColor="text1"/>
        </w:rPr>
        <w:t>массива</w:t>
      </w:r>
      <w:r w:rsidR="00E368CC" w:rsidRPr="001B53E1">
        <w:rPr>
          <w:color w:val="000000" w:themeColor="text1"/>
        </w:rPr>
        <w:t>,</w:t>
      </w:r>
      <w:r w:rsidRPr="001B53E1">
        <w:rPr>
          <w:color w:val="000000" w:themeColor="text1"/>
        </w:rPr>
        <w:t xml:space="preserve"> далее ломаной линией 170 м на северо-восток до границы лесного массива лесного квартала 79</w:t>
      </w:r>
      <w:r w:rsidR="00E368CC" w:rsidRPr="001B53E1">
        <w:rPr>
          <w:color w:val="000000" w:themeColor="text1"/>
        </w:rPr>
        <w:t xml:space="preserve"> </w:t>
      </w:r>
      <w:proofErr w:type="spellStart"/>
      <w:r w:rsidR="00E368CC" w:rsidRPr="001B53E1">
        <w:rPr>
          <w:color w:val="000000" w:themeColor="text1"/>
        </w:rPr>
        <w:t>Биклянского</w:t>
      </w:r>
      <w:proofErr w:type="spellEnd"/>
      <w:r w:rsidR="00E368CC" w:rsidRPr="001B53E1">
        <w:rPr>
          <w:color w:val="000000" w:themeColor="text1"/>
        </w:rPr>
        <w:t xml:space="preserve"> участкового лесничества Государственного бюджетного учреждения Республики Татарстан «Нижнекамское лесничество»</w:t>
      </w:r>
      <w:r w:rsidRPr="001B53E1">
        <w:rPr>
          <w:color w:val="000000" w:themeColor="text1"/>
        </w:rPr>
        <w:t>, затем 140 м по границе данного лесного массива, далее ломаной линией 260 м на юго-запад вдоль границы лесного массива лесного квартала 78, затем 300 м на северо-запад вдоль данного лесного массива, далее 60 м на юго</w:t>
      </w:r>
      <w:r w:rsidR="000B7687">
        <w:rPr>
          <w:color w:val="000000" w:themeColor="text1"/>
        </w:rPr>
        <w:t xml:space="preserve">-запад по лесной просеке, затем </w:t>
      </w:r>
      <w:r w:rsidRPr="001B53E1">
        <w:rPr>
          <w:color w:val="000000" w:themeColor="text1"/>
        </w:rPr>
        <w:t xml:space="preserve">110 м на юго-запад </w:t>
      </w:r>
      <w:r w:rsidR="00862729">
        <w:rPr>
          <w:color w:val="000000" w:themeColor="text1"/>
        </w:rPr>
        <w:t xml:space="preserve">вдоль </w:t>
      </w:r>
      <w:r w:rsidRPr="001B53E1">
        <w:rPr>
          <w:color w:val="000000" w:themeColor="text1"/>
        </w:rPr>
        <w:t xml:space="preserve">данного лесного массива, далее на северо-запад 210 м ломаной линией по сельскохозяйственным угодьям, пересекая дорогу, затем ломаной линией на северо-запад 270 м по границе лесного массива лесного квартала 89 </w:t>
      </w:r>
      <w:proofErr w:type="spellStart"/>
      <w:r w:rsidRPr="001B53E1">
        <w:rPr>
          <w:color w:val="000000" w:themeColor="text1"/>
        </w:rPr>
        <w:t>Биклянского</w:t>
      </w:r>
      <w:proofErr w:type="spellEnd"/>
      <w:r w:rsidRPr="001B53E1">
        <w:rPr>
          <w:color w:val="000000" w:themeColor="text1"/>
        </w:rPr>
        <w:t xml:space="preserve"> участкового лесничества Государственного бюджетного учреждения Республики Татарстан «Нижнекамское лесничество», далее ломаной линией на юго-запад 480 м по границе лесного массива лесного квартала 89 до узловой точки 21, расположенной в 9,0 км на юго-восток от села Прости на стыке границ муниципального образования «город Нижнекамск», </w:t>
      </w:r>
      <w:proofErr w:type="spellStart"/>
      <w:r w:rsidRPr="001B53E1">
        <w:rPr>
          <w:color w:val="000000" w:themeColor="text1"/>
        </w:rPr>
        <w:t>Простинского</w:t>
      </w:r>
      <w:proofErr w:type="spellEnd"/>
      <w:r w:rsidRPr="001B53E1">
        <w:rPr>
          <w:color w:val="000000" w:themeColor="text1"/>
        </w:rPr>
        <w:t xml:space="preserve"> сельского поселения и </w:t>
      </w:r>
      <w:proofErr w:type="spellStart"/>
      <w:r w:rsidRPr="001B53E1">
        <w:rPr>
          <w:color w:val="000000" w:themeColor="text1"/>
        </w:rPr>
        <w:t>Тукаевского</w:t>
      </w:r>
      <w:proofErr w:type="spellEnd"/>
      <w:r w:rsidRPr="001B53E1">
        <w:rPr>
          <w:color w:val="000000" w:themeColor="text1"/>
        </w:rPr>
        <w:t xml:space="preserve"> муниципального района.»;</w:t>
      </w:r>
    </w:p>
    <w:p w:rsidR="00D20163" w:rsidRPr="001B53E1" w:rsidRDefault="00EF6764" w:rsidP="00A9308F">
      <w:pPr>
        <w:jc w:val="both"/>
        <w:rPr>
          <w:color w:val="000000" w:themeColor="text1"/>
        </w:rPr>
      </w:pPr>
      <w:r w:rsidRPr="001B53E1">
        <w:rPr>
          <w:color w:val="000000" w:themeColor="text1"/>
        </w:rPr>
        <w:t>б</w:t>
      </w:r>
      <w:r w:rsidR="00D20163" w:rsidRPr="001B53E1">
        <w:rPr>
          <w:color w:val="000000" w:themeColor="text1"/>
        </w:rPr>
        <w:t>) абзац восьмой изложить в следующей редакции:</w:t>
      </w:r>
    </w:p>
    <w:p w:rsidR="00D20163" w:rsidRPr="001B53E1" w:rsidRDefault="001C1704" w:rsidP="00A85633">
      <w:pPr>
        <w:jc w:val="both"/>
        <w:rPr>
          <w:color w:val="000000" w:themeColor="text1"/>
        </w:rPr>
      </w:pPr>
      <w:r w:rsidRPr="001B53E1">
        <w:rPr>
          <w:color w:val="000000" w:themeColor="text1"/>
        </w:rPr>
        <w:t>«</w:t>
      </w:r>
      <w:r w:rsidR="00D20163" w:rsidRPr="001B53E1">
        <w:rPr>
          <w:color w:val="000000" w:themeColor="text1"/>
        </w:rPr>
        <w:t>Гран</w:t>
      </w:r>
      <w:r w:rsidR="00E06B00">
        <w:rPr>
          <w:color w:val="000000" w:themeColor="text1"/>
        </w:rPr>
        <w:t>ица муниципального образования «</w:t>
      </w:r>
      <w:r w:rsidR="00D20163" w:rsidRPr="001B53E1">
        <w:rPr>
          <w:color w:val="000000" w:themeColor="text1"/>
        </w:rPr>
        <w:t>город Нижнекамск</w:t>
      </w:r>
      <w:r w:rsidR="00E06B00">
        <w:rPr>
          <w:color w:val="000000" w:themeColor="text1"/>
        </w:rPr>
        <w:t>»</w:t>
      </w:r>
      <w:r w:rsidR="00D20163" w:rsidRPr="001B53E1">
        <w:rPr>
          <w:color w:val="000000" w:themeColor="text1"/>
        </w:rPr>
        <w:t xml:space="preserve"> по </w:t>
      </w:r>
      <w:proofErr w:type="spellStart"/>
      <w:r w:rsidR="00D20163" w:rsidRPr="001B53E1">
        <w:rPr>
          <w:color w:val="000000" w:themeColor="text1"/>
        </w:rPr>
        <w:t>смежеству</w:t>
      </w:r>
      <w:proofErr w:type="spellEnd"/>
      <w:r w:rsidR="00D20163" w:rsidRPr="001B53E1">
        <w:rPr>
          <w:color w:val="000000" w:themeColor="text1"/>
        </w:rPr>
        <w:t xml:space="preserve"> с </w:t>
      </w:r>
      <w:proofErr w:type="spellStart"/>
      <w:r w:rsidR="00D20163" w:rsidRPr="001B53E1">
        <w:rPr>
          <w:color w:val="000000" w:themeColor="text1"/>
        </w:rPr>
        <w:t>Афанасовским</w:t>
      </w:r>
      <w:proofErr w:type="spellEnd"/>
      <w:r w:rsidR="00D20163" w:rsidRPr="001B53E1">
        <w:rPr>
          <w:color w:val="000000" w:themeColor="text1"/>
        </w:rPr>
        <w:t xml:space="preserve"> сельским поселением проходит от узловой точки 24 на восток 30 м по северной границе городской свалки, далее идет </w:t>
      </w:r>
      <w:r w:rsidR="000B7687">
        <w:rPr>
          <w:color w:val="000000" w:themeColor="text1"/>
        </w:rPr>
        <w:t xml:space="preserve">на северо-восток ломаной линией </w:t>
      </w:r>
      <w:r w:rsidR="00D20163" w:rsidRPr="001B53E1">
        <w:rPr>
          <w:color w:val="000000" w:themeColor="text1"/>
        </w:rPr>
        <w:t xml:space="preserve">2,0 км по сельскохозяйственным угодьям, 300 м по северо-западной границе полосы отвода профилированной автодороги, 850 м по профилированной автодороге, затем проходит на северо-запад 100 м по юго-западной границе полосы отвода профилированной автодороги, 900 м по западной границе лесного квартала 35 </w:t>
      </w:r>
      <w:proofErr w:type="spellStart"/>
      <w:r w:rsidR="00D20163" w:rsidRPr="001B53E1">
        <w:rPr>
          <w:color w:val="000000" w:themeColor="text1"/>
        </w:rPr>
        <w:t>Биклянского</w:t>
      </w:r>
      <w:proofErr w:type="spellEnd"/>
      <w:r w:rsidR="00D20163" w:rsidRPr="001B53E1">
        <w:rPr>
          <w:color w:val="000000" w:themeColor="text1"/>
        </w:rPr>
        <w:t xml:space="preserve"> участкового лесничества Государственного бюджетного у</w:t>
      </w:r>
      <w:r w:rsidR="00E06B00">
        <w:rPr>
          <w:color w:val="000000" w:themeColor="text1"/>
        </w:rPr>
        <w:t>чреждения Республики Татарстан «</w:t>
      </w:r>
      <w:r w:rsidR="00D20163" w:rsidRPr="001B53E1">
        <w:rPr>
          <w:color w:val="000000" w:themeColor="text1"/>
        </w:rPr>
        <w:t>Нижнекамское лесничество</w:t>
      </w:r>
      <w:r w:rsidR="00E06B00">
        <w:rPr>
          <w:color w:val="000000" w:themeColor="text1"/>
        </w:rPr>
        <w:t>»</w:t>
      </w:r>
      <w:r w:rsidR="00D20163" w:rsidRPr="001B53E1">
        <w:rPr>
          <w:color w:val="000000" w:themeColor="text1"/>
        </w:rPr>
        <w:t xml:space="preserve">, далее идет на юго-запад 300 м по сельскохозяйственным угодьям, 400 м по южной границе и на северо-запад ломаной линией 900 м по юго-западной, западной границам лесного квартала 31, проходит 650 м по западной границе и на северо-восток 450 м по северо-западной границе лесного квартала 29, идет 400 м по сельскохозяйственным угодьям, пересекая полосу отвода Куйбышевской железной дороги, 300 м по северо-западной границе и на восток 300 м по северной границе лесного квартала 30, по болоту 100 м и на юг 50 м, затем проходит на северо-восток 350 м по профилированной автодороге, </w:t>
      </w:r>
      <w:r w:rsidR="00D20163" w:rsidRPr="001B53E1">
        <w:rPr>
          <w:color w:val="000000" w:themeColor="text1"/>
        </w:rPr>
        <w:lastRenderedPageBreak/>
        <w:t xml:space="preserve">далее идет на север 700 м по автодороге Нижнекамск </w:t>
      </w:r>
      <w:r w:rsidR="00862729" w:rsidRPr="001B53E1">
        <w:rPr>
          <w:color w:val="000000" w:themeColor="text1"/>
        </w:rPr>
        <w:t>–</w:t>
      </w:r>
      <w:r w:rsidR="00D20163" w:rsidRPr="001B53E1">
        <w:rPr>
          <w:color w:val="000000" w:themeColor="text1"/>
        </w:rPr>
        <w:t xml:space="preserve"> детский оздоровительный лагерь труда и отдыха, затем проходит на северо-восток 500 м по автодороге Чистополь </w:t>
      </w:r>
      <w:r w:rsidR="00862729" w:rsidRPr="001B53E1">
        <w:rPr>
          <w:color w:val="000000" w:themeColor="text1"/>
        </w:rPr>
        <w:t>–</w:t>
      </w:r>
      <w:r w:rsidR="00D20163" w:rsidRPr="001B53E1">
        <w:rPr>
          <w:color w:val="000000" w:themeColor="text1"/>
        </w:rPr>
        <w:t xml:space="preserve"> Нижнекамск до ручья, идет вниз по его течению 200 м, далее проходит по сельскохозяйственным угодьям на северо-запад ломаной линией 400 м, дважды пересекая ручей и обрывистый левый берег, на юго-восток 250 м, пересекая ручей, на северо-восток 150 м, затем идет на северо-запад</w:t>
      </w:r>
      <w:r w:rsidR="00862729">
        <w:rPr>
          <w:color w:val="000000" w:themeColor="text1"/>
        </w:rPr>
        <w:t xml:space="preserve"> 150 м по юго-западной границе, </w:t>
      </w:r>
      <w:r w:rsidR="00D20163" w:rsidRPr="001B53E1">
        <w:rPr>
          <w:color w:val="000000" w:themeColor="text1"/>
        </w:rPr>
        <w:t>на северо-восток ломаной линией 150 м по северо-западной границе промышленного объекта, далее проходит на север ломаной линией 200 м по западной и северной границам промышленного объекта, затем идет по сельскохозяйственным угодьям ломаной линией на север 300 м и на северо-запад 300 м, пересекая пересыхающий ручей, проходит вниз по тече</w:t>
      </w:r>
      <w:r w:rsidR="006635FF">
        <w:rPr>
          <w:color w:val="000000" w:themeColor="text1"/>
        </w:rPr>
        <w:t xml:space="preserve">нию данного пересыхающего ручья </w:t>
      </w:r>
      <w:r w:rsidR="00D20163" w:rsidRPr="001B53E1">
        <w:rPr>
          <w:color w:val="000000" w:themeColor="text1"/>
        </w:rPr>
        <w:t xml:space="preserve">700 м до </w:t>
      </w:r>
      <w:r w:rsidR="00862729">
        <w:rPr>
          <w:color w:val="000000" w:themeColor="text1"/>
        </w:rPr>
        <w:t xml:space="preserve">его </w:t>
      </w:r>
      <w:r w:rsidR="00D20163" w:rsidRPr="001B53E1">
        <w:rPr>
          <w:color w:val="000000" w:themeColor="text1"/>
        </w:rPr>
        <w:t>впадения в другой ручей, идет вверх по его течению 900 м, далее проходит на северо-запад 100 м по сельско</w:t>
      </w:r>
      <w:r w:rsidR="00654573">
        <w:rPr>
          <w:color w:val="000000" w:themeColor="text1"/>
        </w:rPr>
        <w:t xml:space="preserve">хозяйственным угодьям, 250 м по </w:t>
      </w:r>
      <w:r w:rsidR="00D20163" w:rsidRPr="001B53E1">
        <w:rPr>
          <w:color w:val="000000" w:themeColor="text1"/>
        </w:rPr>
        <w:t xml:space="preserve">юго-западной границе гаражного кооператива, ломаной линией 600 м по сельскохозяйственным угодьям, затем идет на юго-запад 600 м по днищу оврага, ломаной линией 2,1 км по сельскохозяйственным угодьям, далее проходит на север 500 м по днищу оврага, затем идет по сельскохозяйственным угодьям на север 250 м, на юго-запад ломаной линией 1,3 км, на юг 100 </w:t>
      </w:r>
      <w:r w:rsidR="006635FF">
        <w:rPr>
          <w:color w:val="000000" w:themeColor="text1"/>
        </w:rPr>
        <w:t xml:space="preserve">м, далее проходит на юго-восток </w:t>
      </w:r>
      <w:r w:rsidR="00D20163" w:rsidRPr="001B53E1">
        <w:rPr>
          <w:color w:val="000000" w:themeColor="text1"/>
        </w:rPr>
        <w:t xml:space="preserve">350 м по западной границе оврага, затем идет на юго-запад ломаной линией 2,9 км по сельскохозяйственным угодьям до ручья, проходит вниз по его течению 100 м, далее идет на юг 100 м по восточной границе, на юго-запад 450 м по юго-восточной границе, пересекая полосу отвода профилированной автодороги, на юго-запад </w:t>
      </w:r>
      <w:r w:rsidR="00FC4AB6" w:rsidRPr="001B53E1">
        <w:rPr>
          <w:color w:val="000000" w:themeColor="text1"/>
        </w:rPr>
        <w:t>800</w:t>
      </w:r>
      <w:r w:rsidR="00D20163" w:rsidRPr="001B53E1">
        <w:rPr>
          <w:color w:val="000000" w:themeColor="text1"/>
        </w:rPr>
        <w:t xml:space="preserve"> м по границе </w:t>
      </w:r>
      <w:r w:rsidR="00FC4AB6" w:rsidRPr="001B53E1">
        <w:rPr>
          <w:color w:val="000000" w:themeColor="text1"/>
        </w:rPr>
        <w:t>профилированной автодороги</w:t>
      </w:r>
      <w:r w:rsidR="00D20163" w:rsidRPr="001B53E1">
        <w:rPr>
          <w:color w:val="000000" w:themeColor="text1"/>
        </w:rPr>
        <w:t>,</w:t>
      </w:r>
      <w:r w:rsidR="00FC4AB6" w:rsidRPr="001B53E1">
        <w:rPr>
          <w:color w:val="000000" w:themeColor="text1"/>
        </w:rPr>
        <w:t xml:space="preserve"> </w:t>
      </w:r>
      <w:r w:rsidR="000B7687">
        <w:rPr>
          <w:color w:val="000000" w:themeColor="text1"/>
        </w:rPr>
        <w:t xml:space="preserve">затем проходит на восток </w:t>
      </w:r>
      <w:r w:rsidR="00FC4AB6" w:rsidRPr="001B53E1">
        <w:rPr>
          <w:color w:val="000000" w:themeColor="text1"/>
        </w:rPr>
        <w:t>200</w:t>
      </w:r>
      <w:r w:rsidR="00D20163" w:rsidRPr="001B53E1">
        <w:rPr>
          <w:color w:val="000000" w:themeColor="text1"/>
        </w:rPr>
        <w:t xml:space="preserve"> м по северной границе полосы отвода автодороги Нижнекамск </w:t>
      </w:r>
      <w:r w:rsidR="00862729" w:rsidRPr="001B53E1">
        <w:rPr>
          <w:color w:val="000000" w:themeColor="text1"/>
        </w:rPr>
        <w:t>–</w:t>
      </w:r>
      <w:r w:rsidR="00D20163" w:rsidRPr="001B53E1">
        <w:rPr>
          <w:color w:val="000000" w:themeColor="text1"/>
        </w:rPr>
        <w:t xml:space="preserve"> Причал, далее идет по сельскохозяйственным угодьям на запад ломаной линией 1,3 км, пересекая полосы отвода автодороги Нижнекамск </w:t>
      </w:r>
      <w:r w:rsidR="00862729" w:rsidRPr="001B53E1">
        <w:rPr>
          <w:color w:val="000000" w:themeColor="text1"/>
        </w:rPr>
        <w:t>–</w:t>
      </w:r>
      <w:r w:rsidR="00D20163" w:rsidRPr="001B53E1">
        <w:rPr>
          <w:color w:val="000000" w:themeColor="text1"/>
        </w:rPr>
        <w:t xml:space="preserve"> Причал, К</w:t>
      </w:r>
      <w:r w:rsidR="00654573">
        <w:rPr>
          <w:color w:val="000000" w:themeColor="text1"/>
        </w:rPr>
        <w:t xml:space="preserve">уйбышевской железной дороги, на </w:t>
      </w:r>
      <w:r w:rsidR="006635FF">
        <w:rPr>
          <w:color w:val="000000" w:themeColor="text1"/>
        </w:rPr>
        <w:t xml:space="preserve">юго-запад </w:t>
      </w:r>
      <w:r w:rsidR="00D20163" w:rsidRPr="001B53E1">
        <w:rPr>
          <w:color w:val="000000" w:themeColor="text1"/>
        </w:rPr>
        <w:t xml:space="preserve">700 м, на северо-запад ломаной линией 2,6 км, пересекая полосу отвода профилированной автодороги, болота и многократно озеро, до узловой точки 18, расположенной на реке </w:t>
      </w:r>
      <w:proofErr w:type="spellStart"/>
      <w:r w:rsidR="00D20163" w:rsidRPr="001B53E1">
        <w:rPr>
          <w:color w:val="000000" w:themeColor="text1"/>
        </w:rPr>
        <w:t>Зай</w:t>
      </w:r>
      <w:proofErr w:type="spellEnd"/>
      <w:r w:rsidR="00D20163" w:rsidRPr="001B53E1">
        <w:rPr>
          <w:color w:val="000000" w:themeColor="text1"/>
        </w:rPr>
        <w:t xml:space="preserve"> в 3,3 км на северо-восток от деревни Березовая Грива на стыке гра</w:t>
      </w:r>
      <w:r w:rsidR="00D57DAF">
        <w:rPr>
          <w:color w:val="000000" w:themeColor="text1"/>
        </w:rPr>
        <w:t>ниц муниципального образования «</w:t>
      </w:r>
      <w:r w:rsidR="00D20163" w:rsidRPr="001B53E1">
        <w:rPr>
          <w:color w:val="000000" w:themeColor="text1"/>
        </w:rPr>
        <w:t>город Нижнекамск</w:t>
      </w:r>
      <w:r w:rsidR="00D57DAF">
        <w:rPr>
          <w:color w:val="000000" w:themeColor="text1"/>
        </w:rPr>
        <w:t>»</w:t>
      </w:r>
      <w:r w:rsidR="00D20163" w:rsidRPr="001B53E1">
        <w:rPr>
          <w:color w:val="000000" w:themeColor="text1"/>
        </w:rPr>
        <w:t xml:space="preserve">, </w:t>
      </w:r>
      <w:proofErr w:type="spellStart"/>
      <w:r w:rsidR="00D20163" w:rsidRPr="001B53E1">
        <w:rPr>
          <w:color w:val="000000" w:themeColor="text1"/>
        </w:rPr>
        <w:t>Афанасовского</w:t>
      </w:r>
      <w:proofErr w:type="spellEnd"/>
      <w:r w:rsidR="00D20163" w:rsidRPr="001B53E1">
        <w:rPr>
          <w:color w:val="000000" w:themeColor="text1"/>
        </w:rPr>
        <w:t xml:space="preserve"> и </w:t>
      </w:r>
      <w:proofErr w:type="spellStart"/>
      <w:r w:rsidR="00D20163" w:rsidRPr="001B53E1">
        <w:rPr>
          <w:color w:val="000000" w:themeColor="text1"/>
        </w:rPr>
        <w:t>Каенлинского</w:t>
      </w:r>
      <w:proofErr w:type="spellEnd"/>
      <w:r w:rsidR="00D20163" w:rsidRPr="001B53E1">
        <w:rPr>
          <w:color w:val="000000" w:themeColor="text1"/>
        </w:rPr>
        <w:t xml:space="preserve"> сельских поселений.</w:t>
      </w:r>
      <w:r w:rsidRPr="001B53E1">
        <w:rPr>
          <w:color w:val="000000" w:themeColor="text1"/>
        </w:rPr>
        <w:t>»;</w:t>
      </w:r>
    </w:p>
    <w:p w:rsidR="006E0218" w:rsidRDefault="006E0218" w:rsidP="006E0218">
      <w:pPr>
        <w:ind w:firstLine="0"/>
        <w:rPr>
          <w:color w:val="000000" w:themeColor="text1"/>
        </w:rPr>
      </w:pPr>
    </w:p>
    <w:p w:rsidR="00EF6764" w:rsidRPr="006E0218" w:rsidRDefault="00862729" w:rsidP="006E0218">
      <w:pPr>
        <w:pStyle w:val="ab"/>
        <w:numPr>
          <w:ilvl w:val="0"/>
          <w:numId w:val="6"/>
        </w:numPr>
        <w:rPr>
          <w:color w:val="000000" w:themeColor="text1"/>
        </w:rPr>
      </w:pPr>
      <w:r>
        <w:rPr>
          <w:color w:val="000000" w:themeColor="text1"/>
        </w:rPr>
        <w:t>абзац третий</w:t>
      </w:r>
      <w:r w:rsidR="00CB03C9" w:rsidRPr="006E0218">
        <w:rPr>
          <w:color w:val="000000" w:themeColor="text1"/>
        </w:rPr>
        <w:t xml:space="preserve"> приложени</w:t>
      </w:r>
      <w:r>
        <w:rPr>
          <w:color w:val="000000" w:themeColor="text1"/>
        </w:rPr>
        <w:t xml:space="preserve">я </w:t>
      </w:r>
      <w:r w:rsidR="00D20163" w:rsidRPr="006E0218">
        <w:rPr>
          <w:color w:val="000000" w:themeColor="text1"/>
        </w:rPr>
        <w:t>5</w:t>
      </w:r>
      <w:r w:rsidR="00EF6764" w:rsidRPr="006E0218">
        <w:rPr>
          <w:color w:val="000000" w:themeColor="text1"/>
        </w:rPr>
        <w:t xml:space="preserve"> изложить в следующей редакции:</w:t>
      </w:r>
    </w:p>
    <w:p w:rsidR="006E0218" w:rsidRDefault="001C1704" w:rsidP="006E0218">
      <w:pPr>
        <w:pStyle w:val="ab"/>
        <w:ind w:left="0"/>
        <w:jc w:val="both"/>
        <w:rPr>
          <w:color w:val="000000" w:themeColor="text1"/>
        </w:rPr>
      </w:pPr>
      <w:r w:rsidRPr="001B53E1">
        <w:rPr>
          <w:color w:val="000000" w:themeColor="text1"/>
        </w:rPr>
        <w:t>«</w:t>
      </w:r>
      <w:r w:rsidR="00EF6764" w:rsidRPr="001B53E1">
        <w:rPr>
          <w:color w:val="000000" w:themeColor="text1"/>
        </w:rPr>
        <w:t xml:space="preserve">Граница </w:t>
      </w:r>
      <w:proofErr w:type="spellStart"/>
      <w:r w:rsidR="00EF6764" w:rsidRPr="001B53E1">
        <w:rPr>
          <w:color w:val="000000" w:themeColor="text1"/>
        </w:rPr>
        <w:t>Афанасовского</w:t>
      </w:r>
      <w:proofErr w:type="spellEnd"/>
      <w:r w:rsidR="00EF6764" w:rsidRPr="001B53E1">
        <w:rPr>
          <w:color w:val="000000" w:themeColor="text1"/>
        </w:rPr>
        <w:t xml:space="preserve"> сельского поселения по </w:t>
      </w:r>
      <w:proofErr w:type="spellStart"/>
      <w:r w:rsidR="00EF6764" w:rsidRPr="001B53E1">
        <w:rPr>
          <w:color w:val="000000" w:themeColor="text1"/>
        </w:rPr>
        <w:t>смежеств</w:t>
      </w:r>
      <w:r w:rsidR="00D57DAF">
        <w:rPr>
          <w:color w:val="000000" w:themeColor="text1"/>
        </w:rPr>
        <w:t>у</w:t>
      </w:r>
      <w:proofErr w:type="spellEnd"/>
      <w:r w:rsidR="00D57DAF">
        <w:rPr>
          <w:color w:val="000000" w:themeColor="text1"/>
        </w:rPr>
        <w:t xml:space="preserve"> с муниципальным образованием «город Нижнекамск»</w:t>
      </w:r>
      <w:r w:rsidR="00EF6764" w:rsidRPr="001B53E1">
        <w:rPr>
          <w:color w:val="000000" w:themeColor="text1"/>
        </w:rPr>
        <w:t xml:space="preserve"> проходит от узловой точки 24, расположенной в 1,6 км на северо-запад от села </w:t>
      </w:r>
      <w:proofErr w:type="spellStart"/>
      <w:r w:rsidR="00EF6764" w:rsidRPr="001B53E1">
        <w:rPr>
          <w:color w:val="000000" w:themeColor="text1"/>
        </w:rPr>
        <w:t>Сарсаз-Бли</w:t>
      </w:r>
      <w:proofErr w:type="spellEnd"/>
      <w:r w:rsidR="00EF6764" w:rsidRPr="001B53E1">
        <w:rPr>
          <w:color w:val="000000" w:themeColor="text1"/>
        </w:rPr>
        <w:t xml:space="preserve"> на стыке границ </w:t>
      </w:r>
      <w:proofErr w:type="spellStart"/>
      <w:r w:rsidR="00EF6764" w:rsidRPr="001B53E1">
        <w:rPr>
          <w:color w:val="000000" w:themeColor="text1"/>
        </w:rPr>
        <w:t>Афанасовского</w:t>
      </w:r>
      <w:proofErr w:type="spellEnd"/>
      <w:r w:rsidR="00EF6764" w:rsidRPr="001B53E1">
        <w:rPr>
          <w:color w:val="000000" w:themeColor="text1"/>
        </w:rPr>
        <w:t xml:space="preserve"> сельского поселен</w:t>
      </w:r>
      <w:r w:rsidR="00D57DAF">
        <w:rPr>
          <w:color w:val="000000" w:themeColor="text1"/>
        </w:rPr>
        <w:t>ия, муниципального образования «</w:t>
      </w:r>
      <w:r w:rsidR="00EF6764" w:rsidRPr="001B53E1">
        <w:rPr>
          <w:color w:val="000000" w:themeColor="text1"/>
        </w:rPr>
        <w:t>город Нижнекамск</w:t>
      </w:r>
      <w:r w:rsidR="00D57DAF">
        <w:rPr>
          <w:color w:val="000000" w:themeColor="text1"/>
        </w:rPr>
        <w:t>»</w:t>
      </w:r>
      <w:r w:rsidR="00EF6764" w:rsidRPr="001B53E1">
        <w:rPr>
          <w:color w:val="000000" w:themeColor="text1"/>
        </w:rPr>
        <w:t xml:space="preserve"> и </w:t>
      </w:r>
      <w:proofErr w:type="spellStart"/>
      <w:r w:rsidR="00EF6764" w:rsidRPr="001B53E1">
        <w:rPr>
          <w:color w:val="000000" w:themeColor="text1"/>
        </w:rPr>
        <w:t>Шингальчинского</w:t>
      </w:r>
      <w:proofErr w:type="spellEnd"/>
      <w:r w:rsidR="00EF6764" w:rsidRPr="001B53E1">
        <w:rPr>
          <w:color w:val="000000" w:themeColor="text1"/>
        </w:rPr>
        <w:t xml:space="preserve"> сельского поселения, на восток 30 м по северной границе городской свалки, далее идет на северо-восток ломаной линией 2,0 км по сельскохозяй</w:t>
      </w:r>
      <w:r w:rsidR="000B7687">
        <w:rPr>
          <w:color w:val="000000" w:themeColor="text1"/>
        </w:rPr>
        <w:t xml:space="preserve">ственным угодьям, </w:t>
      </w:r>
      <w:r w:rsidR="00EF6764" w:rsidRPr="001B53E1">
        <w:rPr>
          <w:color w:val="000000" w:themeColor="text1"/>
        </w:rPr>
        <w:t>300 м по северо-западной границе полосы отв</w:t>
      </w:r>
      <w:r w:rsidR="000B7687">
        <w:rPr>
          <w:color w:val="000000" w:themeColor="text1"/>
        </w:rPr>
        <w:t xml:space="preserve">ода профилированной автодороги, </w:t>
      </w:r>
      <w:r w:rsidR="00EF6764" w:rsidRPr="001B53E1">
        <w:rPr>
          <w:color w:val="000000" w:themeColor="text1"/>
        </w:rPr>
        <w:t xml:space="preserve">850 м по профилированной автодороге, затем проходит на северо-запад 100 м по юго-западной границе полосы отвода профилированной автодороги, 900 м по западной границе лесного квартала 35 </w:t>
      </w:r>
      <w:proofErr w:type="spellStart"/>
      <w:r w:rsidR="00EF6764" w:rsidRPr="001B53E1">
        <w:rPr>
          <w:color w:val="000000" w:themeColor="text1"/>
        </w:rPr>
        <w:t>Биклянского</w:t>
      </w:r>
      <w:proofErr w:type="spellEnd"/>
      <w:r w:rsidR="00EF6764" w:rsidRPr="001B53E1">
        <w:rPr>
          <w:color w:val="000000" w:themeColor="text1"/>
        </w:rPr>
        <w:t xml:space="preserve"> участкового лесничества Государственного бюджетного учреждения Республики Татарстан </w:t>
      </w:r>
      <w:r w:rsidR="00D57DAF">
        <w:rPr>
          <w:color w:val="000000" w:themeColor="text1"/>
        </w:rPr>
        <w:t>«</w:t>
      </w:r>
      <w:r w:rsidR="00EF6764" w:rsidRPr="001B53E1">
        <w:rPr>
          <w:color w:val="000000" w:themeColor="text1"/>
        </w:rPr>
        <w:t>Нижнекамское лесничество</w:t>
      </w:r>
      <w:r w:rsidR="00D57DAF">
        <w:rPr>
          <w:color w:val="000000" w:themeColor="text1"/>
        </w:rPr>
        <w:t>»</w:t>
      </w:r>
      <w:r w:rsidR="00EF6764" w:rsidRPr="001B53E1">
        <w:rPr>
          <w:color w:val="000000" w:themeColor="text1"/>
        </w:rPr>
        <w:t>, далее идет на юго-запад 300 м п</w:t>
      </w:r>
      <w:r w:rsidR="006635FF">
        <w:rPr>
          <w:color w:val="000000" w:themeColor="text1"/>
        </w:rPr>
        <w:t xml:space="preserve">о сельскохозяйственным угодьям, </w:t>
      </w:r>
      <w:r w:rsidR="00EF6764" w:rsidRPr="001B53E1">
        <w:rPr>
          <w:color w:val="000000" w:themeColor="text1"/>
        </w:rPr>
        <w:t xml:space="preserve">400 </w:t>
      </w:r>
      <w:r w:rsidR="00EF6764" w:rsidRPr="001B53E1">
        <w:rPr>
          <w:color w:val="000000" w:themeColor="text1"/>
        </w:rPr>
        <w:lastRenderedPageBreak/>
        <w:t xml:space="preserve">м по южной границе и на северо-запад ломаной линией 900 м по юго-западной, западной границам лесного квартала 31, проходит 650 м по западной границе и на северо-восток 450 м по северо-западной границе лесного квартала 29, идет 400 м по сельскохозяйственным угодьям, пересекая полосу отвода Куйбышевской железной дороги, 300 м по северо-западной границе и на восток 300 м по северной </w:t>
      </w:r>
      <w:r w:rsidR="000B7687">
        <w:rPr>
          <w:color w:val="000000" w:themeColor="text1"/>
        </w:rPr>
        <w:t xml:space="preserve">границе лесного квартала 30, по </w:t>
      </w:r>
      <w:r w:rsidR="00EF6764" w:rsidRPr="001B53E1">
        <w:rPr>
          <w:color w:val="000000" w:themeColor="text1"/>
        </w:rPr>
        <w:t>болоту 100 м и на юг 50 м, затем проходит на северо-восток 350 м</w:t>
      </w:r>
      <w:r w:rsidR="000B7687">
        <w:rPr>
          <w:color w:val="000000" w:themeColor="text1"/>
        </w:rPr>
        <w:t xml:space="preserve"> </w:t>
      </w:r>
      <w:r w:rsidR="00B34B83">
        <w:rPr>
          <w:color w:val="000000" w:themeColor="text1"/>
        </w:rPr>
        <w:t xml:space="preserve">                           </w:t>
      </w:r>
      <w:r w:rsidR="00EF6764" w:rsidRPr="001B53E1">
        <w:rPr>
          <w:color w:val="000000" w:themeColor="text1"/>
        </w:rPr>
        <w:t>по профилированной автодороге, далее идет на север 700 м по автодорог</w:t>
      </w:r>
      <w:r w:rsidR="000B7687">
        <w:rPr>
          <w:color w:val="000000" w:themeColor="text1"/>
        </w:rPr>
        <w:t xml:space="preserve">е Нижнекамск </w:t>
      </w:r>
      <w:r w:rsidR="0055478C" w:rsidRPr="001B53E1">
        <w:rPr>
          <w:color w:val="000000" w:themeColor="text1"/>
        </w:rPr>
        <w:t>–</w:t>
      </w:r>
      <w:r w:rsidR="00EF6764" w:rsidRPr="001B53E1">
        <w:rPr>
          <w:color w:val="000000" w:themeColor="text1"/>
        </w:rPr>
        <w:t xml:space="preserve"> детский оздоровительный лагерь труда и отдыха, затем проходит на северо-восток 500 м по автодороге Чистополь </w:t>
      </w:r>
      <w:r w:rsidR="0055478C" w:rsidRPr="001B53E1">
        <w:rPr>
          <w:color w:val="000000" w:themeColor="text1"/>
        </w:rPr>
        <w:t>–</w:t>
      </w:r>
      <w:r w:rsidR="00EF6764" w:rsidRPr="001B53E1">
        <w:rPr>
          <w:color w:val="000000" w:themeColor="text1"/>
        </w:rPr>
        <w:t xml:space="preserve"> Нижнекамск до ручья, идет вниз по его течению 200 м, далее проходит по сельскохозяйственным угодьям на северо-запад ломаной линией 400 м, дважды пересекая ручей и обрывистый левый берег, на юго-восток 250 м, пересекая ручей, на северо-восток 150 м, затем идет на северо-запад 150 м по юго-западной границе, на северо-восток ломаной линией 150 м по северо-западной границе промышленного объекта, далее проходи</w:t>
      </w:r>
      <w:r w:rsidR="000B7687">
        <w:rPr>
          <w:color w:val="000000" w:themeColor="text1"/>
        </w:rPr>
        <w:t xml:space="preserve">т на север ломаной линией 200 м </w:t>
      </w:r>
      <w:r w:rsidR="00EF6764" w:rsidRPr="001B53E1">
        <w:rPr>
          <w:color w:val="000000" w:themeColor="text1"/>
        </w:rPr>
        <w:t>по западной и северной границам промышленного объекта, затем идет по сельскохозяйственным угодьям ломаной линией на север 300 м и на северо-запад 300 м, пересекая пересыхающий ручей, проходит вниз по течению данного пересыхающего ручья 700 м до</w:t>
      </w:r>
      <w:r w:rsidR="0055478C">
        <w:rPr>
          <w:color w:val="000000" w:themeColor="text1"/>
        </w:rPr>
        <w:t xml:space="preserve"> его</w:t>
      </w:r>
      <w:r w:rsidR="00EF6764" w:rsidRPr="001B53E1">
        <w:rPr>
          <w:color w:val="000000" w:themeColor="text1"/>
        </w:rPr>
        <w:t xml:space="preserve"> впадения</w:t>
      </w:r>
      <w:r w:rsidR="0055478C">
        <w:rPr>
          <w:color w:val="000000" w:themeColor="text1"/>
        </w:rPr>
        <w:t xml:space="preserve"> </w:t>
      </w:r>
      <w:r w:rsidR="00EF6764" w:rsidRPr="001B53E1">
        <w:rPr>
          <w:color w:val="000000" w:themeColor="text1"/>
        </w:rPr>
        <w:t>в другой ручей, идет вверх по его течению 900 м, далее проходит на северо-запад 100 м по сельскохозяйственным угодьям, 250 м по юго-западной границе гаражного кооператива, ломаной линией 600 м по сельскохозяйственным угодьям, затем идет на юго-запад 600 м по днищу оврага, ломаной линией 2,1 км по сельскохозяйственным угод</w:t>
      </w:r>
      <w:r w:rsidR="000B7687">
        <w:rPr>
          <w:color w:val="000000" w:themeColor="text1"/>
        </w:rPr>
        <w:t xml:space="preserve">ьям, далее проходит </w:t>
      </w:r>
      <w:r w:rsidR="00EF6764" w:rsidRPr="001B53E1">
        <w:rPr>
          <w:color w:val="000000" w:themeColor="text1"/>
        </w:rPr>
        <w:t>на север 500 м по днищу оврага, затем идет по сельскохозяйственным угодьям на север 250 м, на юго-запад ломаной линией 1,3 км, на юг 100 м, далее проходит на юго-восток 350 м по западной границе оврага, затем идет на юго-запад ломаной л</w:t>
      </w:r>
      <w:r w:rsidR="00B34B83">
        <w:rPr>
          <w:color w:val="000000" w:themeColor="text1"/>
        </w:rPr>
        <w:t xml:space="preserve">инией </w:t>
      </w:r>
      <w:r w:rsidR="00EF6764" w:rsidRPr="001B53E1">
        <w:rPr>
          <w:color w:val="000000" w:themeColor="text1"/>
        </w:rPr>
        <w:t>2,9 км по сельскохозяйственным угодьям до ручья, проходит вниз по его течению 100 м, далее идет на юг 100 м по восточной границе, на юго-запад 450 м по юго-восточной границе, пересекая полосу отвода профилированной автодороги</w:t>
      </w:r>
      <w:r w:rsidR="00493A09" w:rsidRPr="001B53E1">
        <w:rPr>
          <w:color w:val="000000" w:themeColor="text1"/>
        </w:rPr>
        <w:t>, на юго-запад 800 м по границе профилированной автод</w:t>
      </w:r>
      <w:r w:rsidR="000B7687">
        <w:rPr>
          <w:color w:val="000000" w:themeColor="text1"/>
        </w:rPr>
        <w:t xml:space="preserve">ороги, затем проходит на восток </w:t>
      </w:r>
      <w:r w:rsidR="00493A09" w:rsidRPr="001B53E1">
        <w:rPr>
          <w:color w:val="000000" w:themeColor="text1"/>
        </w:rPr>
        <w:t xml:space="preserve">200 м по северной границе полосы отвода автодороги Нижнекамск </w:t>
      </w:r>
      <w:r w:rsidR="0055478C" w:rsidRPr="001B53E1">
        <w:rPr>
          <w:color w:val="000000" w:themeColor="text1"/>
        </w:rPr>
        <w:t>–</w:t>
      </w:r>
      <w:r w:rsidR="00493A09" w:rsidRPr="001B53E1">
        <w:rPr>
          <w:color w:val="000000" w:themeColor="text1"/>
        </w:rPr>
        <w:t xml:space="preserve"> Причал, </w:t>
      </w:r>
      <w:r w:rsidR="00EF6764" w:rsidRPr="001B53E1">
        <w:rPr>
          <w:color w:val="000000" w:themeColor="text1"/>
        </w:rPr>
        <w:t>далее идет по сельскохозяйственным угодьям на запад ломаной линией 1,3 км, пересекая поло</w:t>
      </w:r>
      <w:r w:rsidR="000B7687">
        <w:rPr>
          <w:color w:val="000000" w:themeColor="text1"/>
        </w:rPr>
        <w:t xml:space="preserve">сы отвода автодороги Нижнекамск </w:t>
      </w:r>
      <w:r w:rsidR="0055478C" w:rsidRPr="001B53E1">
        <w:rPr>
          <w:color w:val="000000" w:themeColor="text1"/>
        </w:rPr>
        <w:t>–</w:t>
      </w:r>
      <w:r w:rsidR="0055478C">
        <w:rPr>
          <w:color w:val="000000" w:themeColor="text1"/>
        </w:rPr>
        <w:t xml:space="preserve"> </w:t>
      </w:r>
      <w:r w:rsidR="00EF6764" w:rsidRPr="001B53E1">
        <w:rPr>
          <w:color w:val="000000" w:themeColor="text1"/>
        </w:rPr>
        <w:t xml:space="preserve">Причал, Куйбышевской железной дороги, на юго-запад 700 м, на северо-запад ломаной линией 2,6 км, пересекая полосу отвода профилированной автодороги, болота и многократно озеро, до узловой точки 18, расположенной на реке </w:t>
      </w:r>
      <w:proofErr w:type="spellStart"/>
      <w:r w:rsidR="00EF6764" w:rsidRPr="001B53E1">
        <w:rPr>
          <w:color w:val="000000" w:themeColor="text1"/>
        </w:rPr>
        <w:t>Зай</w:t>
      </w:r>
      <w:proofErr w:type="spellEnd"/>
      <w:r w:rsidR="00EF6764" w:rsidRPr="001B53E1">
        <w:rPr>
          <w:color w:val="000000" w:themeColor="text1"/>
        </w:rPr>
        <w:t xml:space="preserve"> в 3,3 км на северо-восток от деревни Березовая Грива на стыке границ </w:t>
      </w:r>
      <w:proofErr w:type="spellStart"/>
      <w:r w:rsidR="00EF6764" w:rsidRPr="001B53E1">
        <w:rPr>
          <w:color w:val="000000" w:themeColor="text1"/>
        </w:rPr>
        <w:t>Афанасовского</w:t>
      </w:r>
      <w:proofErr w:type="spellEnd"/>
      <w:r w:rsidR="00EF6764" w:rsidRPr="001B53E1">
        <w:rPr>
          <w:color w:val="000000" w:themeColor="text1"/>
        </w:rPr>
        <w:t xml:space="preserve"> сельского поселен</w:t>
      </w:r>
      <w:r w:rsidR="00D57DAF">
        <w:rPr>
          <w:color w:val="000000" w:themeColor="text1"/>
        </w:rPr>
        <w:t>ия, муниципального образования «</w:t>
      </w:r>
      <w:r w:rsidR="00EF6764" w:rsidRPr="001B53E1">
        <w:rPr>
          <w:color w:val="000000" w:themeColor="text1"/>
        </w:rPr>
        <w:t>город Нижнекамск</w:t>
      </w:r>
      <w:r w:rsidR="00D57DAF">
        <w:rPr>
          <w:color w:val="000000" w:themeColor="text1"/>
        </w:rPr>
        <w:t>»</w:t>
      </w:r>
      <w:r w:rsidR="00EF6764" w:rsidRPr="001B53E1">
        <w:rPr>
          <w:color w:val="000000" w:themeColor="text1"/>
        </w:rPr>
        <w:t xml:space="preserve"> и </w:t>
      </w:r>
      <w:proofErr w:type="spellStart"/>
      <w:r w:rsidR="00EF6764" w:rsidRPr="001B53E1">
        <w:rPr>
          <w:color w:val="000000" w:themeColor="text1"/>
        </w:rPr>
        <w:t>Каенлинского</w:t>
      </w:r>
      <w:proofErr w:type="spellEnd"/>
      <w:r w:rsidR="00EF6764" w:rsidRPr="001B53E1">
        <w:rPr>
          <w:color w:val="000000" w:themeColor="text1"/>
        </w:rPr>
        <w:t xml:space="preserve"> сельского поселения.</w:t>
      </w:r>
      <w:r w:rsidRPr="001B53E1">
        <w:rPr>
          <w:color w:val="000000" w:themeColor="text1"/>
        </w:rPr>
        <w:t>»;</w:t>
      </w:r>
    </w:p>
    <w:p w:rsidR="006E0218" w:rsidRDefault="006E0218" w:rsidP="006E0218">
      <w:pPr>
        <w:pStyle w:val="ab"/>
        <w:ind w:left="0"/>
        <w:jc w:val="both"/>
        <w:rPr>
          <w:color w:val="000000" w:themeColor="text1"/>
        </w:rPr>
      </w:pPr>
    </w:p>
    <w:p w:rsidR="00943299" w:rsidRPr="006E0218" w:rsidRDefault="00054BDD" w:rsidP="006E0218">
      <w:pPr>
        <w:pStyle w:val="ab"/>
        <w:numPr>
          <w:ilvl w:val="0"/>
          <w:numId w:val="6"/>
        </w:numPr>
        <w:jc w:val="both"/>
        <w:rPr>
          <w:color w:val="000000" w:themeColor="text1"/>
        </w:rPr>
      </w:pPr>
      <w:r>
        <w:rPr>
          <w:color w:val="000000" w:themeColor="text1"/>
        </w:rPr>
        <w:t>абзац шестой приложения 1</w:t>
      </w:r>
      <w:r w:rsidR="00EF6764" w:rsidRPr="006E0218">
        <w:rPr>
          <w:color w:val="000000" w:themeColor="text1"/>
        </w:rPr>
        <w:t>4</w:t>
      </w:r>
      <w:r w:rsidR="0001519D" w:rsidRPr="006E0218">
        <w:rPr>
          <w:color w:val="000000" w:themeColor="text1"/>
        </w:rPr>
        <w:t xml:space="preserve"> изложить в следующей редакции</w:t>
      </w:r>
      <w:r w:rsidR="00EF6764" w:rsidRPr="006E0218">
        <w:rPr>
          <w:color w:val="000000" w:themeColor="text1"/>
        </w:rPr>
        <w:t>:</w:t>
      </w:r>
    </w:p>
    <w:p w:rsidR="00943299" w:rsidRPr="001B53E1" w:rsidRDefault="00CB03C9" w:rsidP="00E6043A">
      <w:pPr>
        <w:jc w:val="both"/>
        <w:rPr>
          <w:color w:val="000000" w:themeColor="text1"/>
        </w:rPr>
      </w:pPr>
      <w:r w:rsidRPr="001B53E1">
        <w:rPr>
          <w:color w:val="000000" w:themeColor="text1"/>
        </w:rPr>
        <w:t xml:space="preserve">«Граница </w:t>
      </w:r>
      <w:proofErr w:type="spellStart"/>
      <w:r w:rsidRPr="001B53E1">
        <w:rPr>
          <w:color w:val="000000" w:themeColor="text1"/>
        </w:rPr>
        <w:t>Простинского</w:t>
      </w:r>
      <w:proofErr w:type="spellEnd"/>
      <w:r w:rsidRPr="001B53E1">
        <w:rPr>
          <w:color w:val="000000" w:themeColor="text1"/>
        </w:rPr>
        <w:t xml:space="preserve"> сельского поселения по </w:t>
      </w:r>
      <w:proofErr w:type="spellStart"/>
      <w:r w:rsidRPr="001B53E1">
        <w:rPr>
          <w:color w:val="000000" w:themeColor="text1"/>
        </w:rPr>
        <w:t>смежеству</w:t>
      </w:r>
      <w:proofErr w:type="spellEnd"/>
      <w:r w:rsidRPr="001B53E1">
        <w:rPr>
          <w:color w:val="000000" w:themeColor="text1"/>
        </w:rPr>
        <w:t xml:space="preserve"> с муниципальным образованием «город Нижнекамск» проходит от узловой точки 43 на восток 1,9 км по северной границе острова Песчаный, затем идет на юго-восток 600 м </w:t>
      </w:r>
      <w:r w:rsidR="00654573">
        <w:rPr>
          <w:color w:val="000000" w:themeColor="text1"/>
        </w:rPr>
        <w:t xml:space="preserve"> </w:t>
      </w:r>
      <w:r w:rsidRPr="001B53E1">
        <w:rPr>
          <w:color w:val="000000" w:themeColor="text1"/>
        </w:rPr>
        <w:t xml:space="preserve">по акватории Куйбышевского водохранилища, затем проходит по сельскохозяйственным угодьям на юг ломаной линией 1,0 км, пересекая ручей и массивы древесно-кустарниковой растительности, на юго-запад 1,2 км, пересекая ручей и прибрежные полосы </w:t>
      </w:r>
      <w:r w:rsidRPr="001B53E1">
        <w:rPr>
          <w:color w:val="000000" w:themeColor="text1"/>
        </w:rPr>
        <w:lastRenderedPageBreak/>
        <w:t xml:space="preserve">древесно-кустарниковой растительности, 150 м по болоту, пересекая ручей, 750 м по автодороге Нижнекамск – </w:t>
      </w:r>
      <w:proofErr w:type="spellStart"/>
      <w:r w:rsidRPr="001B53E1">
        <w:rPr>
          <w:color w:val="000000" w:themeColor="text1"/>
        </w:rPr>
        <w:t>Соболеково</w:t>
      </w:r>
      <w:proofErr w:type="spellEnd"/>
      <w:r w:rsidRPr="001B53E1">
        <w:rPr>
          <w:color w:val="000000" w:themeColor="text1"/>
        </w:rPr>
        <w:t>, далее идет на юг ломаной линией 1,3 км по сельскохозяйственным угодьям, неоднократно пересекая ручей и прибрежные массивы древесно-кустарниковой растительности, затем проходит вверх по течению ручья 50 м, далее идет на юг ломаной линией</w:t>
      </w:r>
      <w:r w:rsidR="00654573">
        <w:rPr>
          <w:color w:val="000000" w:themeColor="text1"/>
        </w:rPr>
        <w:t xml:space="preserve"> </w:t>
      </w:r>
      <w:r w:rsidRPr="001B53E1">
        <w:rPr>
          <w:color w:val="000000" w:themeColor="text1"/>
        </w:rPr>
        <w:t xml:space="preserve">800 м по сельскохозяйственным угодьям, неоднократно пересекая ручьи, затем проходит на юго-запад ломаной линией 1,4 км по северной, восточной и южной </w:t>
      </w:r>
      <w:r w:rsidR="000B7687">
        <w:rPr>
          <w:color w:val="000000" w:themeColor="text1"/>
        </w:rPr>
        <w:t xml:space="preserve">границам гаражного кооператива, </w:t>
      </w:r>
      <w:r w:rsidRPr="001B53E1">
        <w:rPr>
          <w:color w:val="000000" w:themeColor="text1"/>
        </w:rPr>
        <w:t xml:space="preserve">50 м по юго-восточной границе полосы отвода профилированной автодороги, затем идет на юго-восток ломаной линией 6,9 км по сельскохозяйственным угодьям, пересекая овраги, полосы отвода профилированных автодорог и автодороги Нижнекамск – Прости, ручьи, массивы древесно-кустарниковой растительности и леса, 800 м по юго-западной границе обособленных участков лесного квартала 114 </w:t>
      </w:r>
      <w:proofErr w:type="spellStart"/>
      <w:r w:rsidRPr="001B53E1">
        <w:rPr>
          <w:color w:val="000000" w:themeColor="text1"/>
        </w:rPr>
        <w:t>Биклянского</w:t>
      </w:r>
      <w:proofErr w:type="spellEnd"/>
      <w:r w:rsidRPr="001B53E1">
        <w:rPr>
          <w:color w:val="000000" w:themeColor="text1"/>
        </w:rPr>
        <w:t xml:space="preserve"> участкового лесничества Государственного бюджетного учреждения Республики Татарстан «Нижнекамское л</w:t>
      </w:r>
      <w:bookmarkStart w:id="0" w:name="_GoBack_Копия_1"/>
      <w:bookmarkEnd w:id="0"/>
      <w:r w:rsidRPr="001B53E1">
        <w:rPr>
          <w:color w:val="000000" w:themeColor="text1"/>
        </w:rPr>
        <w:t xml:space="preserve">есничество», далее по просеке данного лесничества на юго-восток 1,0 км, на юг </w:t>
      </w:r>
      <w:r w:rsidR="00654573">
        <w:rPr>
          <w:color w:val="000000" w:themeColor="text1"/>
        </w:rPr>
        <w:t xml:space="preserve"> </w:t>
      </w:r>
      <w:r w:rsidRPr="001B53E1">
        <w:rPr>
          <w:color w:val="000000" w:themeColor="text1"/>
        </w:rPr>
        <w:t xml:space="preserve">450 м, </w:t>
      </w:r>
      <w:r w:rsidR="00062D62" w:rsidRPr="001B53E1">
        <w:rPr>
          <w:color w:val="000000" w:themeColor="text1"/>
        </w:rPr>
        <w:t xml:space="preserve">на северо-запад </w:t>
      </w:r>
      <w:r w:rsidR="00062D62" w:rsidRPr="001B53E1">
        <w:rPr>
          <w:color w:val="000000" w:themeColor="text1"/>
          <w:lang w:val="tt-RU"/>
        </w:rPr>
        <w:t>800</w:t>
      </w:r>
      <w:r w:rsidR="00062D62" w:rsidRPr="001B53E1">
        <w:rPr>
          <w:color w:val="000000" w:themeColor="text1"/>
        </w:rPr>
        <w:t xml:space="preserve"> м, затем идет ломаной линией по границе промышленного объекта на юг 1,8 км, на северо-запад 500 м, далее ломаной линией на юго-запад 2,2 км до границы лесного квартала 78 </w:t>
      </w:r>
      <w:proofErr w:type="spellStart"/>
      <w:r w:rsidR="00062D62" w:rsidRPr="001B53E1">
        <w:rPr>
          <w:color w:val="000000" w:themeColor="text1"/>
        </w:rPr>
        <w:t>Биклянского</w:t>
      </w:r>
      <w:proofErr w:type="spellEnd"/>
      <w:r w:rsidR="00062D62" w:rsidRPr="001B53E1">
        <w:rPr>
          <w:color w:val="000000" w:themeColor="text1"/>
        </w:rPr>
        <w:t xml:space="preserve"> участкового лесничества Государственного бюджетного учреждения Республики Татарстан «Нижнекамское лесничество», затем 580 м на юго-восток вдоль лесного массива лесного квартала 79 </w:t>
      </w:r>
      <w:proofErr w:type="spellStart"/>
      <w:r w:rsidR="00062D62" w:rsidRPr="001B53E1">
        <w:rPr>
          <w:color w:val="000000" w:themeColor="text1"/>
        </w:rPr>
        <w:t>Биклянского</w:t>
      </w:r>
      <w:proofErr w:type="spellEnd"/>
      <w:r w:rsidR="00062D62" w:rsidRPr="001B53E1">
        <w:rPr>
          <w:color w:val="000000" w:themeColor="text1"/>
        </w:rPr>
        <w:t xml:space="preserve"> участкового лесничества Государственного бюджетного учреждения Республики Татарстан «Нижнекамское лесничество», далее ломаной линией 700 м на юго-запад по границе данного лесного </w:t>
      </w:r>
      <w:r w:rsidR="00B36DC0" w:rsidRPr="001B53E1">
        <w:rPr>
          <w:color w:val="000000" w:themeColor="text1"/>
        </w:rPr>
        <w:t>массива</w:t>
      </w:r>
      <w:r w:rsidR="00062D62" w:rsidRPr="001B53E1">
        <w:rPr>
          <w:color w:val="000000" w:themeColor="text1"/>
        </w:rPr>
        <w:t xml:space="preserve">, далее ломаной линией 170 м на северо-восток до границы лесного массива лесного квартала 79 </w:t>
      </w:r>
      <w:proofErr w:type="spellStart"/>
      <w:r w:rsidR="00062D62" w:rsidRPr="001B53E1">
        <w:rPr>
          <w:color w:val="000000" w:themeColor="text1"/>
        </w:rPr>
        <w:t>Биклянского</w:t>
      </w:r>
      <w:proofErr w:type="spellEnd"/>
      <w:r w:rsidR="00062D62" w:rsidRPr="001B53E1">
        <w:rPr>
          <w:color w:val="000000" w:themeColor="text1"/>
        </w:rPr>
        <w:t xml:space="preserve"> участкового лесничества Государственного бюджетного учреждения Республики Татарстан «Нижнекамское лесничество»,</w:t>
      </w:r>
      <w:r w:rsidRPr="001B53E1">
        <w:rPr>
          <w:color w:val="000000" w:themeColor="text1"/>
        </w:rPr>
        <w:t xml:space="preserve"> затем 140 м по границе данного лесного массива, далее ломаной линией 260 м на юго-запад вдоль границы лесного массива лесного квартала 78, затем 300 м на северо-запад вдоль данного лесного массива, далее 60 м на юго-запад по лесной</w:t>
      </w:r>
      <w:r w:rsidR="007843C7">
        <w:rPr>
          <w:color w:val="000000" w:themeColor="text1"/>
        </w:rPr>
        <w:t xml:space="preserve"> просеке, затем </w:t>
      </w:r>
      <w:r w:rsidRPr="001B53E1">
        <w:rPr>
          <w:color w:val="000000" w:themeColor="text1"/>
        </w:rPr>
        <w:t xml:space="preserve">110 м на юго-запад </w:t>
      </w:r>
      <w:r w:rsidR="00B73D2B">
        <w:rPr>
          <w:color w:val="000000" w:themeColor="text1"/>
        </w:rPr>
        <w:t xml:space="preserve">вдоль </w:t>
      </w:r>
      <w:r w:rsidRPr="001B53E1">
        <w:rPr>
          <w:color w:val="000000" w:themeColor="text1"/>
        </w:rPr>
        <w:t xml:space="preserve">данного лесного массива, далее на северо-запад 210 м ломаной линией по сельскохозяйственным угодьям, пересекая дорогу, затем ломаной линией на северо-запад 270 м по границе лесного массива лесного квартала 89 </w:t>
      </w:r>
      <w:proofErr w:type="spellStart"/>
      <w:r w:rsidRPr="001B53E1">
        <w:rPr>
          <w:color w:val="000000" w:themeColor="text1"/>
        </w:rPr>
        <w:t>Биклянского</w:t>
      </w:r>
      <w:proofErr w:type="spellEnd"/>
      <w:r w:rsidRPr="001B53E1">
        <w:rPr>
          <w:color w:val="000000" w:themeColor="text1"/>
        </w:rPr>
        <w:t xml:space="preserve"> участкового лесничества Государственного бюджетного учреждения Республики Татарстан «Нижнекамское лесничество», далее ломаной линией на юго-запад 480 м по границе лесного массива лесного кв</w:t>
      </w:r>
      <w:r w:rsidR="00B56652">
        <w:rPr>
          <w:color w:val="000000" w:themeColor="text1"/>
        </w:rPr>
        <w:t>артала 89 до узловой точки 21.»</w:t>
      </w:r>
      <w:r w:rsidR="001E6D01">
        <w:rPr>
          <w:color w:val="000000" w:themeColor="text1"/>
        </w:rPr>
        <w:t>.</w:t>
      </w:r>
    </w:p>
    <w:p w:rsidR="00943299" w:rsidRDefault="00943299" w:rsidP="00062D62">
      <w:pPr>
        <w:ind w:firstLine="0"/>
        <w:jc w:val="both"/>
      </w:pPr>
    </w:p>
    <w:p w:rsidR="00943299" w:rsidRDefault="00CB03C9">
      <w:pPr>
        <w:ind w:firstLine="720"/>
        <w:rPr>
          <w:rFonts w:eastAsia="Times New Roman" w:cs="Times New Roman"/>
          <w:b/>
          <w:szCs w:val="28"/>
          <w:lang w:eastAsia="ar-SA"/>
        </w:rPr>
      </w:pPr>
      <w:r>
        <w:rPr>
          <w:rFonts w:eastAsia="Times New Roman" w:cs="Times New Roman"/>
          <w:b/>
          <w:szCs w:val="28"/>
          <w:lang w:eastAsia="ar-SA"/>
        </w:rPr>
        <w:t>Статья 3</w:t>
      </w:r>
    </w:p>
    <w:p w:rsidR="00943299" w:rsidRDefault="00943299">
      <w:pPr>
        <w:ind w:firstLine="720"/>
        <w:rPr>
          <w:rFonts w:eastAsia="Times New Roman" w:cs="Times New Roman"/>
          <w:b/>
          <w:szCs w:val="28"/>
          <w:lang w:eastAsia="ar-SA"/>
        </w:rPr>
      </w:pPr>
    </w:p>
    <w:p w:rsidR="00943299" w:rsidRDefault="00530384" w:rsidP="00530384">
      <w:pPr>
        <w:ind w:firstLine="720"/>
        <w:jc w:val="both"/>
        <w:rPr>
          <w:rFonts w:eastAsia="Times New Roman" w:cs="Times New Roman"/>
          <w:szCs w:val="28"/>
          <w:lang w:eastAsia="ar-SA"/>
        </w:rPr>
      </w:pPr>
      <w:r w:rsidRPr="00530384">
        <w:rPr>
          <w:rFonts w:eastAsia="Times New Roman" w:cs="Times New Roman"/>
          <w:szCs w:val="28"/>
          <w:lang w:eastAsia="ar-SA"/>
        </w:rPr>
        <w:t>Настоящий Закон вступает в силу с 17 ноября 2025 года.</w:t>
      </w:r>
    </w:p>
    <w:p w:rsidR="00B34B83" w:rsidRDefault="00B34B83" w:rsidP="006E0218"/>
    <w:p w:rsidR="00B34B83" w:rsidRDefault="00B34B83" w:rsidP="006E0218"/>
    <w:p w:rsidR="00943299" w:rsidRDefault="00B73D2B" w:rsidP="006E0218">
      <w:r>
        <w:t>Г</w:t>
      </w:r>
      <w:r w:rsidR="00CB03C9">
        <w:t xml:space="preserve">лава (Раис) </w:t>
      </w:r>
    </w:p>
    <w:p w:rsidR="00B403B8" w:rsidRDefault="00CB03C9" w:rsidP="00C8396F">
      <w:pPr>
        <w:tabs>
          <w:tab w:val="left" w:pos="8550"/>
        </w:tabs>
        <w:ind w:firstLine="0"/>
      </w:pPr>
      <w:r>
        <w:t>Республики Татарстан</w:t>
      </w:r>
      <w:r w:rsidR="00654573">
        <w:t xml:space="preserve">                                             </w:t>
      </w:r>
      <w:r w:rsidR="000B7687">
        <w:t xml:space="preserve">                           </w:t>
      </w:r>
      <w:r w:rsidR="006635FF">
        <w:t xml:space="preserve"> </w:t>
      </w:r>
      <w:r w:rsidR="00654573">
        <w:t xml:space="preserve"> Р.Н. </w:t>
      </w:r>
      <w:proofErr w:type="spellStart"/>
      <w:r w:rsidR="00654573">
        <w:t>Минниханов</w:t>
      </w:r>
      <w:proofErr w:type="spellEnd"/>
    </w:p>
    <w:p w:rsidR="00C43197" w:rsidRPr="00C43197" w:rsidRDefault="00C43197" w:rsidP="00C8396F">
      <w:pPr>
        <w:tabs>
          <w:tab w:val="left" w:pos="8550"/>
        </w:tabs>
        <w:ind w:firstLine="0"/>
        <w:rPr>
          <w:sz w:val="6"/>
        </w:rPr>
      </w:pPr>
      <w:bookmarkStart w:id="1" w:name="_GoBack"/>
      <w:bookmarkEnd w:id="1"/>
    </w:p>
    <w:p w:rsidR="00C43197" w:rsidRPr="00C43197" w:rsidRDefault="00C43197" w:rsidP="00C43197">
      <w:pPr>
        <w:widowControl w:val="0"/>
        <w:suppressAutoHyphens w:val="0"/>
        <w:overflowPunct w:val="0"/>
        <w:autoSpaceDE w:val="0"/>
        <w:autoSpaceDN w:val="0"/>
        <w:ind w:firstLine="0"/>
        <w:rPr>
          <w:rFonts w:eastAsia="Times New Roman" w:cs="Times New Roman"/>
          <w:szCs w:val="28"/>
          <w:lang w:eastAsia="ru-RU"/>
        </w:rPr>
      </w:pPr>
      <w:r w:rsidRPr="00C43197">
        <w:rPr>
          <w:rFonts w:eastAsia="Times New Roman" w:cs="Times New Roman"/>
          <w:szCs w:val="28"/>
          <w:lang w:eastAsia="ru-RU"/>
        </w:rPr>
        <w:t>Казань, Кремль</w:t>
      </w:r>
    </w:p>
    <w:p w:rsidR="00C43197" w:rsidRPr="00C43197" w:rsidRDefault="00C43197" w:rsidP="00C43197">
      <w:pPr>
        <w:widowControl w:val="0"/>
        <w:suppressAutoHyphens w:val="0"/>
        <w:autoSpaceDE w:val="0"/>
        <w:autoSpaceDN w:val="0"/>
        <w:ind w:firstLine="0"/>
        <w:rPr>
          <w:rFonts w:eastAsia="Times New Roman" w:cs="Times New Roman"/>
          <w:szCs w:val="28"/>
          <w:lang w:eastAsia="ru-RU"/>
        </w:rPr>
      </w:pPr>
      <w:r w:rsidRPr="00C43197">
        <w:rPr>
          <w:rFonts w:eastAsia="Times New Roman" w:cs="Times New Roman"/>
          <w:szCs w:val="28"/>
          <w:lang w:eastAsia="ru-RU"/>
        </w:rPr>
        <w:t>23 июля 2025 года</w:t>
      </w:r>
    </w:p>
    <w:p w:rsidR="00C43197" w:rsidRPr="00C43197" w:rsidRDefault="00C43197" w:rsidP="00C43197">
      <w:pPr>
        <w:widowControl w:val="0"/>
        <w:ind w:firstLine="0"/>
        <w:jc w:val="both"/>
        <w:rPr>
          <w:rFonts w:eastAsia="Times New Roman" w:cs="Times New Roman"/>
          <w:szCs w:val="28"/>
          <w:lang w:eastAsia="ru-RU"/>
        </w:rPr>
      </w:pPr>
      <w:r w:rsidRPr="00C43197">
        <w:rPr>
          <w:rFonts w:eastAsia="Calibri" w:cs="Times New Roman"/>
          <w:szCs w:val="28"/>
        </w:rPr>
        <w:t>№ 5</w:t>
      </w:r>
      <w:r>
        <w:rPr>
          <w:rFonts w:eastAsia="Calibri" w:cs="Times New Roman"/>
          <w:szCs w:val="28"/>
        </w:rPr>
        <w:t>5</w:t>
      </w:r>
      <w:r w:rsidRPr="00C43197">
        <w:rPr>
          <w:rFonts w:eastAsia="Calibri" w:cs="Times New Roman"/>
          <w:szCs w:val="28"/>
        </w:rPr>
        <w:t>-ЗРТ</w:t>
      </w:r>
    </w:p>
    <w:p w:rsidR="00C43197" w:rsidRDefault="00C43197" w:rsidP="00C8396F">
      <w:pPr>
        <w:tabs>
          <w:tab w:val="left" w:pos="8550"/>
        </w:tabs>
        <w:ind w:firstLine="0"/>
        <w:sectPr w:rsidR="00C43197" w:rsidSect="000B7687">
          <w:headerReference w:type="default" r:id="rId8"/>
          <w:pgSz w:w="11906" w:h="16838"/>
          <w:pgMar w:top="1134" w:right="624" w:bottom="1134" w:left="1134" w:header="0" w:footer="0" w:gutter="0"/>
          <w:cols w:space="720"/>
          <w:formProt w:val="0"/>
          <w:titlePg/>
          <w:docGrid w:linePitch="381" w:charSpace="-8193"/>
        </w:sectPr>
      </w:pPr>
    </w:p>
    <w:p w:rsidR="00943299" w:rsidRDefault="00B403B8" w:rsidP="00C8396F">
      <w:pPr>
        <w:tabs>
          <w:tab w:val="left" w:pos="8550"/>
        </w:tabs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72225" cy="65278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" r="2197"/>
                    <a:stretch/>
                  </pic:blipFill>
                  <pic:spPr bwMode="auto">
                    <a:xfrm>
                      <a:off x="0" y="0"/>
                      <a:ext cx="6373090" cy="652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3299" w:rsidSect="000B7687">
      <w:pgSz w:w="11906" w:h="16838"/>
      <w:pgMar w:top="1134" w:right="624" w:bottom="1134" w:left="1134" w:header="0" w:footer="0" w:gutter="0"/>
      <w:cols w:space="720"/>
      <w:formProt w:val="0"/>
      <w:titlePg/>
      <w:docGrid w:linePitch="381" w:charSpace="-81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2A7" w:rsidRDefault="00A212A7" w:rsidP="006D6B9A">
      <w:r>
        <w:separator/>
      </w:r>
    </w:p>
  </w:endnote>
  <w:endnote w:type="continuationSeparator" w:id="0">
    <w:p w:rsidR="00A212A7" w:rsidRDefault="00A212A7" w:rsidP="006D6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2A7" w:rsidRDefault="00A212A7" w:rsidP="006D6B9A">
      <w:r>
        <w:separator/>
      </w:r>
    </w:p>
  </w:footnote>
  <w:footnote w:type="continuationSeparator" w:id="0">
    <w:p w:rsidR="00A212A7" w:rsidRDefault="00A212A7" w:rsidP="006D6B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B9A" w:rsidRDefault="006D6B9A" w:rsidP="006D6B9A">
    <w:pPr>
      <w:pStyle w:val="ac"/>
      <w:ind w:firstLine="0"/>
      <w:jc w:val="center"/>
    </w:pPr>
  </w:p>
  <w:p w:rsidR="006D6B9A" w:rsidRPr="006D6B9A" w:rsidRDefault="00A212A7" w:rsidP="006D6B9A">
    <w:pPr>
      <w:pStyle w:val="ac"/>
      <w:tabs>
        <w:tab w:val="clear" w:pos="9355"/>
        <w:tab w:val="right" w:pos="10205"/>
      </w:tabs>
      <w:ind w:firstLine="0"/>
      <w:jc w:val="center"/>
      <w:rPr>
        <w:sz w:val="24"/>
      </w:rPr>
    </w:pPr>
    <w:sdt>
      <w:sdtPr>
        <w:rPr>
          <w:sz w:val="24"/>
        </w:rPr>
        <w:id w:val="377595810"/>
        <w:docPartObj>
          <w:docPartGallery w:val="Page Numbers (Top of Page)"/>
          <w:docPartUnique/>
        </w:docPartObj>
      </w:sdtPr>
      <w:sdtEndPr/>
      <w:sdtContent>
        <w:r w:rsidR="00845200" w:rsidRPr="006D6B9A">
          <w:rPr>
            <w:sz w:val="24"/>
          </w:rPr>
          <w:fldChar w:fldCharType="begin"/>
        </w:r>
        <w:r w:rsidR="006D6B9A" w:rsidRPr="006D6B9A">
          <w:rPr>
            <w:sz w:val="24"/>
          </w:rPr>
          <w:instrText>PAGE   \* MERGEFORMAT</w:instrText>
        </w:r>
        <w:r w:rsidR="00845200" w:rsidRPr="006D6B9A">
          <w:rPr>
            <w:sz w:val="24"/>
          </w:rPr>
          <w:fldChar w:fldCharType="separate"/>
        </w:r>
        <w:r w:rsidR="00C43197">
          <w:rPr>
            <w:noProof/>
            <w:sz w:val="24"/>
          </w:rPr>
          <w:t>6</w:t>
        </w:r>
        <w:r w:rsidR="00845200" w:rsidRPr="006D6B9A">
          <w:rPr>
            <w:sz w:val="24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75B16"/>
    <w:multiLevelType w:val="hybridMultilevel"/>
    <w:tmpl w:val="2BEC4012"/>
    <w:lvl w:ilvl="0" w:tplc="DA72FE6C">
      <w:start w:val="3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3E1604C"/>
    <w:multiLevelType w:val="multilevel"/>
    <w:tmpl w:val="FEE2B9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7D219D9"/>
    <w:multiLevelType w:val="hybridMultilevel"/>
    <w:tmpl w:val="3F42539C"/>
    <w:lvl w:ilvl="0" w:tplc="84CE516E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3236A85"/>
    <w:multiLevelType w:val="hybridMultilevel"/>
    <w:tmpl w:val="02BA0A00"/>
    <w:lvl w:ilvl="0" w:tplc="75FCD4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B0002A0"/>
    <w:multiLevelType w:val="hybridMultilevel"/>
    <w:tmpl w:val="1040E36C"/>
    <w:lvl w:ilvl="0" w:tplc="71FC6E04">
      <w:start w:val="5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512C4F69"/>
    <w:multiLevelType w:val="hybridMultilevel"/>
    <w:tmpl w:val="00061FBA"/>
    <w:lvl w:ilvl="0" w:tplc="3544F7EE">
      <w:start w:val="4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26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299"/>
    <w:rsid w:val="0001519D"/>
    <w:rsid w:val="00030F73"/>
    <w:rsid w:val="000538EC"/>
    <w:rsid w:val="00054BDD"/>
    <w:rsid w:val="00062D62"/>
    <w:rsid w:val="000B7687"/>
    <w:rsid w:val="000C7C09"/>
    <w:rsid w:val="00182305"/>
    <w:rsid w:val="001B53E1"/>
    <w:rsid w:val="001C1704"/>
    <w:rsid w:val="001D0CDD"/>
    <w:rsid w:val="001E32CE"/>
    <w:rsid w:val="001E6D01"/>
    <w:rsid w:val="00253A20"/>
    <w:rsid w:val="00255DCE"/>
    <w:rsid w:val="00265427"/>
    <w:rsid w:val="002872ED"/>
    <w:rsid w:val="002A38D8"/>
    <w:rsid w:val="002E114E"/>
    <w:rsid w:val="002E4136"/>
    <w:rsid w:val="00343ED9"/>
    <w:rsid w:val="00352B64"/>
    <w:rsid w:val="003A1AD4"/>
    <w:rsid w:val="003B4F12"/>
    <w:rsid w:val="003D5FAC"/>
    <w:rsid w:val="004127C7"/>
    <w:rsid w:val="00441923"/>
    <w:rsid w:val="00446CDB"/>
    <w:rsid w:val="00493A09"/>
    <w:rsid w:val="004A0F12"/>
    <w:rsid w:val="00530384"/>
    <w:rsid w:val="0055226D"/>
    <w:rsid w:val="0055478C"/>
    <w:rsid w:val="005D15AF"/>
    <w:rsid w:val="005F41A8"/>
    <w:rsid w:val="005F7EDE"/>
    <w:rsid w:val="00622473"/>
    <w:rsid w:val="0063454C"/>
    <w:rsid w:val="00654573"/>
    <w:rsid w:val="006635FF"/>
    <w:rsid w:val="0067019A"/>
    <w:rsid w:val="006D6B9A"/>
    <w:rsid w:val="006E0218"/>
    <w:rsid w:val="006F039B"/>
    <w:rsid w:val="007135D5"/>
    <w:rsid w:val="007263DD"/>
    <w:rsid w:val="007452C6"/>
    <w:rsid w:val="0076196C"/>
    <w:rsid w:val="007843C7"/>
    <w:rsid w:val="007942F3"/>
    <w:rsid w:val="007E43EE"/>
    <w:rsid w:val="00813FE3"/>
    <w:rsid w:val="0083790F"/>
    <w:rsid w:val="0084505D"/>
    <w:rsid w:val="00845200"/>
    <w:rsid w:val="00854562"/>
    <w:rsid w:val="00862729"/>
    <w:rsid w:val="008958C7"/>
    <w:rsid w:val="00897FAA"/>
    <w:rsid w:val="008A73D7"/>
    <w:rsid w:val="008F3FBB"/>
    <w:rsid w:val="008F5ED1"/>
    <w:rsid w:val="00943299"/>
    <w:rsid w:val="00951F87"/>
    <w:rsid w:val="009537F8"/>
    <w:rsid w:val="00990FE7"/>
    <w:rsid w:val="009B73EF"/>
    <w:rsid w:val="00A20FCC"/>
    <w:rsid w:val="00A212A7"/>
    <w:rsid w:val="00A40B4A"/>
    <w:rsid w:val="00A4341E"/>
    <w:rsid w:val="00A4457A"/>
    <w:rsid w:val="00A85633"/>
    <w:rsid w:val="00A9308F"/>
    <w:rsid w:val="00AD480E"/>
    <w:rsid w:val="00AF3F1E"/>
    <w:rsid w:val="00B127E7"/>
    <w:rsid w:val="00B3235B"/>
    <w:rsid w:val="00B34B83"/>
    <w:rsid w:val="00B36DC0"/>
    <w:rsid w:val="00B403B8"/>
    <w:rsid w:val="00B56652"/>
    <w:rsid w:val="00B6017C"/>
    <w:rsid w:val="00B73D2B"/>
    <w:rsid w:val="00B917F0"/>
    <w:rsid w:val="00C43197"/>
    <w:rsid w:val="00C8396F"/>
    <w:rsid w:val="00CB03C9"/>
    <w:rsid w:val="00CB5532"/>
    <w:rsid w:val="00CD08C7"/>
    <w:rsid w:val="00D20163"/>
    <w:rsid w:val="00D333D7"/>
    <w:rsid w:val="00D46506"/>
    <w:rsid w:val="00D57DAF"/>
    <w:rsid w:val="00D91F9D"/>
    <w:rsid w:val="00DE3DCE"/>
    <w:rsid w:val="00E0484B"/>
    <w:rsid w:val="00E06B00"/>
    <w:rsid w:val="00E2073A"/>
    <w:rsid w:val="00E2592A"/>
    <w:rsid w:val="00E368CC"/>
    <w:rsid w:val="00E6043A"/>
    <w:rsid w:val="00EF58FB"/>
    <w:rsid w:val="00EF6764"/>
    <w:rsid w:val="00F03A06"/>
    <w:rsid w:val="00F134C6"/>
    <w:rsid w:val="00F13DA3"/>
    <w:rsid w:val="00F43436"/>
    <w:rsid w:val="00F65CDB"/>
    <w:rsid w:val="00F7003C"/>
    <w:rsid w:val="00F76E46"/>
    <w:rsid w:val="00FA42EB"/>
    <w:rsid w:val="00FC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BE6AD"/>
  <w15:docId w15:val="{CA57972C-D7F4-4423-8728-A878ED673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08C7"/>
    <w:pPr>
      <w:ind w:firstLine="709"/>
    </w:pPr>
  </w:style>
  <w:style w:type="paragraph" w:styleId="4">
    <w:name w:val="heading 4"/>
    <w:basedOn w:val="a0"/>
    <w:next w:val="a1"/>
    <w:qFormat/>
    <w:rsid w:val="00CD08C7"/>
    <w:pPr>
      <w:numPr>
        <w:ilvl w:val="3"/>
        <w:numId w:val="1"/>
      </w:numPr>
      <w:spacing w:before="120"/>
      <w:outlineLvl w:val="3"/>
    </w:pPr>
    <w:rPr>
      <w:b/>
      <w:bCs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Текст выноски Знак"/>
    <w:basedOn w:val="a2"/>
    <w:link w:val="a6"/>
    <w:uiPriority w:val="99"/>
    <w:semiHidden/>
    <w:qFormat/>
    <w:rsid w:val="00D25F83"/>
    <w:rPr>
      <w:rFonts w:ascii="Tahoma" w:hAnsi="Tahoma" w:cs="Tahoma"/>
      <w:sz w:val="16"/>
      <w:szCs w:val="16"/>
    </w:rPr>
  </w:style>
  <w:style w:type="character" w:customStyle="1" w:styleId="a7">
    <w:name w:val="Символ нумерации"/>
    <w:qFormat/>
    <w:rsid w:val="00CD08C7"/>
  </w:style>
  <w:style w:type="paragraph" w:styleId="a0">
    <w:name w:val="Title"/>
    <w:basedOn w:val="a"/>
    <w:next w:val="a1"/>
    <w:qFormat/>
    <w:rsid w:val="00CD08C7"/>
    <w:pPr>
      <w:keepNext/>
      <w:spacing w:before="240" w:after="120"/>
    </w:pPr>
    <w:rPr>
      <w:rFonts w:ascii="PT Astra Serif" w:eastAsia="Microsoft YaHei" w:hAnsi="PT Astra Serif" w:cs="Mangal"/>
      <w:szCs w:val="28"/>
    </w:rPr>
  </w:style>
  <w:style w:type="paragraph" w:styleId="a1">
    <w:name w:val="Body Text"/>
    <w:basedOn w:val="a"/>
    <w:rsid w:val="00CD08C7"/>
    <w:pPr>
      <w:spacing w:after="140" w:line="276" w:lineRule="auto"/>
    </w:pPr>
  </w:style>
  <w:style w:type="paragraph" w:styleId="a8">
    <w:name w:val="List"/>
    <w:basedOn w:val="a1"/>
    <w:rsid w:val="00CD08C7"/>
    <w:rPr>
      <w:rFonts w:ascii="PT Astra Serif" w:hAnsi="PT Astra Serif" w:cs="Mangal"/>
    </w:rPr>
  </w:style>
  <w:style w:type="paragraph" w:styleId="a9">
    <w:name w:val="caption"/>
    <w:basedOn w:val="a"/>
    <w:qFormat/>
    <w:rsid w:val="00CD08C7"/>
    <w:pPr>
      <w:suppressLineNumbers/>
      <w:spacing w:before="120" w:after="120"/>
    </w:pPr>
    <w:rPr>
      <w:rFonts w:ascii="PT Astra Serif" w:hAnsi="PT Astra Serif" w:cs="Mangal"/>
      <w:i/>
      <w:iCs/>
      <w:sz w:val="24"/>
      <w:szCs w:val="24"/>
    </w:rPr>
  </w:style>
  <w:style w:type="paragraph" w:styleId="aa">
    <w:name w:val="index heading"/>
    <w:basedOn w:val="a"/>
    <w:qFormat/>
    <w:rsid w:val="00CD08C7"/>
    <w:pPr>
      <w:suppressLineNumbers/>
    </w:pPr>
    <w:rPr>
      <w:rFonts w:ascii="PT Astra Serif" w:hAnsi="PT Astra Serif" w:cs="Mangal"/>
    </w:rPr>
  </w:style>
  <w:style w:type="paragraph" w:customStyle="1" w:styleId="ConsPlusNormal">
    <w:name w:val="ConsPlusNormal"/>
    <w:qFormat/>
    <w:rsid w:val="006F697F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17358A"/>
    <w:pPr>
      <w:ind w:left="720"/>
      <w:contextualSpacing/>
    </w:pPr>
  </w:style>
  <w:style w:type="paragraph" w:styleId="a6">
    <w:name w:val="Balloon Text"/>
    <w:basedOn w:val="a"/>
    <w:link w:val="a5"/>
    <w:uiPriority w:val="99"/>
    <w:semiHidden/>
    <w:unhideWhenUsed/>
    <w:qFormat/>
    <w:rsid w:val="00D25F83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D6B9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2"/>
    <w:link w:val="ac"/>
    <w:uiPriority w:val="99"/>
    <w:rsid w:val="006D6B9A"/>
  </w:style>
  <w:style w:type="paragraph" w:styleId="ae">
    <w:name w:val="footer"/>
    <w:basedOn w:val="a"/>
    <w:link w:val="af"/>
    <w:uiPriority w:val="99"/>
    <w:unhideWhenUsed/>
    <w:rsid w:val="006D6B9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2"/>
    <w:link w:val="ae"/>
    <w:uiPriority w:val="99"/>
    <w:rsid w:val="006D6B9A"/>
  </w:style>
  <w:style w:type="character" w:styleId="af0">
    <w:name w:val="annotation reference"/>
    <w:basedOn w:val="a2"/>
    <w:uiPriority w:val="99"/>
    <w:semiHidden/>
    <w:unhideWhenUsed/>
    <w:rsid w:val="00FC4AB6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FC4AB6"/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uiPriority w:val="99"/>
    <w:semiHidden/>
    <w:rsid w:val="00FC4AB6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FC4AB6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FC4AB6"/>
    <w:rPr>
      <w:b/>
      <w:bCs/>
      <w:sz w:val="20"/>
      <w:szCs w:val="20"/>
    </w:rPr>
  </w:style>
  <w:style w:type="paragraph" w:customStyle="1" w:styleId="af5">
    <w:name w:val="Стиль"/>
    <w:uiPriority w:val="99"/>
    <w:qFormat/>
    <w:rsid w:val="00654573"/>
    <w:pPr>
      <w:widowControl w:val="0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0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2414</Words>
  <Characters>13766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Яруллина_АИ</cp:lastModifiedBy>
  <cp:revision>3</cp:revision>
  <cp:lastPrinted>2025-07-16T10:06:00Z</cp:lastPrinted>
  <dcterms:created xsi:type="dcterms:W3CDTF">2025-07-23T10:27:00Z</dcterms:created>
  <dcterms:modified xsi:type="dcterms:W3CDTF">2025-07-23T10:28:00Z</dcterms:modified>
</cp:coreProperties>
</file>