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A1" w:rsidRDefault="00E640A1" w:rsidP="003265CF">
      <w:pPr>
        <w:pStyle w:val="ConsPlusTitle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640A1" w:rsidRDefault="00E640A1" w:rsidP="003265CF">
      <w:pPr>
        <w:pStyle w:val="ConsPlusTitle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08BC" w:rsidRDefault="004708BC" w:rsidP="003265CF">
      <w:pPr>
        <w:pStyle w:val="ConsPlusTitle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08BC" w:rsidRDefault="004708BC" w:rsidP="003265CF">
      <w:pPr>
        <w:pStyle w:val="ConsPlusTitle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08BC" w:rsidRDefault="004708BC" w:rsidP="003265CF">
      <w:pPr>
        <w:pStyle w:val="ConsPlusTitle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08BC" w:rsidRDefault="004708BC" w:rsidP="003265CF">
      <w:pPr>
        <w:pStyle w:val="ConsPlusTitle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08BC" w:rsidRDefault="004708BC" w:rsidP="003265CF">
      <w:pPr>
        <w:pStyle w:val="ConsPlusTitle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265CF" w:rsidRDefault="003265CF" w:rsidP="003265C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70F84" w:rsidRPr="003265CF" w:rsidRDefault="00870F84" w:rsidP="00326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0F84" w:rsidRPr="003265CF" w:rsidRDefault="003265CF" w:rsidP="00326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65CF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265C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26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256D6F">
        <w:rPr>
          <w:rFonts w:ascii="Times New Roman" w:hAnsi="Times New Roman" w:cs="Times New Roman"/>
          <w:sz w:val="28"/>
          <w:szCs w:val="28"/>
          <w:lang w:val="tt-RU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D6F">
        <w:rPr>
          <w:rFonts w:ascii="Times New Roman" w:hAnsi="Times New Roman" w:cs="Times New Roman"/>
          <w:sz w:val="28"/>
          <w:szCs w:val="28"/>
        </w:rPr>
        <w:t>Р</w:t>
      </w:r>
      <w:r w:rsidR="00256D6F" w:rsidRPr="003265CF">
        <w:rPr>
          <w:rFonts w:ascii="Times New Roman" w:hAnsi="Times New Roman" w:cs="Times New Roman"/>
          <w:sz w:val="28"/>
          <w:szCs w:val="28"/>
        </w:rPr>
        <w:t>еспублики</w:t>
      </w:r>
    </w:p>
    <w:p w:rsidR="00870F84" w:rsidRDefault="003265CF" w:rsidP="00326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65CF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3265CF">
        <w:rPr>
          <w:rFonts w:ascii="Times New Roman" w:hAnsi="Times New Roman" w:cs="Times New Roman"/>
          <w:sz w:val="28"/>
          <w:szCs w:val="28"/>
        </w:rPr>
        <w:t xml:space="preserve"> мировых судьях </w:t>
      </w:r>
      <w:r>
        <w:rPr>
          <w:rFonts w:ascii="Times New Roman" w:hAnsi="Times New Roman" w:cs="Times New Roman"/>
          <w:sz w:val="28"/>
          <w:szCs w:val="28"/>
        </w:rPr>
        <w:t>Республики Т</w:t>
      </w:r>
      <w:r w:rsidRPr="003265CF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708BC" w:rsidRDefault="004708BC" w:rsidP="00326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08BC" w:rsidRPr="003265CF" w:rsidRDefault="004708BC" w:rsidP="00326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08BC" w:rsidRPr="000A0E87" w:rsidRDefault="004708BC" w:rsidP="004708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 xml:space="preserve">Принят </w:t>
      </w:r>
    </w:p>
    <w:p w:rsidR="004708BC" w:rsidRPr="000A0E87" w:rsidRDefault="004708BC" w:rsidP="004708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4708BC" w:rsidRPr="000A0E87" w:rsidRDefault="004708BC" w:rsidP="004708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708BC" w:rsidRPr="000A0E87" w:rsidRDefault="004708BC" w:rsidP="004708BC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07674">
        <w:rPr>
          <w:rFonts w:ascii="Times New Roman" w:hAnsi="Times New Roman" w:cs="Times New Roman"/>
          <w:sz w:val="28"/>
          <w:szCs w:val="28"/>
        </w:rPr>
        <w:t xml:space="preserve"> </w:t>
      </w:r>
      <w:r w:rsidRPr="000A0E87">
        <w:rPr>
          <w:rFonts w:ascii="Times New Roman" w:hAnsi="Times New Roman" w:cs="Times New Roman"/>
          <w:sz w:val="28"/>
          <w:szCs w:val="28"/>
        </w:rPr>
        <w:t xml:space="preserve"> </w:t>
      </w:r>
      <w:r w:rsidR="00317437">
        <w:rPr>
          <w:rFonts w:ascii="Times New Roman" w:hAnsi="Times New Roman" w:cs="Times New Roman"/>
          <w:sz w:val="28"/>
          <w:szCs w:val="28"/>
        </w:rPr>
        <w:t xml:space="preserve">  </w:t>
      </w:r>
      <w:r w:rsidR="00B84301">
        <w:rPr>
          <w:rFonts w:ascii="Times New Roman" w:hAnsi="Times New Roman" w:cs="Times New Roman"/>
          <w:sz w:val="28"/>
          <w:szCs w:val="28"/>
        </w:rPr>
        <w:t xml:space="preserve">   </w:t>
      </w:r>
      <w:r w:rsidRPr="000A0E87">
        <w:rPr>
          <w:rFonts w:ascii="Times New Roman" w:hAnsi="Times New Roman" w:cs="Times New Roman"/>
          <w:sz w:val="28"/>
          <w:szCs w:val="28"/>
        </w:rPr>
        <w:t xml:space="preserve">   </w:t>
      </w:r>
      <w:r w:rsidR="00AD6D96">
        <w:rPr>
          <w:rFonts w:ascii="Times New Roman" w:hAnsi="Times New Roman" w:cs="Times New Roman"/>
          <w:sz w:val="28"/>
          <w:szCs w:val="28"/>
        </w:rPr>
        <w:t xml:space="preserve"> </w:t>
      </w:r>
      <w:r w:rsidR="00BC1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сентября</w:t>
      </w:r>
      <w:r w:rsidRPr="000A0E8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0E8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F84" w:rsidRPr="003265CF" w:rsidRDefault="00870F84" w:rsidP="00326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F84" w:rsidRPr="003265CF" w:rsidRDefault="00870F84" w:rsidP="00326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3A7" w:rsidRPr="003265CF" w:rsidRDefault="00C913A7" w:rsidP="00C91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AC6" w:rsidRPr="003265CF" w:rsidRDefault="00A63AC6" w:rsidP="00A63AC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5CF">
        <w:rPr>
          <w:rFonts w:ascii="Times New Roman" w:hAnsi="Times New Roman" w:cs="Times New Roman"/>
          <w:sz w:val="28"/>
          <w:szCs w:val="28"/>
        </w:rPr>
        <w:t>Статья 1</w:t>
      </w:r>
    </w:p>
    <w:p w:rsidR="00A63AC6" w:rsidRPr="003265CF" w:rsidRDefault="00A63AC6" w:rsidP="00A63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65CF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3265CF">
        <w:rPr>
          <w:rFonts w:ascii="Times New Roman" w:hAnsi="Times New Roman" w:cs="Times New Roman"/>
          <w:sz w:val="28"/>
          <w:szCs w:val="28"/>
        </w:rPr>
        <w:t xml:space="preserve"> Республики Татарстан от 17 ноября 1999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2440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AE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6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65CF">
        <w:rPr>
          <w:rFonts w:ascii="Times New Roman" w:hAnsi="Times New Roman" w:cs="Times New Roman"/>
          <w:sz w:val="28"/>
          <w:szCs w:val="28"/>
        </w:rPr>
        <w:t>О мировых судьях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65CF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2000,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5CF">
        <w:rPr>
          <w:rFonts w:ascii="Times New Roman" w:hAnsi="Times New Roman" w:cs="Times New Roman"/>
          <w:sz w:val="28"/>
          <w:szCs w:val="28"/>
        </w:rPr>
        <w:t xml:space="preserve">(1); 2001,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3;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3 (IV часть);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4 (I часть), </w:t>
      </w:r>
      <w:r w:rsidR="00C46AE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65CF">
        <w:rPr>
          <w:rFonts w:ascii="Times New Roman" w:hAnsi="Times New Roman" w:cs="Times New Roman"/>
          <w:sz w:val="28"/>
          <w:szCs w:val="28"/>
        </w:rPr>
        <w:t xml:space="preserve"> 8;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11 (I часть);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7 (I часть);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8 (I часть),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10 (I часть);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6 (I часть);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6 (II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11 (II часть);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6 (II часть), </w:t>
      </w:r>
      <w:r w:rsidR="00D718B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11 (I часть); Собрание законодательства Республики Татарстан,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54 (часть I); 2020,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1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37 (часть I); 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5CF">
        <w:rPr>
          <w:rFonts w:ascii="Times New Roman" w:hAnsi="Times New Roman" w:cs="Times New Roman"/>
          <w:sz w:val="28"/>
          <w:szCs w:val="28"/>
        </w:rPr>
        <w:t xml:space="preserve"> 49 (часть I), № 77 (часть </w:t>
      </w:r>
      <w:r w:rsidRPr="003265CF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3265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265C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65C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 статье 9:</w:t>
      </w: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а) пункт 2 </w:t>
      </w:r>
      <w:r w:rsidRPr="003265CF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предложениями следующего содержания: </w:t>
      </w:r>
      <w:r w:rsidR="007A0F4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«Им присваиваются классные чины государственной гражданской службы Республики Татарстан. Работники аппарата мирового судьи также могут замещать должности, не являющиеся должностями государственной гражданской службы Республики Татарстан</w:t>
      </w:r>
      <w:r w:rsidR="007077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 дополнить словами «с учетом мнения Совета судей Республики Татарстан»;</w:t>
      </w: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CF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пункт 6 статьи 10 </w:t>
      </w:r>
      <w:r w:rsidRPr="003265C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Мероприятия по включению информационных ресурсов мировых судей в объединенные базы данных и банки данных, разработка единых технологий их ведения и использования, создание и определение информационных систем, необходимых для ведения судопроизводства и делопроизводства, установление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единых технических требований к использованию информационно-телекоммуникационных сетей, функционирующих на основе единых принципов и общих правил, осуществляются Судебным департаментом при Верховном Суде Российской Федерации и Управлением Судебного департамента в Республике Татарстан.».</w:t>
      </w: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65C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A63AC6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3AC6" w:rsidRPr="003265CF" w:rsidRDefault="00A63AC6" w:rsidP="00A6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CF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Pr="003265CF">
        <w:rPr>
          <w:rFonts w:ascii="Times New Roman" w:hAnsi="Times New Roman" w:cs="Times New Roman"/>
          <w:sz w:val="28"/>
          <w:szCs w:val="28"/>
        </w:rPr>
        <w:t>.</w:t>
      </w:r>
    </w:p>
    <w:p w:rsidR="00A63AC6" w:rsidRDefault="00A63AC6" w:rsidP="00A63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86D" w:rsidRPr="003265CF" w:rsidRDefault="0027586D" w:rsidP="00A63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AC6" w:rsidRDefault="00A63AC6" w:rsidP="00A63AC6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(Раис)</w:t>
      </w:r>
    </w:p>
    <w:p w:rsidR="00A63AC6" w:rsidRDefault="00A63AC6" w:rsidP="00214E4B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Республики Татарстан </w:t>
      </w:r>
      <w:r w:rsidR="006E2D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Р.Н. </w:t>
      </w:r>
      <w:proofErr w:type="spellStart"/>
      <w:r w:rsidR="006E2D06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1D29B7" w:rsidRDefault="001D29B7" w:rsidP="00214E4B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9B7" w:rsidRDefault="001D29B7" w:rsidP="00214E4B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A66" w:rsidRPr="001A5A66" w:rsidRDefault="001A5A66" w:rsidP="0082234C">
      <w:pPr>
        <w:widowControl w:val="0"/>
        <w:overflowPunct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A5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1A5A66" w:rsidRPr="001A5A66" w:rsidRDefault="001A5A66" w:rsidP="0082234C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A66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 2025 года</w:t>
      </w:r>
    </w:p>
    <w:p w:rsidR="001A5A66" w:rsidRPr="001A5A66" w:rsidRDefault="001A5A66" w:rsidP="0082234C">
      <w:pPr>
        <w:widowControl w:val="0"/>
        <w:autoSpaceDE w:val="0"/>
        <w:autoSpaceDN w:val="0"/>
        <w:spacing w:after="0" w:line="240" w:lineRule="auto"/>
        <w:ind w:right="737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A66">
        <w:rPr>
          <w:rFonts w:ascii="Times New Roman" w:eastAsia="Calibri" w:hAnsi="Times New Roman" w:cs="Times New Roman"/>
          <w:sz w:val="28"/>
          <w:szCs w:val="28"/>
        </w:rPr>
        <w:t>№ 7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A5A66">
        <w:rPr>
          <w:rFonts w:ascii="Times New Roman" w:eastAsia="Calibri" w:hAnsi="Times New Roman" w:cs="Times New Roman"/>
          <w:sz w:val="28"/>
          <w:szCs w:val="28"/>
        </w:rPr>
        <w:t>-ЗРТ</w:t>
      </w:r>
    </w:p>
    <w:bookmarkEnd w:id="0"/>
    <w:p w:rsidR="00A63AC6" w:rsidRDefault="00A63AC6" w:rsidP="00A63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A63AC6" w:rsidSect="00B66741">
      <w:headerReference w:type="default" r:id="rId7"/>
      <w:pgSz w:w="11906" w:h="16838"/>
      <w:pgMar w:top="709" w:right="624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43" w:rsidRDefault="006D4E43" w:rsidP="001F43F0">
      <w:pPr>
        <w:spacing w:after="0" w:line="240" w:lineRule="auto"/>
      </w:pPr>
      <w:r>
        <w:separator/>
      </w:r>
    </w:p>
  </w:endnote>
  <w:endnote w:type="continuationSeparator" w:id="0">
    <w:p w:rsidR="006D4E43" w:rsidRDefault="006D4E43" w:rsidP="001F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43" w:rsidRDefault="006D4E43" w:rsidP="001F43F0">
      <w:pPr>
        <w:spacing w:after="0" w:line="240" w:lineRule="auto"/>
      </w:pPr>
      <w:r>
        <w:separator/>
      </w:r>
    </w:p>
  </w:footnote>
  <w:footnote w:type="continuationSeparator" w:id="0">
    <w:p w:rsidR="006D4E43" w:rsidRDefault="006D4E43" w:rsidP="001F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1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43F0" w:rsidRPr="001C77DF" w:rsidRDefault="00AA0D4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7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3191" w:rsidRPr="001C77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7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23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77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43F0" w:rsidRDefault="001F4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84"/>
    <w:rsid w:val="00040325"/>
    <w:rsid w:val="00051249"/>
    <w:rsid w:val="000E6667"/>
    <w:rsid w:val="0013020A"/>
    <w:rsid w:val="001748D6"/>
    <w:rsid w:val="00194842"/>
    <w:rsid w:val="001A5A66"/>
    <w:rsid w:val="001C77DF"/>
    <w:rsid w:val="001D29B7"/>
    <w:rsid w:val="001F43F0"/>
    <w:rsid w:val="00214E4B"/>
    <w:rsid w:val="00233B0E"/>
    <w:rsid w:val="00256D6F"/>
    <w:rsid w:val="0027586D"/>
    <w:rsid w:val="00296A10"/>
    <w:rsid w:val="002D0B29"/>
    <w:rsid w:val="002D7CE2"/>
    <w:rsid w:val="002E2F18"/>
    <w:rsid w:val="00317437"/>
    <w:rsid w:val="003265CF"/>
    <w:rsid w:val="0035218F"/>
    <w:rsid w:val="003B038E"/>
    <w:rsid w:val="003B6B11"/>
    <w:rsid w:val="004708BC"/>
    <w:rsid w:val="004B542B"/>
    <w:rsid w:val="004B6C38"/>
    <w:rsid w:val="005C0060"/>
    <w:rsid w:val="00601B8F"/>
    <w:rsid w:val="0064317B"/>
    <w:rsid w:val="00645F37"/>
    <w:rsid w:val="006D4E43"/>
    <w:rsid w:val="006E2D06"/>
    <w:rsid w:val="0070773B"/>
    <w:rsid w:val="007555B8"/>
    <w:rsid w:val="00781942"/>
    <w:rsid w:val="00787EF2"/>
    <w:rsid w:val="007A0F4B"/>
    <w:rsid w:val="007C221B"/>
    <w:rsid w:val="0082234C"/>
    <w:rsid w:val="008252FC"/>
    <w:rsid w:val="00833EA5"/>
    <w:rsid w:val="00870F84"/>
    <w:rsid w:val="009077C9"/>
    <w:rsid w:val="00927AA2"/>
    <w:rsid w:val="009E4E7A"/>
    <w:rsid w:val="009F5938"/>
    <w:rsid w:val="00A476DA"/>
    <w:rsid w:val="00A63AC6"/>
    <w:rsid w:val="00A7327C"/>
    <w:rsid w:val="00A84E4D"/>
    <w:rsid w:val="00AA0D45"/>
    <w:rsid w:val="00AD6D96"/>
    <w:rsid w:val="00AF092A"/>
    <w:rsid w:val="00B07674"/>
    <w:rsid w:val="00B3079D"/>
    <w:rsid w:val="00B31974"/>
    <w:rsid w:val="00B66741"/>
    <w:rsid w:val="00B84301"/>
    <w:rsid w:val="00BA099F"/>
    <w:rsid w:val="00BC12D3"/>
    <w:rsid w:val="00BC14E7"/>
    <w:rsid w:val="00BE6D1C"/>
    <w:rsid w:val="00C1203D"/>
    <w:rsid w:val="00C14281"/>
    <w:rsid w:val="00C46AEF"/>
    <w:rsid w:val="00C913A7"/>
    <w:rsid w:val="00D1695E"/>
    <w:rsid w:val="00D718BA"/>
    <w:rsid w:val="00E640A1"/>
    <w:rsid w:val="00EB259D"/>
    <w:rsid w:val="00EB574C"/>
    <w:rsid w:val="00F0213F"/>
    <w:rsid w:val="00F025E8"/>
    <w:rsid w:val="00F93191"/>
    <w:rsid w:val="00FA1D46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B48B"/>
  <w15:docId w15:val="{0A5C0D5F-B1B7-4D4E-A63E-3973AD02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0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0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4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3F0"/>
  </w:style>
  <w:style w:type="paragraph" w:styleId="a5">
    <w:name w:val="footer"/>
    <w:basedOn w:val="a"/>
    <w:link w:val="a6"/>
    <w:uiPriority w:val="99"/>
    <w:semiHidden/>
    <w:unhideWhenUsed/>
    <w:rsid w:val="001F4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4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0CE39-178E-4CAB-A262-A940D820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Яруллина_АИ</cp:lastModifiedBy>
  <cp:revision>5</cp:revision>
  <cp:lastPrinted>2025-09-25T12:10:00Z</cp:lastPrinted>
  <dcterms:created xsi:type="dcterms:W3CDTF">2025-10-09T06:52:00Z</dcterms:created>
  <dcterms:modified xsi:type="dcterms:W3CDTF">2025-10-10T07:57:00Z</dcterms:modified>
</cp:coreProperties>
</file>