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19" w:rsidRDefault="00065C19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9C1" w:rsidRDefault="00CC09C1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9C1" w:rsidRDefault="00CC09C1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9C1" w:rsidRDefault="00CC09C1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9C1" w:rsidRDefault="00CC09C1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2733" w:rsidRDefault="00A52733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9C1" w:rsidRDefault="00CC09C1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733" w:rsidRPr="0010544C" w:rsidRDefault="00A52733" w:rsidP="00A94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5C19" w:rsidRPr="0010544C" w:rsidRDefault="00065C19" w:rsidP="00A94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8E4" w:rsidRPr="0010544C" w:rsidRDefault="00065C19" w:rsidP="001A5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7F0577" w:rsidRPr="0010544C">
        <w:rPr>
          <w:rFonts w:ascii="Times New Roman" w:hAnsi="Times New Roman" w:cs="Times New Roman"/>
          <w:b/>
          <w:sz w:val="28"/>
          <w:szCs w:val="28"/>
        </w:rPr>
        <w:t xml:space="preserve"> отдельные законодательные акты</w:t>
      </w:r>
    </w:p>
    <w:p w:rsidR="00065C19" w:rsidRPr="0010544C" w:rsidRDefault="007F0577" w:rsidP="001A59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65C19" w:rsidRDefault="00065C19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C1" w:rsidRDefault="00CC09C1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C1" w:rsidRDefault="00CC09C1" w:rsidP="00CC09C1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</w:t>
      </w:r>
    </w:p>
    <w:p w:rsidR="00CC09C1" w:rsidRDefault="00CC09C1" w:rsidP="00CC09C1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Государственным Советом</w:t>
      </w:r>
    </w:p>
    <w:p w:rsidR="00CC09C1" w:rsidRDefault="00CC09C1" w:rsidP="00CC09C1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CC09C1" w:rsidRPr="00CC09C1" w:rsidRDefault="00CC09C1" w:rsidP="00CC09C1">
      <w:pPr>
        <w:keepNext/>
        <w:tabs>
          <w:tab w:val="left" w:pos="9120"/>
        </w:tabs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декабря 2025 года</w:t>
      </w:r>
    </w:p>
    <w:p w:rsidR="00CC09C1" w:rsidRDefault="00CC09C1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09C1" w:rsidRPr="0010544C" w:rsidRDefault="00CC09C1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EA3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A94EA3" w:rsidRPr="0010544C" w:rsidRDefault="00A94EA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6D60" w:rsidRPr="0010544C" w:rsidRDefault="00FD6D6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 xml:space="preserve">Внести в преамбулу Закона 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15 сентября 2004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46-ЗРТ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границах территории и статусе муниципального образования города Казани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 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9; 2007,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(II часть);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(VI часть); 2012,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(IV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41 (часть I);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54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77 (часть I)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«Об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4C6156" w:rsidRPr="0010544C" w:rsidRDefault="004C615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6D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</w:p>
    <w:p w:rsidR="00306C6D" w:rsidRPr="0010544C" w:rsidRDefault="00306C6D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№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7-ЗРТ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Арский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</w:t>
      </w:r>
      <w:r w:rsidR="00867AC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12 (IV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тствии с Федеральным законом от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C6D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</w:p>
    <w:p w:rsidR="00306C6D" w:rsidRPr="0010544C" w:rsidRDefault="00306C6D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Апастовский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(X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06C6D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4</w:t>
      </w:r>
    </w:p>
    <w:p w:rsidR="00306C6D" w:rsidRPr="0010544C" w:rsidRDefault="00306C6D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Альметьевский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 (II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12 (IX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часть);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Собрание законодательства Республики Татарстан, 2025,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33 (часть I)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670" w:rsidRPr="0010544C" w:rsidRDefault="00F5267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hAnsi="Times New Roman" w:cs="Times New Roman"/>
          <w:b/>
          <w:sz w:val="28"/>
          <w:szCs w:val="28"/>
        </w:rPr>
        <w:t>5</w:t>
      </w:r>
    </w:p>
    <w:p w:rsidR="0044631B" w:rsidRPr="0010544C" w:rsidRDefault="0044631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4631B" w:rsidRPr="0010544C" w:rsidRDefault="0044631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Республики Татарстан от 31 января 2005 года </w:t>
      </w:r>
      <w:r w:rsidR="003A65D6"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A65D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10-ЗРТ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Алькеевский муниципальный район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 (II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часть);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(II часть); </w:t>
      </w:r>
      <w:r w:rsidR="00EE4A37"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Собрание законодательства Республики Татарстан,</w:t>
      </w:r>
      <w:r w:rsidR="00EE4A3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2022,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96 (часть I)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E4A37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«Об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44631B" w:rsidRPr="0010544C" w:rsidRDefault="0044631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52670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544C">
        <w:rPr>
          <w:rFonts w:ascii="Times New Roman" w:hAnsi="Times New Roman" w:cs="Times New Roman"/>
          <w:b/>
          <w:bCs/>
          <w:sz w:val="28"/>
          <w:szCs w:val="28"/>
        </w:rPr>
        <w:t>Статья 6</w:t>
      </w:r>
    </w:p>
    <w:p w:rsidR="00F52670" w:rsidRPr="0010544C" w:rsidRDefault="00F5267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72DF" w:rsidRPr="0010544C" w:rsidRDefault="001572D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Алексеевский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85 (часть 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28 (часть I)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«Об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F52670" w:rsidRDefault="00F52670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733" w:rsidRDefault="00A52733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2733" w:rsidRPr="0010544C" w:rsidRDefault="00A52733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C19" w:rsidRPr="0010544C" w:rsidRDefault="007F1096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lastRenderedPageBreak/>
        <w:t>Статья 7</w:t>
      </w:r>
    </w:p>
    <w:p w:rsidR="00065C19" w:rsidRPr="0010544C" w:rsidRDefault="00065C19" w:rsidP="001A59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D27" w:rsidRPr="0010544C" w:rsidRDefault="00335D27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Аксубаевский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</w:t>
      </w:r>
      <w:r w:rsidR="00E954C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</w:t>
      </w:r>
      <w:r w:rsidR="00867ACB">
        <w:rPr>
          <w:rFonts w:ascii="Times New Roman" w:eastAsiaTheme="minorHAnsi" w:hAnsi="Times New Roman" w:cs="Times New Roman"/>
          <w:sz w:val="28"/>
          <w:szCs w:val="28"/>
        </w:rPr>
        <w:t xml:space="preserve">        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EE4A37" w:rsidRDefault="00EE4A37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E091A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8</w:t>
      </w:r>
    </w:p>
    <w:p w:rsidR="002E091A" w:rsidRPr="0010544C" w:rsidRDefault="002E091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C2DDE" w:rsidRPr="0010544C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13-ЗРТ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Актанышский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F109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670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DE" w:rsidRPr="0010544C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14-ЗРТ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Агрызский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 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(IV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867A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673CB6" w:rsidRPr="0010544C" w:rsidRDefault="00673CB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DE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DE" w:rsidRPr="0010544C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15-ЗРТ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Атнинский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7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7;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52733" w:rsidRPr="0010544C" w:rsidRDefault="00A5273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C2DDE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Статья 11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DDE" w:rsidRPr="0010544C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31 января 2005 года </w:t>
      </w:r>
      <w:r w:rsidR="003A65D6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A65D6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16-ЗРТ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>Бавлинский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5 (I 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 часть); 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843644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</w:t>
      </w:r>
    </w:p>
    <w:p w:rsidR="00843644" w:rsidRPr="0010544C" w:rsidRDefault="00843644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17-ЗРТ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Буинский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12 (V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(IX часть); Собрание </w:t>
      </w:r>
      <w:r w:rsidRPr="00EE4A37">
        <w:rPr>
          <w:rFonts w:ascii="Times New Roman" w:eastAsiaTheme="minorHAnsi" w:hAnsi="Times New Roman" w:cs="Times New Roman"/>
          <w:bCs/>
          <w:sz w:val="28"/>
          <w:szCs w:val="28"/>
        </w:rPr>
        <w:t xml:space="preserve">законодательства Республики </w:t>
      </w:r>
      <w:r w:rsidRPr="00625183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Татарстан, 2023,</w:t>
      </w:r>
      <w:r w:rsidRPr="00EE4A37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EE4A37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EE4A37">
        <w:rPr>
          <w:rFonts w:ascii="Times New Roman" w:eastAsiaTheme="minorHAnsi" w:hAnsi="Times New Roman" w:cs="Times New Roman"/>
          <w:bCs/>
          <w:sz w:val="28"/>
          <w:szCs w:val="28"/>
        </w:rPr>
        <w:t xml:space="preserve"> 95 (часть I) </w:t>
      </w:r>
      <w:r w:rsidRPr="00EE4A37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EE4A37">
        <w:rPr>
          <w:rFonts w:ascii="Times New Roman" w:hAnsi="Times New Roman" w:cs="Times New Roman"/>
          <w:sz w:val="28"/>
          <w:szCs w:val="28"/>
        </w:rPr>
        <w:t>сключив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Pr="0010544C" w:rsidRDefault="008C2DD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</w:t>
      </w:r>
    </w:p>
    <w:p w:rsidR="00843644" w:rsidRPr="0010544C" w:rsidRDefault="00843644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Бугульминский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 (IV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твии с Федеральным законом от 6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</w:t>
      </w:r>
    </w:p>
    <w:p w:rsidR="00843644" w:rsidRPr="0010544C" w:rsidRDefault="00843644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>Верхнеуслонский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29 (часть I),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78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222645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43644" w:rsidRPr="0010544C" w:rsidRDefault="00843644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5</w:t>
      </w:r>
    </w:p>
    <w:p w:rsidR="00222645" w:rsidRPr="0010544C" w:rsidRDefault="00222645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20-ЗРТ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Высокогорский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12 (V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</w:t>
      </w:r>
      <w:r w:rsidR="00EE4A37"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Собрание законодательства Республики Татарстан,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2022,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77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</w:t>
      </w:r>
      <w:r w:rsidR="009B02BC"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6</w:t>
      </w:r>
    </w:p>
    <w:p w:rsidR="00222645" w:rsidRPr="0010544C" w:rsidRDefault="00222645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21-ЗРТ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Дрожжановский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6C6D" w:rsidRPr="0010544C" w:rsidRDefault="00306C6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7</w:t>
      </w:r>
    </w:p>
    <w:p w:rsidR="00222645" w:rsidRPr="0010544C" w:rsidRDefault="00222645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645" w:rsidRPr="0010544C" w:rsidRDefault="0022264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Елабужский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1 (II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12 (VII часть);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тствии</w:t>
      </w:r>
      <w:r w:rsidR="00867ACB">
        <w:rPr>
          <w:rFonts w:ascii="Times New Roman" w:eastAsiaTheme="minorHAnsi" w:hAnsi="Times New Roman" w:cs="Times New Roman"/>
          <w:sz w:val="28"/>
          <w:szCs w:val="28"/>
        </w:rPr>
        <w:t xml:space="preserve">                 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 xml:space="preserve"> с Федеральным законом от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1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8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23-ЗРТ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Заинский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 12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67ACB" w:rsidRDefault="00867AC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19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31 января 2005 года 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24-ЗРТ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Зеленодольский муниципальный район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(VII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2012,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(VII часть);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 (I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17 </w:t>
      </w:r>
      <w:r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(часть</w:t>
      </w:r>
      <w:r w:rsidR="00200269"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</w:t>
      </w:r>
      <w:r w:rsidR="00200269"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/>
        </w:rPr>
        <w:t>I</w:t>
      </w:r>
      <w:r w:rsidRPr="00625183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),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50 (часть I)</w:t>
      </w:r>
      <w:r w:rsidRPr="0010544C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20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25-ЗРТ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Кайбицкий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F341AC" w:rsidRPr="0010544C" w:rsidRDefault="00F341A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21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26-ЗРТ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Камско-Устьинский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706D15" w:rsidRPr="0010544C" w:rsidRDefault="00706D1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27-ЗРТ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Кукморский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33 (I часть); 2018,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зации местного самоуправления 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Лаишевский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</w:t>
      </w:r>
    </w:p>
    <w:p w:rsidR="00894701" w:rsidRPr="0010544C" w:rsidRDefault="0089470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Менделеевский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 (I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47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5</w:t>
      </w:r>
    </w:p>
    <w:p w:rsidR="003D5046" w:rsidRPr="0010544C" w:rsidRDefault="003D504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30-ЗРТ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Муслюмовский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94701" w:rsidRPr="0010544C" w:rsidRDefault="0089470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A52733" w:rsidRDefault="00A5273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6</w:t>
      </w:r>
    </w:p>
    <w:p w:rsidR="003D5046" w:rsidRPr="0010544C" w:rsidRDefault="003D504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A65D6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A65D6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31-ЗРТ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Нижнекамский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(IX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Собрание законодательства Республики Татарстан, 2016,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40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47 (часть I)</w:t>
      </w:r>
      <w:r w:rsidR="00D821F2" w:rsidRPr="0010544C">
        <w:rPr>
          <w:rFonts w:ascii="Times New Roman" w:eastAsiaTheme="minorHAnsi" w:hAnsi="Times New Roman" w:cs="Times New Roman"/>
          <w:bCs/>
          <w:sz w:val="28"/>
          <w:szCs w:val="28"/>
        </w:rPr>
        <w:t>;</w:t>
      </w:r>
      <w:r w:rsidR="00D821F2" w:rsidRPr="0010544C">
        <w:rPr>
          <w:rFonts w:ascii="Times New Roman" w:eastAsiaTheme="minorHAnsi" w:hAnsi="Times New Roman" w:cs="Times New Roman"/>
          <w:sz w:val="28"/>
          <w:szCs w:val="28"/>
        </w:rPr>
        <w:t xml:space="preserve"> 2025, № 56 (часть I)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еральным законом от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7F1096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7</w:t>
      </w:r>
    </w:p>
    <w:p w:rsidR="003D5046" w:rsidRPr="0010544C" w:rsidRDefault="003D504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Нурлатский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</w:t>
      </w:r>
      <w:r w:rsidR="00D821F2" w:rsidRPr="0010544C">
        <w:rPr>
          <w:rFonts w:ascii="Times New Roman" w:eastAsiaTheme="minorHAnsi" w:hAnsi="Times New Roman" w:cs="Times New Roman"/>
          <w:sz w:val="28"/>
          <w:szCs w:val="28"/>
        </w:rPr>
        <w:t>Собрание законодательства Республики Татарстан, 2017, № 76 (часть I)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</w:t>
      </w:r>
      <w:r w:rsidR="00867ACB">
        <w:rPr>
          <w:rFonts w:ascii="Times New Roman" w:eastAsiaTheme="minorHAnsi" w:hAnsi="Times New Roman" w:cs="Times New Roman"/>
          <w:sz w:val="28"/>
          <w:szCs w:val="28"/>
        </w:rPr>
        <w:t xml:space="preserve">            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2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8</w:t>
      </w:r>
    </w:p>
    <w:p w:rsidR="003D5046" w:rsidRPr="0010544C" w:rsidRDefault="003D504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33-ЗРТ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Пестречинский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 часть),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6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41 (часть I);</w:t>
      </w:r>
      <w:r w:rsidRPr="0010544C">
        <w:rPr>
          <w:rFonts w:ascii="Times New Roman" w:hAnsi="Times New Roman" w:cs="Times New Roman"/>
          <w:sz w:val="28"/>
          <w:szCs w:val="28"/>
        </w:rPr>
        <w:t xml:space="preserve"> 2018, </w:t>
      </w:r>
      <w:r w:rsidR="00673CB6" w:rsidRPr="0010544C">
        <w:rPr>
          <w:rFonts w:ascii="Times New Roman" w:hAnsi="Times New Roman" w:cs="Times New Roman"/>
          <w:sz w:val="28"/>
          <w:szCs w:val="28"/>
        </w:rPr>
        <w:t>№</w:t>
      </w:r>
      <w:r w:rsidRPr="0010544C">
        <w:rPr>
          <w:rFonts w:ascii="Times New Roman" w:hAnsi="Times New Roman" w:cs="Times New Roman"/>
          <w:sz w:val="28"/>
          <w:szCs w:val="28"/>
        </w:rPr>
        <w:t xml:space="preserve"> 54 </w:t>
      </w:r>
      <w:r w:rsidRPr="005228E6">
        <w:rPr>
          <w:rFonts w:ascii="Times New Roman" w:hAnsi="Times New Roman" w:cs="Times New Roman"/>
          <w:sz w:val="28"/>
          <w:szCs w:val="28"/>
        </w:rPr>
        <w:t>(часть</w:t>
      </w:r>
      <w:r w:rsidR="00200269" w:rsidRPr="005228E6">
        <w:rPr>
          <w:rFonts w:ascii="Times New Roman" w:hAnsi="Times New Roman" w:cs="Times New Roman"/>
          <w:sz w:val="28"/>
          <w:szCs w:val="28"/>
        </w:rPr>
        <w:t xml:space="preserve"> </w:t>
      </w:r>
      <w:r w:rsidR="00200269" w:rsidRPr="005228E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228E6">
        <w:rPr>
          <w:rFonts w:ascii="Times New Roman" w:hAnsi="Times New Roman" w:cs="Times New Roman"/>
          <w:sz w:val="28"/>
          <w:szCs w:val="28"/>
        </w:rPr>
        <w:t>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29</w:t>
      </w:r>
    </w:p>
    <w:p w:rsidR="003D5046" w:rsidRPr="0010544C" w:rsidRDefault="003D504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34-ЗРТ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>Лениногорский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0253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зации местного самоуправления 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67ACB" w:rsidRDefault="00867AC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30</w:t>
      </w:r>
    </w:p>
    <w:p w:rsidR="0002533C" w:rsidRPr="0010544C" w:rsidRDefault="0002533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Республики Татарстан от 31 января 2005 года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35-ЗРТ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Мамадышский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часть);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28 (часть I)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 общих принципах организации местного самоуправления </w:t>
      </w:r>
      <w:r w:rsidR="00867AC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31</w:t>
      </w:r>
    </w:p>
    <w:p w:rsidR="0002533C" w:rsidRPr="0010544C" w:rsidRDefault="0002533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36-ЗРТ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Новошешминский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2</w:t>
      </w:r>
    </w:p>
    <w:p w:rsidR="0002533C" w:rsidRPr="0010544C" w:rsidRDefault="0002533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37-ЗРТ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Рыбно-Слободский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8C2DDE" w:rsidRPr="0010544C" w:rsidRDefault="008C2DD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A89" w:rsidRPr="0010544C" w:rsidRDefault="001C1A89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</w:t>
      </w:r>
    </w:p>
    <w:p w:rsidR="001C1A89" w:rsidRPr="0010544C" w:rsidRDefault="001C1A8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A89" w:rsidRPr="0010544C" w:rsidRDefault="001C1A89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Сабинский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 часть);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 xml:space="preserve">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зации местного самоуправления 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02533C" w:rsidRPr="0010544C" w:rsidRDefault="000253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39-ЗРТ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Сармановский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1C1A89" w:rsidRPr="0010544C" w:rsidRDefault="001C1A89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5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40-ЗРТ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Спасский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(III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</w:t>
      </w:r>
      <w:r w:rsidR="008D1E89">
        <w:rPr>
          <w:rFonts w:ascii="Times New Roman" w:eastAsiaTheme="minorHAnsi" w:hAnsi="Times New Roman" w:cs="Times New Roman"/>
          <w:bCs/>
          <w:sz w:val="28"/>
          <w:szCs w:val="28"/>
        </w:rPr>
        <w:t>–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11 (III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17 (часть I); 2023,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48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твии с Федеральным законом от 6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6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41-ЗРТ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Тетюшский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(IV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7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Тукаевский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lastRenderedPageBreak/>
        <w:t>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 (I часть); 2012,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часть); 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28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3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8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43-ЗРТ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Тюлячинский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12 (VIII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тствии с Федеральным законом от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39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44-ЗРТ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Чистопольский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27 (часть 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28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D5046" w:rsidRPr="0010544C" w:rsidRDefault="003D504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40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45-ЗРТ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Черемшанский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 (I ча</w:t>
      </w:r>
      <w:r w:rsidR="00D821F2" w:rsidRPr="0010544C">
        <w:rPr>
          <w:rFonts w:ascii="Times New Roman" w:eastAsiaTheme="minorHAnsi" w:hAnsi="Times New Roman" w:cs="Times New Roman"/>
          <w:bCs/>
          <w:sz w:val="28"/>
          <w:szCs w:val="28"/>
        </w:rPr>
        <w:t>сть)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:rsidR="00F26213" w:rsidRDefault="00F2621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26213" w:rsidRDefault="00F2621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F26213" w:rsidRDefault="00F2621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 xml:space="preserve">Статья 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41</w:t>
      </w:r>
    </w:p>
    <w:p w:rsidR="00C25CF1" w:rsidRPr="0010544C" w:rsidRDefault="00C25CF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CF1" w:rsidRPr="0010544C" w:rsidRDefault="00C25CF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46-ЗРТ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Ютазинский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(III 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 (III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(IV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4)</w:t>
      </w:r>
      <w:r w:rsidR="007636D2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соответствии с Федеральным законом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04453C" w:rsidRPr="0010544C" w:rsidRDefault="000445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3C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42</w:t>
      </w:r>
    </w:p>
    <w:p w:rsidR="0004453C" w:rsidRPr="0010544C" w:rsidRDefault="0004453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53C" w:rsidRPr="0010544C" w:rsidRDefault="000445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31 января 2005 года 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47-ЗРТ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 образовании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город Набережные Челны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, установлении его границ и наделении статусом городского округа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(III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C489E">
        <w:rPr>
          <w:rFonts w:ascii="Times New Roman" w:eastAsiaTheme="minorHAnsi" w:hAnsi="Times New Roman" w:cs="Times New Roman"/>
          <w:sz w:val="28"/>
          <w:szCs w:val="28"/>
        </w:rPr>
        <w:t xml:space="preserve"> 41 (часть </w:t>
      </w:r>
      <w:r w:rsidR="00EC489E" w:rsidRPr="00F9203A">
        <w:rPr>
          <w:rFonts w:ascii="Times New Roman" w:eastAsiaTheme="minorHAnsi" w:hAnsi="Times New Roman" w:cs="Times New Roman"/>
          <w:sz w:val="28"/>
          <w:szCs w:val="28"/>
        </w:rPr>
        <w:t>I);</w:t>
      </w:r>
      <w:r w:rsidRPr="00F9203A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 (часть I)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04453C" w:rsidRPr="0010544C" w:rsidRDefault="000445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4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3</w:t>
      </w:r>
    </w:p>
    <w:p w:rsidR="007636D2" w:rsidRPr="0010544C" w:rsidRDefault="007636D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31 января 2005 года 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48-ЗРТ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Азнакаевский муниципальный район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(IV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 (III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(X часть);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2016,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 (</w:t>
      </w:r>
      <w:r w:rsidR="00185832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II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соотве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тствии с Федеральным законом от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4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4</w:t>
      </w:r>
    </w:p>
    <w:p w:rsidR="007636D2" w:rsidRPr="0010544C" w:rsidRDefault="007636D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49-ЗРТ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Балтасинский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 (III часть); 2012,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(VII часть)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A52733" w:rsidRPr="0010544C" w:rsidRDefault="00A52733" w:rsidP="00A5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194636" w:rsidRDefault="0019463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4</w:t>
      </w:r>
      <w:r w:rsidR="007F1096" w:rsidRPr="0010544C">
        <w:rPr>
          <w:rFonts w:ascii="Times New Roman" w:eastAsiaTheme="minorHAnsi" w:hAnsi="Times New Roman" w:cs="Times New Roman"/>
          <w:b/>
          <w:sz w:val="28"/>
          <w:szCs w:val="28"/>
        </w:rPr>
        <w:t>5</w:t>
      </w:r>
    </w:p>
    <w:p w:rsidR="007636D2" w:rsidRPr="0010544C" w:rsidRDefault="007636D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36D2" w:rsidRPr="0010544C" w:rsidRDefault="007636D2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преамбулу Закона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Республики Татарстан от 31 января 2005 года 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50-ЗРТ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Об установлении границ территорий и статусе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Мензелинский муниципальный район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и муниципальных образований в его составе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(IV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2008,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 (I часть);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(IV часть);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92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изменение, и</w:t>
      </w:r>
      <w:r w:rsidRPr="0010544C">
        <w:rPr>
          <w:rFonts w:ascii="Times New Roman" w:hAnsi="Times New Roman" w:cs="Times New Roman"/>
          <w:sz w:val="28"/>
          <w:szCs w:val="28"/>
        </w:rPr>
        <w:t xml:space="preserve">сключив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7F1096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3C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46</w:t>
      </w:r>
    </w:p>
    <w:p w:rsidR="0004453C" w:rsidRPr="0010544C" w:rsidRDefault="000445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53C" w:rsidRDefault="0004453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Внести в Закон Республики Татарстан от 7 декабря 2005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116-ЗРТ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Об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административно-территориальном устройстве Республики Татарстан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7;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 часть);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49 (часть I); 2023,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27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 следующие изменения:</w:t>
      </w:r>
    </w:p>
    <w:p w:rsidR="007D76FF" w:rsidRPr="0010544C" w:rsidRDefault="007D76F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2C1223" w:rsidRPr="0010544C" w:rsidRDefault="0037142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1) </w:t>
      </w:r>
      <w:r w:rsidR="002C1223" w:rsidRPr="0010544C">
        <w:rPr>
          <w:rFonts w:ascii="Times New Roman" w:eastAsiaTheme="minorHAnsi" w:hAnsi="Times New Roman" w:cs="Times New Roman"/>
          <w:bCs/>
          <w:sz w:val="28"/>
          <w:szCs w:val="28"/>
        </w:rPr>
        <w:t>в статье 14:</w:t>
      </w:r>
    </w:p>
    <w:p w:rsidR="0004453C" w:rsidRPr="0010544C" w:rsidRDefault="0037142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а) </w:t>
      </w:r>
      <w:r w:rsidR="000445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в </w:t>
      </w:r>
      <w:r w:rsidR="008C0288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абзаце первом </w:t>
      </w:r>
      <w:r w:rsidR="000445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части 2 слова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5644DB" w:rsidRPr="0010544C">
        <w:rPr>
          <w:rFonts w:ascii="Times New Roman" w:eastAsiaTheme="minorHAnsi" w:hAnsi="Times New Roman" w:cs="Times New Roman"/>
          <w:sz w:val="28"/>
          <w:szCs w:val="28"/>
        </w:rPr>
        <w:t>статьей 25</w:t>
      </w:r>
      <w:r w:rsidR="005644DB" w:rsidRPr="0010544C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1</w:t>
      </w:r>
      <w:r w:rsidR="0004453C" w:rsidRPr="0010544C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</w:t>
      </w:r>
      <w:r w:rsidR="00194636">
        <w:rPr>
          <w:rFonts w:ascii="Times New Roman" w:eastAsiaTheme="minorHAnsi" w:hAnsi="Times New Roman" w:cs="Times New Roman"/>
          <w:sz w:val="28"/>
          <w:szCs w:val="28"/>
        </w:rPr>
        <w:t xml:space="preserve">                 </w:t>
      </w:r>
      <w:r w:rsidR="0004453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04453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4453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0445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04453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статьей 45 </w:t>
      </w:r>
      <w:r w:rsidR="00F341AC" w:rsidRPr="0010544C">
        <w:rPr>
          <w:rFonts w:ascii="Times New Roman" w:hAnsi="Times New Roman" w:cs="Times New Roman"/>
          <w:sz w:val="28"/>
          <w:szCs w:val="28"/>
        </w:rPr>
        <w:t>Федерального закона от 20 </w:t>
      </w:r>
      <w:r w:rsidR="005644DB" w:rsidRPr="0010544C">
        <w:rPr>
          <w:rFonts w:ascii="Times New Roman" w:hAnsi="Times New Roman" w:cs="Times New Roman"/>
          <w:sz w:val="28"/>
          <w:szCs w:val="28"/>
        </w:rPr>
        <w:t xml:space="preserve">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644D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644DB" w:rsidRPr="0010544C">
        <w:rPr>
          <w:rFonts w:ascii="Times New Roman" w:hAnsi="Times New Roman" w:cs="Times New Roman"/>
          <w:sz w:val="28"/>
          <w:szCs w:val="28"/>
        </w:rPr>
        <w:t>;</w:t>
      </w:r>
    </w:p>
    <w:p w:rsidR="002C1223" w:rsidRDefault="002C122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>б</w:t>
      </w:r>
      <w:r w:rsidR="00371422">
        <w:rPr>
          <w:rFonts w:ascii="Times New Roman" w:hAnsi="Times New Roman" w:cs="Times New Roman"/>
          <w:sz w:val="28"/>
          <w:szCs w:val="28"/>
        </w:rPr>
        <w:t xml:space="preserve">) </w:t>
      </w:r>
      <w:r w:rsidRPr="0010544C">
        <w:rPr>
          <w:rFonts w:ascii="Times New Roman" w:hAnsi="Times New Roman" w:cs="Times New Roman"/>
          <w:sz w:val="28"/>
          <w:szCs w:val="28"/>
        </w:rPr>
        <w:t>часть 4 признать утратившей силу;</w:t>
      </w:r>
    </w:p>
    <w:p w:rsidR="007D76FF" w:rsidRPr="0010544C" w:rsidRDefault="007D76F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223" w:rsidRPr="0010544C" w:rsidRDefault="00371422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C1223" w:rsidRPr="0010544C">
        <w:rPr>
          <w:rFonts w:ascii="Times New Roman" w:hAnsi="Times New Roman" w:cs="Times New Roman"/>
          <w:sz w:val="28"/>
          <w:szCs w:val="28"/>
        </w:rPr>
        <w:t xml:space="preserve">в части 4 статьи 15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C1223"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2C1223" w:rsidRPr="0010544C">
        <w:rPr>
          <w:rFonts w:ascii="Times New Roman" w:eastAsiaTheme="minorHAnsi" w:hAnsi="Times New Roman" w:cs="Times New Roman"/>
          <w:sz w:val="28"/>
          <w:szCs w:val="28"/>
        </w:rPr>
        <w:t xml:space="preserve">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2C1223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C1223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hAnsi="Times New Roman" w:cs="Times New Roman"/>
          <w:sz w:val="28"/>
          <w:szCs w:val="28"/>
        </w:rPr>
        <w:t>от 20 марта 2025 </w:t>
      </w:r>
      <w:r w:rsidR="002C1223" w:rsidRPr="0010544C">
        <w:rPr>
          <w:rFonts w:ascii="Times New Roman" w:hAnsi="Times New Roman" w:cs="Times New Roman"/>
          <w:sz w:val="28"/>
          <w:szCs w:val="28"/>
        </w:rPr>
        <w:t xml:space="preserve">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C1223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C1223" w:rsidRPr="0010544C">
        <w:rPr>
          <w:rFonts w:ascii="Times New Roman" w:hAnsi="Times New Roman" w:cs="Times New Roman"/>
          <w:sz w:val="28"/>
          <w:szCs w:val="28"/>
        </w:rPr>
        <w:t>.</w:t>
      </w:r>
    </w:p>
    <w:p w:rsidR="002C1223" w:rsidRPr="0010544C" w:rsidRDefault="002C122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073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47</w:t>
      </w:r>
    </w:p>
    <w:p w:rsidR="005A2073" w:rsidRPr="0010544C" w:rsidRDefault="005A207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073" w:rsidRDefault="005A2073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Закон Республики Татарстан от 12 декабря 2005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123-ЗРТ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Об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условиях контракта для руководителя исполнительного комитета муниципального района (городского округа) в части, касающейся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Собрание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19 (часть I) следующие изменения:</w:t>
      </w:r>
    </w:p>
    <w:p w:rsidR="007D76FF" w:rsidRPr="0010544C" w:rsidRDefault="007D76F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A2073" w:rsidRDefault="005A2073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1)</w:t>
      </w:r>
      <w:r w:rsidR="00371422">
        <w:rPr>
          <w:rFonts w:ascii="Times New Roman" w:hAnsi="Times New Roman" w:cs="Times New Roman"/>
          <w:sz w:val="28"/>
          <w:szCs w:val="28"/>
        </w:rPr>
        <w:t xml:space="preserve"> </w:t>
      </w:r>
      <w:r w:rsidR="00272682" w:rsidRPr="0010544C">
        <w:rPr>
          <w:rFonts w:ascii="Times New Roman" w:hAnsi="Times New Roman" w:cs="Times New Roman"/>
          <w:sz w:val="28"/>
          <w:szCs w:val="28"/>
        </w:rPr>
        <w:t xml:space="preserve">в наименовании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72682" w:rsidRPr="0010544C">
        <w:rPr>
          <w:rFonts w:ascii="Times New Roman" w:eastAsiaTheme="minorHAnsi" w:hAnsi="Times New Roman" w:cs="Times New Roman"/>
          <w:sz w:val="28"/>
          <w:szCs w:val="28"/>
        </w:rPr>
        <w:t>района (городского округа)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72682" w:rsidRPr="0010544C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72682" w:rsidRPr="0010544C">
        <w:rPr>
          <w:rFonts w:ascii="Times New Roman" w:hAnsi="Times New Roman" w:cs="Times New Roman"/>
          <w:sz w:val="28"/>
          <w:szCs w:val="28"/>
        </w:rPr>
        <w:t>образования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72682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D76FF" w:rsidRPr="0010544C" w:rsidRDefault="007D76FF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2073" w:rsidRDefault="00371422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72682" w:rsidRPr="0010544C">
        <w:rPr>
          <w:rFonts w:ascii="Times New Roman" w:hAnsi="Times New Roman" w:cs="Times New Roman"/>
          <w:sz w:val="28"/>
          <w:szCs w:val="28"/>
        </w:rPr>
        <w:t>в</w:t>
      </w:r>
      <w:r w:rsidR="005A2073" w:rsidRPr="0010544C">
        <w:rPr>
          <w:rFonts w:ascii="Times New Roman" w:hAnsi="Times New Roman" w:cs="Times New Roman"/>
          <w:sz w:val="28"/>
          <w:szCs w:val="28"/>
        </w:rPr>
        <w:t xml:space="preserve"> статье 1 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 xml:space="preserve">слова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 xml:space="preserve">статьей 37 Федерального закона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 xml:space="preserve">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 xml:space="preserve">статьей 22 </w:t>
      </w:r>
      <w:r w:rsidR="00F341AC" w:rsidRPr="0010544C">
        <w:rPr>
          <w:rFonts w:ascii="Times New Roman" w:hAnsi="Times New Roman" w:cs="Times New Roman"/>
          <w:sz w:val="28"/>
          <w:szCs w:val="28"/>
        </w:rPr>
        <w:t>Федерального закона от </w:t>
      </w:r>
      <w:r w:rsidR="005A2073" w:rsidRPr="0010544C">
        <w:rPr>
          <w:rFonts w:ascii="Times New Roman" w:hAnsi="Times New Roman" w:cs="Times New Roman"/>
          <w:sz w:val="28"/>
          <w:szCs w:val="28"/>
        </w:rPr>
        <w:t>20</w:t>
      </w:r>
      <w:r w:rsidR="00F341AC" w:rsidRPr="0010544C">
        <w:rPr>
          <w:rFonts w:ascii="Times New Roman" w:hAnsi="Times New Roman" w:cs="Times New Roman"/>
          <w:sz w:val="28"/>
          <w:szCs w:val="28"/>
        </w:rPr>
        <w:t> </w:t>
      </w:r>
      <w:r w:rsidR="005A2073" w:rsidRPr="0010544C">
        <w:rPr>
          <w:rFonts w:ascii="Times New Roman" w:hAnsi="Times New Roman" w:cs="Times New Roman"/>
          <w:sz w:val="28"/>
          <w:szCs w:val="28"/>
        </w:rPr>
        <w:t xml:space="preserve">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A2073" w:rsidRPr="0010544C">
        <w:rPr>
          <w:rFonts w:ascii="Times New Roman" w:hAnsi="Times New Roman" w:cs="Times New Roman"/>
          <w:sz w:val="28"/>
          <w:szCs w:val="28"/>
        </w:rPr>
        <w:t xml:space="preserve">,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eastAsiaTheme="minorHAnsi" w:hAnsi="Times New Roman" w:cs="Times New Roman"/>
          <w:sz w:val="28"/>
          <w:szCs w:val="28"/>
        </w:rPr>
        <w:t>района (городского округа)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A2073" w:rsidRPr="0010544C">
        <w:rPr>
          <w:rFonts w:ascii="Times New Roman" w:hAnsi="Times New Roman" w:cs="Times New Roman"/>
          <w:sz w:val="28"/>
          <w:szCs w:val="28"/>
        </w:rPr>
        <w:t xml:space="preserve"> заменить слов</w:t>
      </w:r>
      <w:r w:rsidR="00272682" w:rsidRPr="0010544C">
        <w:rPr>
          <w:rFonts w:ascii="Times New Roman" w:hAnsi="Times New Roman" w:cs="Times New Roman"/>
          <w:sz w:val="28"/>
          <w:szCs w:val="28"/>
        </w:rPr>
        <w:t>ом</w:t>
      </w:r>
      <w:r w:rsidR="005A2073" w:rsidRPr="0010544C">
        <w:rPr>
          <w:rFonts w:ascii="Times New Roman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A2073" w:rsidRPr="0010544C">
        <w:rPr>
          <w:rFonts w:ascii="Times New Roman" w:hAnsi="Times New Roman" w:cs="Times New Roman"/>
          <w:sz w:val="28"/>
          <w:szCs w:val="28"/>
        </w:rPr>
        <w:t>образования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CE4C8E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D76FF" w:rsidRPr="0010544C" w:rsidRDefault="007D76FF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096" w:rsidRPr="0010544C" w:rsidRDefault="00371422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E4C8E" w:rsidRPr="0010544C">
        <w:rPr>
          <w:rFonts w:ascii="Times New Roman" w:hAnsi="Times New Roman" w:cs="Times New Roman"/>
          <w:sz w:val="28"/>
          <w:szCs w:val="28"/>
        </w:rPr>
        <w:t xml:space="preserve">в пункте 5 статьи 2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D76FF">
        <w:rPr>
          <w:rFonts w:ascii="Times New Roman" w:hAnsi="Times New Roman" w:cs="Times New Roman"/>
          <w:sz w:val="28"/>
          <w:szCs w:val="28"/>
          <w:lang w:val="tt-RU"/>
        </w:rPr>
        <w:t xml:space="preserve">муниципального </w:t>
      </w:r>
      <w:r w:rsidR="00CE4C8E" w:rsidRPr="0010544C">
        <w:rPr>
          <w:rFonts w:ascii="Times New Roman" w:eastAsiaTheme="minorHAnsi" w:hAnsi="Times New Roman" w:cs="Times New Roman"/>
          <w:sz w:val="28"/>
          <w:szCs w:val="28"/>
        </w:rPr>
        <w:t>района (городского округа)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CE4C8E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D76F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E4C8E" w:rsidRPr="0010544C">
        <w:rPr>
          <w:rFonts w:ascii="Times New Roman" w:hAnsi="Times New Roman" w:cs="Times New Roman"/>
          <w:sz w:val="28"/>
          <w:szCs w:val="28"/>
        </w:rPr>
        <w:t>образования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CE4C8E" w:rsidRPr="0010544C">
        <w:rPr>
          <w:rFonts w:ascii="Times New Roman" w:hAnsi="Times New Roman" w:cs="Times New Roman"/>
          <w:sz w:val="28"/>
          <w:szCs w:val="28"/>
        </w:rPr>
        <w:t>.</w:t>
      </w:r>
    </w:p>
    <w:p w:rsidR="007F1096" w:rsidRPr="0010544C" w:rsidRDefault="007F1096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D69" w:rsidRPr="0010544C" w:rsidRDefault="007F1096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48</w:t>
      </w:r>
    </w:p>
    <w:p w:rsidR="004F3D69" w:rsidRPr="0010544C" w:rsidRDefault="004F3D69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3D69" w:rsidRDefault="004F3D69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Внести в Закон Республики Татарстан от 22 декабря 2005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132-ЗРТ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городских, сельских поселений за счет средств бюджета Республики Татарстан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 часть); 2009,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</w:t>
      </w:r>
      <w:r w:rsidR="008D1E89">
        <w:rPr>
          <w:rFonts w:ascii="Times New Roman" w:eastAsiaTheme="minorHAnsi" w:hAnsi="Times New Roman" w:cs="Times New Roman"/>
          <w:bCs/>
          <w:sz w:val="28"/>
          <w:szCs w:val="28"/>
        </w:rPr>
        <w:t xml:space="preserve"> –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8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10; 2014,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(III часть);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 часть);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</w:t>
      </w:r>
      <w:r w:rsidR="006D1880" w:rsidRPr="0010544C">
        <w:rPr>
          <w:rFonts w:ascii="Times New Roman" w:eastAsiaTheme="minorHAnsi" w:hAnsi="Times New Roman" w:cs="Times New Roman"/>
          <w:bCs/>
          <w:sz w:val="28"/>
          <w:szCs w:val="28"/>
        </w:rPr>
        <w:t>;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следующие изменения:</w:t>
      </w:r>
    </w:p>
    <w:p w:rsidR="007D76FF" w:rsidRPr="0010544C" w:rsidRDefault="007D76F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6D1880" w:rsidRDefault="00A165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A7232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3A7232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D76FF" w:rsidRPr="0010544C" w:rsidRDefault="007D76FF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880" w:rsidRPr="0010544C" w:rsidRDefault="00A165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D1880" w:rsidRPr="0010544C">
        <w:rPr>
          <w:rFonts w:ascii="Times New Roman" w:hAnsi="Times New Roman" w:cs="Times New Roman"/>
          <w:sz w:val="28"/>
          <w:szCs w:val="28"/>
        </w:rPr>
        <w:t>в части 1 статьи 10:</w:t>
      </w:r>
    </w:p>
    <w:p w:rsidR="006D1880" w:rsidRPr="0010544C" w:rsidRDefault="00A165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C0288" w:rsidRPr="0010544C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6D1880" w:rsidRPr="0010544C">
        <w:rPr>
          <w:rFonts w:ascii="Times New Roman" w:hAnsi="Times New Roman" w:cs="Times New Roman"/>
          <w:sz w:val="28"/>
          <w:szCs w:val="28"/>
        </w:rPr>
        <w:t>подпункт</w:t>
      </w:r>
      <w:r w:rsidR="008C0288" w:rsidRPr="0010544C">
        <w:rPr>
          <w:rFonts w:ascii="Times New Roman" w:hAnsi="Times New Roman" w:cs="Times New Roman"/>
          <w:sz w:val="28"/>
          <w:szCs w:val="28"/>
        </w:rPr>
        <w:t>а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hAnsi="Times New Roman" w:cs="Times New Roman"/>
          <w:sz w:val="28"/>
          <w:szCs w:val="28"/>
        </w:rPr>
        <w:t>а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статьей 77 Федерального закона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CC09C1" w:rsidRPr="0010544C" w:rsidRDefault="00A1654C" w:rsidP="007D76F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C0288" w:rsidRPr="0010544C"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6D1880" w:rsidRPr="0010544C">
        <w:rPr>
          <w:rFonts w:ascii="Times New Roman" w:hAnsi="Times New Roman" w:cs="Times New Roman"/>
          <w:sz w:val="28"/>
          <w:szCs w:val="28"/>
        </w:rPr>
        <w:t>пункт</w:t>
      </w:r>
      <w:r w:rsidR="008C0288" w:rsidRPr="0010544C">
        <w:rPr>
          <w:rFonts w:ascii="Times New Roman" w:hAnsi="Times New Roman" w:cs="Times New Roman"/>
          <w:sz w:val="28"/>
          <w:szCs w:val="28"/>
        </w:rPr>
        <w:t>а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2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6D18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D1880" w:rsidRPr="0010544C">
        <w:rPr>
          <w:rFonts w:ascii="Times New Roman" w:hAnsi="Times New Roman" w:cs="Times New Roman"/>
          <w:sz w:val="28"/>
          <w:szCs w:val="28"/>
        </w:rPr>
        <w:t>.</w:t>
      </w:r>
    </w:p>
    <w:p w:rsidR="001861F7" w:rsidRDefault="001861F7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3EBB" w:rsidRPr="0010544C" w:rsidRDefault="007F1096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49</w:t>
      </w:r>
    </w:p>
    <w:p w:rsidR="00343EBB" w:rsidRPr="0010544C" w:rsidRDefault="00343EBB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76C" w:rsidRDefault="0049476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30 декабря 2005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143-ЗРТ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комиссий по делам несовершеннолетних и защите их прав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(IV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следующие изменения:</w:t>
      </w:r>
    </w:p>
    <w:p w:rsidR="007D76FF" w:rsidRPr="0010544C" w:rsidRDefault="007D76F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49476C" w:rsidRDefault="00A1654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части 1 статьи 7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9476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D76FF" w:rsidRPr="0010544C" w:rsidRDefault="007D76F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32" w:rsidRPr="0010544C" w:rsidRDefault="00A1654C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9476C" w:rsidRPr="0010544C">
        <w:rPr>
          <w:rFonts w:ascii="Times New Roman" w:hAnsi="Times New Roman" w:cs="Times New Roman"/>
          <w:sz w:val="28"/>
          <w:szCs w:val="28"/>
        </w:rPr>
        <w:t>в статье 9:</w:t>
      </w:r>
      <w:r w:rsidR="0049476C" w:rsidRPr="0010544C">
        <w:rPr>
          <w:rFonts w:ascii="Times New Roman" w:hAnsi="Times New Roman" w:cs="Times New Roman"/>
          <w:sz w:val="28"/>
          <w:szCs w:val="28"/>
        </w:rPr>
        <w:tab/>
      </w:r>
    </w:p>
    <w:p w:rsidR="003A7232" w:rsidRPr="0010544C" w:rsidRDefault="0049476C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 xml:space="preserve">а) 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49476C" w:rsidRPr="0010544C" w:rsidRDefault="00A1654C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9476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9476C" w:rsidRPr="0010544C">
        <w:rPr>
          <w:rFonts w:ascii="Times New Roman" w:hAnsi="Times New Roman" w:cs="Times New Roman"/>
          <w:sz w:val="28"/>
          <w:szCs w:val="28"/>
        </w:rPr>
        <w:t>.</w:t>
      </w:r>
    </w:p>
    <w:p w:rsidR="003A7232" w:rsidRPr="0010544C" w:rsidRDefault="003A7232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232" w:rsidRPr="0010544C" w:rsidRDefault="007F1096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50</w:t>
      </w:r>
    </w:p>
    <w:p w:rsidR="003A7232" w:rsidRPr="0010544C" w:rsidRDefault="003A7232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4EB" w:rsidRDefault="000074EB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30 декабря 2005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144-ЗРТ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наделении органов местного самоуправления муниципальных районов </w:t>
      </w:r>
      <w:r w:rsidR="00EC7559">
        <w:rPr>
          <w:rFonts w:ascii="Times New Roman" w:eastAsiaTheme="minorHAnsi" w:hAnsi="Times New Roman" w:cs="Times New Roman"/>
          <w:sz w:val="28"/>
          <w:szCs w:val="28"/>
        </w:rPr>
        <w:t xml:space="preserve">        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 городских округов государственными полномочиями Республики Татарстан по созданию и организации деятельности административных комиссий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(IV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следующие изменения:</w:t>
      </w:r>
    </w:p>
    <w:p w:rsidR="007D76FF" w:rsidRPr="0010544C" w:rsidRDefault="007D76F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D76FF" w:rsidRPr="0010544C" w:rsidRDefault="00EC7559" w:rsidP="001946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>;</w:t>
      </w:r>
    </w:p>
    <w:p w:rsidR="000074EB" w:rsidRDefault="00EC755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в абзаце третьем части 1 статьи 6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ст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атьей 77 Федерального закона от 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D76FF" w:rsidRPr="0010544C" w:rsidRDefault="007D76F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4EB" w:rsidRPr="0010544C" w:rsidRDefault="00EC7559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074EB" w:rsidRPr="0010544C">
        <w:rPr>
          <w:rFonts w:ascii="Times New Roman" w:hAnsi="Times New Roman" w:cs="Times New Roman"/>
          <w:sz w:val="28"/>
          <w:szCs w:val="28"/>
        </w:rPr>
        <w:t>в статье 8:</w:t>
      </w:r>
      <w:r w:rsidR="000074EB" w:rsidRPr="0010544C">
        <w:rPr>
          <w:rFonts w:ascii="Times New Roman" w:hAnsi="Times New Roman" w:cs="Times New Roman"/>
          <w:sz w:val="28"/>
          <w:szCs w:val="28"/>
        </w:rPr>
        <w:tab/>
      </w:r>
    </w:p>
    <w:p w:rsidR="000074EB" w:rsidRPr="0010544C" w:rsidRDefault="000074EB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 xml:space="preserve">а) 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0074EB" w:rsidRDefault="00625183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0074EB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0074EB"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74EB" w:rsidRPr="0010544C" w:rsidRDefault="007F1096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51</w:t>
      </w:r>
    </w:p>
    <w:p w:rsidR="000074EB" w:rsidRPr="0010544C" w:rsidRDefault="000074EB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Default="00200598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30 декабря 2005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146-ЗРТ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в Республике Татарстан полномочиями на государственную регистрацию актов гражданского состояния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(IV часть); 2007,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 (I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2011,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33 (часть I);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44 (часть I);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40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 xml:space="preserve"> 90 (часть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 I)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86 (часть I) следующие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изменени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956C1" w:rsidRDefault="00EC755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в абзаце первом части 1 статьи 5 слова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Pr="0010544C" w:rsidRDefault="00EC755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956C1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E956C1" w:rsidRPr="0010544C" w:rsidRDefault="00EC755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втором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статьей 77 Федерального закона </w:t>
      </w:r>
      <w:r w:rsidR="00A63B08">
        <w:rPr>
          <w:rFonts w:ascii="Times New Roman" w:eastAsiaTheme="minorHAnsi" w:hAnsi="Times New Roman" w:cs="Times New Roman"/>
          <w:sz w:val="28"/>
          <w:szCs w:val="28"/>
        </w:rPr>
        <w:t xml:space="preserve">                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>статьей 41 Федерального закона от</w:t>
      </w:r>
      <w:r w:rsidR="00F341AC" w:rsidRPr="0010544C">
        <w:rPr>
          <w:rFonts w:ascii="Times New Roman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hAnsi="Times New Roman" w:cs="Times New Roman"/>
          <w:sz w:val="28"/>
          <w:szCs w:val="28"/>
        </w:rPr>
        <w:t>20</w:t>
      </w:r>
      <w:r w:rsidR="00F341AC" w:rsidRPr="0010544C">
        <w:rPr>
          <w:rFonts w:ascii="Times New Roman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E956C1" w:rsidRPr="0010544C" w:rsidRDefault="00EC755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статьей 41 </w:t>
      </w:r>
      <w:r w:rsidR="00E956C1" w:rsidRPr="0010544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A5273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52</w:t>
      </w:r>
    </w:p>
    <w:p w:rsidR="00E956C1" w:rsidRPr="0010544C" w:rsidRDefault="00E956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Default="00E956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22 февраля 2006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15-ЗРТ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наделении органов местного самоуправления муниципальных образований </w:t>
      </w:r>
      <w:r w:rsidR="003473F9"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Республике Татарстан отдельными государственными полномочиями Республики Татарстан в области образования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2006,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 (I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 (II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956C1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956C1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.</w:t>
      </w:r>
    </w:p>
    <w:p w:rsidR="00E956C1" w:rsidRPr="0010544C" w:rsidRDefault="00E956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53</w:t>
      </w:r>
    </w:p>
    <w:p w:rsidR="00E956C1" w:rsidRPr="0010544C" w:rsidRDefault="00E956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Default="00E956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16 марта 2006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19-ЗРТ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здравоохранения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2006,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 (I часть); 2009,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 часть);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 часть);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E956C1" w:rsidRDefault="00E956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1)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ab/>
      </w:r>
      <w:r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956C1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E956C1" w:rsidRPr="0010544C" w:rsidRDefault="003473F9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E956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E956C1" w:rsidRPr="0010544C">
        <w:rPr>
          <w:rFonts w:ascii="Times New Roman" w:hAnsi="Times New Roman" w:cs="Times New Roman"/>
          <w:sz w:val="28"/>
          <w:szCs w:val="28"/>
        </w:rPr>
        <w:t>.</w:t>
      </w:r>
    </w:p>
    <w:p w:rsidR="00A52733" w:rsidRDefault="00A52733" w:rsidP="00D14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B79FC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54</w:t>
      </w:r>
    </w:p>
    <w:p w:rsidR="00AB79FC" w:rsidRPr="0010544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7 апреля 2006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29-ЗРТ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2006,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C" w:rsidRPr="0010544C" w:rsidRDefault="00295CB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B79FC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AB79FC" w:rsidRPr="0010544C" w:rsidRDefault="00295CB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ст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атьей 77 Федерального закона от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AB79FC" w:rsidRPr="0010544C" w:rsidRDefault="00295CB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.</w:t>
      </w:r>
    </w:p>
    <w:p w:rsidR="00AB79FC" w:rsidRPr="0010544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144F0" w:rsidRDefault="00D144F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144F0" w:rsidRDefault="00D144F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B79FC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Статья 55</w:t>
      </w:r>
    </w:p>
    <w:p w:rsidR="00AB79FC" w:rsidRPr="0010544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28 апреля 2006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32-ЗРТ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наделении органов местного самоуправления муниципального образования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город Набережные Челны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государственными полномочиями в области организации транспортного обслуживания населения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2006,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10; Собрание законодательства Республики Татарстан, 2016,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I);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AB79F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1)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ab/>
      </w:r>
      <w:r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C" w:rsidRPr="0010544C" w:rsidRDefault="00064BB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B79FC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AB79FC" w:rsidRPr="0010544C" w:rsidRDefault="00064BB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AB79FC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.</w:t>
      </w:r>
    </w:p>
    <w:p w:rsidR="000F0DFD" w:rsidRDefault="000F0DF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AB79FC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56</w:t>
      </w:r>
    </w:p>
    <w:p w:rsidR="00AB79FC" w:rsidRPr="0010544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AB79F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11 декабря 2006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9542E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 xml:space="preserve">Татарстан 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района, </w:t>
      </w:r>
      <w:r w:rsidR="0066560F" w:rsidRPr="009542EC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673CB6" w:rsidRPr="009542EC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2006, </w:t>
      </w:r>
      <w:r w:rsidR="00635B2A">
        <w:rPr>
          <w:rFonts w:ascii="Times New Roman" w:eastAsiaTheme="minorHAnsi" w:hAnsi="Times New Roman" w:cs="Times New Roman"/>
          <w:bCs/>
          <w:sz w:val="28"/>
          <w:szCs w:val="28"/>
        </w:rPr>
        <w:t xml:space="preserve">  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I); 2021,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</w:t>
      </w:r>
      <w:r w:rsidR="000F2F10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(часть I)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следующие изменения:</w:t>
      </w:r>
    </w:p>
    <w:p w:rsidR="0036104C" w:rsidRPr="0066560F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B79FC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FC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B79FC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AB79FC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подпункта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>а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статьей 77 Федерального закона 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;</w:t>
      </w:r>
    </w:p>
    <w:p w:rsidR="00AB79FC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2274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абзаце третьем пункта 2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AB79F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B79FC"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A5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63AC1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57</w:t>
      </w:r>
    </w:p>
    <w:p w:rsidR="00463AC1" w:rsidRPr="0010544C" w:rsidRDefault="00463A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63AC1" w:rsidRDefault="00463A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24 декабря 2007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63-ЗРТ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2007,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 часть); 2010,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11 (I 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85 (часть 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I);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463AC1" w:rsidRDefault="00635B2A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AC1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63AC1" w:rsidRPr="0010544C">
        <w:rPr>
          <w:rFonts w:ascii="Times New Roman" w:hAnsi="Times New Roman" w:cs="Times New Roman"/>
          <w:sz w:val="28"/>
          <w:szCs w:val="28"/>
        </w:rPr>
        <w:t>в статье 8:</w:t>
      </w:r>
    </w:p>
    <w:p w:rsidR="00463AC1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ст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атьей 77 Федерального закона от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463AC1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ст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атьей 77 Федерального закона от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>.</w:t>
      </w:r>
    </w:p>
    <w:p w:rsidR="003610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6A5BE6" w:rsidRDefault="006A5BE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6A5BE6" w:rsidRDefault="006A5BE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463AC1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Статья 58</w:t>
      </w:r>
    </w:p>
    <w:p w:rsidR="00463AC1" w:rsidRPr="0010544C" w:rsidRDefault="00463A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63AC1" w:rsidRDefault="00463AC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20 марта 2008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7-ЗРТ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3;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28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CB7D0E"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463AC1" w:rsidRDefault="00635B2A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3AC1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63AC1" w:rsidRPr="0010544C">
        <w:rPr>
          <w:rFonts w:ascii="Times New Roman" w:hAnsi="Times New Roman" w:cs="Times New Roman"/>
          <w:sz w:val="28"/>
          <w:szCs w:val="28"/>
        </w:rPr>
        <w:t>в статье 8:</w:t>
      </w:r>
    </w:p>
    <w:p w:rsidR="00463AC1" w:rsidRPr="0010544C" w:rsidRDefault="00635B2A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463AC1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</w:t>
      </w:r>
      <w:r w:rsidR="00CB7D0E" w:rsidRPr="0010544C">
        <w:rPr>
          <w:rFonts w:ascii="Times New Roman" w:hAnsi="Times New Roman" w:cs="Times New Roman"/>
          <w:sz w:val="28"/>
          <w:szCs w:val="28"/>
        </w:rPr>
        <w:t>2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463AC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606C91" w:rsidRPr="0010544C">
        <w:rPr>
          <w:rFonts w:ascii="Times New Roman" w:hAnsi="Times New Roman" w:cs="Times New Roman"/>
          <w:sz w:val="28"/>
          <w:szCs w:val="28"/>
        </w:rPr>
        <w:t>;</w:t>
      </w:r>
    </w:p>
    <w:p w:rsidR="00606C91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06C91" w:rsidRPr="0010544C">
        <w:rPr>
          <w:rFonts w:ascii="Times New Roman" w:hAnsi="Times New Roman" w:cs="Times New Roman"/>
          <w:sz w:val="28"/>
          <w:szCs w:val="28"/>
        </w:rPr>
        <w:t>в абзаце третьем пункта 4 слова «</w:t>
      </w:r>
      <w:r w:rsidR="00606C91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 6 октября 2003 года № 131-ФЗ «Об общих принципах организации местного самоуправления в Российской Федерации</w:t>
      </w:r>
      <w:r w:rsidR="00606C91" w:rsidRPr="0010544C">
        <w:rPr>
          <w:rFonts w:ascii="Times New Roman" w:hAnsi="Times New Roman" w:cs="Times New Roman"/>
          <w:sz w:val="28"/>
          <w:szCs w:val="28"/>
        </w:rPr>
        <w:t>» заменить словами «статьей 41 Федерального закона от 20 марта 2025 года № 33-ФЗ «</w:t>
      </w:r>
      <w:r w:rsidR="00606C91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06C91" w:rsidRPr="0010544C">
        <w:rPr>
          <w:rFonts w:ascii="Times New Roman" w:hAnsi="Times New Roman" w:cs="Times New Roman"/>
          <w:sz w:val="28"/>
          <w:szCs w:val="28"/>
        </w:rPr>
        <w:t>».</w:t>
      </w:r>
    </w:p>
    <w:p w:rsidR="003D6997" w:rsidRDefault="003D6997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EAA" w:rsidRPr="0010544C" w:rsidRDefault="00BB5EAA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</w:t>
      </w:r>
      <w:r w:rsidR="007F1096" w:rsidRPr="0010544C">
        <w:rPr>
          <w:rFonts w:ascii="Times New Roman" w:hAnsi="Times New Roman" w:cs="Times New Roman"/>
          <w:b/>
          <w:sz w:val="28"/>
          <w:szCs w:val="28"/>
        </w:rPr>
        <w:t>татья 59</w:t>
      </w:r>
    </w:p>
    <w:p w:rsidR="00BB5EAA" w:rsidRPr="0010544C" w:rsidRDefault="00BB5EAA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EAA" w:rsidRDefault="00BB5EAA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19 декабря 2008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123-ЗРТ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наделении органов местного самоуправления муниципальных образований </w:t>
      </w:r>
      <w:r w:rsidR="00223C36">
        <w:rPr>
          <w:rFonts w:ascii="Times New Roman" w:eastAsiaTheme="minorHAnsi" w:hAnsi="Times New Roman" w:cs="Times New Roman"/>
          <w:sz w:val="28"/>
          <w:szCs w:val="28"/>
        </w:rPr>
        <w:t xml:space="preserve">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83 (часть I);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2021,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77 (часть I); 2025,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B5EAA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1) 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BB5EAA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EAA" w:rsidRPr="0010544C" w:rsidRDefault="00223C3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B5EAA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BB5EAA" w:rsidRPr="0010544C" w:rsidRDefault="00223C3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BB5EAA" w:rsidRPr="0010544C">
        <w:rPr>
          <w:rFonts w:ascii="Times New Roman" w:hAnsi="Times New Roman" w:cs="Times New Roman"/>
          <w:sz w:val="28"/>
          <w:szCs w:val="28"/>
        </w:rPr>
        <w:t>;</w:t>
      </w:r>
    </w:p>
    <w:p w:rsidR="00BB5EAA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BB5E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A6075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BB5EAA" w:rsidRDefault="00625183" w:rsidP="00A5273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075D" w:rsidRPr="0010544C">
        <w:rPr>
          <w:rFonts w:ascii="Times New Roman" w:hAnsi="Times New Roman" w:cs="Times New Roman"/>
          <w:sz w:val="28"/>
          <w:szCs w:val="28"/>
        </w:rPr>
        <w:t>в абзаце третьем пункта 4 слова «</w:t>
      </w:r>
      <w:r w:rsidR="00A6075D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 6 октября 2003 года № 131-ФЗ «Об общих принципах организации местного самоуправления в Российской Федерации</w:t>
      </w:r>
      <w:r w:rsidR="00A6075D" w:rsidRPr="0010544C">
        <w:rPr>
          <w:rFonts w:ascii="Times New Roman" w:hAnsi="Times New Roman" w:cs="Times New Roman"/>
          <w:sz w:val="28"/>
          <w:szCs w:val="28"/>
        </w:rPr>
        <w:t>» заменить словами «статьей 41 Федерального закона от 20 марта 2025 года № 33-ФЗ «</w:t>
      </w:r>
      <w:r w:rsidR="00A6075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6075D" w:rsidRPr="0010544C">
        <w:rPr>
          <w:rFonts w:ascii="Times New Roman" w:hAnsi="Times New Roman" w:cs="Times New Roman"/>
          <w:sz w:val="28"/>
          <w:szCs w:val="28"/>
        </w:rPr>
        <w:t>».</w:t>
      </w:r>
    </w:p>
    <w:p w:rsidR="00CC09C1" w:rsidRPr="0010544C" w:rsidRDefault="00CC09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45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60</w:t>
      </w:r>
    </w:p>
    <w:p w:rsidR="00F46545" w:rsidRPr="0010544C" w:rsidRDefault="00F46545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545" w:rsidRPr="0010544C" w:rsidRDefault="00F46545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статью 1 Закона Республики Татарстан от 9 февраля 2009 года 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14-ЗРТ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регистре муниципальных нормативных правовых актов Республики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2009,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2; 2011,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1;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 (I часть);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54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I) изменение, заменив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 общих принципах организации местного самоуправления в Российской </w:t>
      </w:r>
      <w:r w:rsidRPr="000F02E1">
        <w:rPr>
          <w:rFonts w:ascii="Times New Roman" w:eastAsiaTheme="minorHAnsi" w:hAnsi="Times New Roman" w:cs="Times New Roman"/>
          <w:sz w:val="28"/>
          <w:szCs w:val="28"/>
        </w:rPr>
        <w:t>Федерации</w:t>
      </w:r>
      <w:r w:rsidR="00673CB6" w:rsidRPr="000F02E1">
        <w:rPr>
          <w:rFonts w:ascii="Times New Roman" w:hAnsi="Times New Roman" w:cs="Times New Roman"/>
          <w:sz w:val="28"/>
          <w:szCs w:val="28"/>
        </w:rPr>
        <w:t>»</w:t>
      </w:r>
      <w:r w:rsidRPr="000F02E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A6075D" w:rsidRPr="0010544C" w:rsidRDefault="00A6075D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2AD" w:rsidRPr="0010544C" w:rsidRDefault="007F1096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61</w:t>
      </w:r>
    </w:p>
    <w:p w:rsidR="007072AD" w:rsidRPr="0010544C" w:rsidRDefault="007072AD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2AD" w:rsidRDefault="007072AD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30 июля 2010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60-ЗРТ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ния муниципальных образований в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Республике Татарстан государственными полномочиями Респ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ублики Татарстан по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определению перечня должностных лиц, уполномоченных составлять протоколы об административных правонарушениях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2010,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(II часть);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 (I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6 (II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10;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7;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55 (часть I);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22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83 (часть I);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 xml:space="preserve"> 37 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>(часть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87 (часть I); 2022,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83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56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I); 2025,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18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56 (часть I) следующие изменения: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72AD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2AD" w:rsidRDefault="004719A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пункте 2 части 1 статьи 6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ст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атьей 77 Федерального закона от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2AD" w:rsidRPr="0010544C" w:rsidRDefault="004719A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072AD" w:rsidRPr="0010544C">
        <w:rPr>
          <w:rFonts w:ascii="Times New Roman" w:hAnsi="Times New Roman" w:cs="Times New Roman"/>
          <w:sz w:val="28"/>
          <w:szCs w:val="28"/>
        </w:rPr>
        <w:t>в статье 8:</w:t>
      </w:r>
    </w:p>
    <w:p w:rsidR="007072AD" w:rsidRPr="0010544C" w:rsidRDefault="004719A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072AD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.</w:t>
      </w:r>
    </w:p>
    <w:p w:rsidR="00F46545" w:rsidRPr="0010544C" w:rsidRDefault="00F46545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2AD" w:rsidRPr="0010544C" w:rsidRDefault="007F1096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62</w:t>
      </w:r>
    </w:p>
    <w:p w:rsidR="007072AD" w:rsidRPr="0010544C" w:rsidRDefault="007072AD" w:rsidP="001A5931">
      <w:pPr>
        <w:tabs>
          <w:tab w:val="left" w:pos="708"/>
          <w:tab w:val="left" w:pos="851"/>
          <w:tab w:val="left" w:pos="1416"/>
          <w:tab w:val="left" w:pos="401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2AD" w:rsidRDefault="007072A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13 января 2012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2012,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1; 2013,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10;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 (I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57 (часть I);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7072AD" w:rsidRDefault="00CF47F3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2AD" w:rsidRPr="0010544C" w:rsidRDefault="00CF47F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</w:t>
      </w:r>
      <w:r w:rsidR="002B1068" w:rsidRPr="0010544C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7072AD" w:rsidRPr="0010544C">
        <w:rPr>
          <w:rFonts w:ascii="Times New Roman" w:hAnsi="Times New Roman" w:cs="Times New Roman"/>
          <w:sz w:val="28"/>
          <w:szCs w:val="28"/>
        </w:rPr>
        <w:t>стать</w:t>
      </w:r>
      <w:r w:rsidR="002B1068" w:rsidRPr="0010544C">
        <w:rPr>
          <w:rFonts w:ascii="Times New Roman" w:hAnsi="Times New Roman" w:cs="Times New Roman"/>
          <w:sz w:val="28"/>
          <w:szCs w:val="28"/>
        </w:rPr>
        <w:t>и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9:</w:t>
      </w:r>
    </w:p>
    <w:p w:rsidR="007072AD" w:rsidRPr="0010544C" w:rsidRDefault="00CF47F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в </w:t>
      </w:r>
      <w:r w:rsidR="002B1068" w:rsidRPr="0010544C">
        <w:rPr>
          <w:rFonts w:ascii="Times New Roman" w:hAnsi="Times New Roman" w:cs="Times New Roman"/>
          <w:sz w:val="28"/>
          <w:szCs w:val="28"/>
        </w:rPr>
        <w:t xml:space="preserve">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B1068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B1068" w:rsidRPr="0010544C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072AD" w:rsidRPr="0010544C" w:rsidRDefault="00CF47F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B1068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2B1068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2B1068" w:rsidRPr="0010544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072AD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072AD" w:rsidRPr="0010544C">
        <w:rPr>
          <w:rFonts w:ascii="Times New Roman" w:hAnsi="Times New Roman" w:cs="Times New Roman"/>
          <w:sz w:val="28"/>
          <w:szCs w:val="28"/>
        </w:rPr>
        <w:t>.</w:t>
      </w:r>
    </w:p>
    <w:p w:rsidR="002B1068" w:rsidRPr="0010544C" w:rsidRDefault="002B1068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68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63</w:t>
      </w:r>
    </w:p>
    <w:p w:rsidR="002B1068" w:rsidRPr="0010544C" w:rsidRDefault="002B1068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93C" w:rsidRDefault="002B1068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Кодекс Республики Татарстан о муниципальной службе (Ведомости Государственного Совета Татарстана,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6 (II часть);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6 (II часть),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12 (II часть);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 (I часть); 2016,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 xml:space="preserve"> –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 xml:space="preserve"> 9 (II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часть); 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17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52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55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94 (часть I);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29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54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78 (часть I);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41AC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49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87 (часть I); 2021,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24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F109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73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92 (часть I); 2024,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18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34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F1096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47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93 (часть I)</w:t>
      </w:r>
      <w:r w:rsidR="00F3373F" w:rsidRPr="0010544C">
        <w:rPr>
          <w:rFonts w:ascii="Times New Roman" w:eastAsiaTheme="minorHAnsi" w:hAnsi="Times New Roman" w:cs="Times New Roman"/>
          <w:sz w:val="28"/>
          <w:szCs w:val="28"/>
        </w:rPr>
        <w:t xml:space="preserve">; 2025,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3373F" w:rsidRPr="0010544C">
        <w:rPr>
          <w:rFonts w:ascii="Times New Roman" w:eastAsiaTheme="minorHAnsi" w:hAnsi="Times New Roman" w:cs="Times New Roman"/>
          <w:sz w:val="28"/>
          <w:szCs w:val="28"/>
        </w:rPr>
        <w:t xml:space="preserve"> 75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4E593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4E593C" w:rsidRPr="0010544C">
        <w:rPr>
          <w:rFonts w:ascii="Times New Roman" w:eastAsiaTheme="minorHAnsi" w:hAnsi="Times New Roman" w:cs="Times New Roman"/>
          <w:sz w:val="28"/>
          <w:szCs w:val="28"/>
        </w:rPr>
        <w:t>в части 7 статьи 19 слова «от 6 октября 2003 года № 131-ФЗ «Об общих принципах организации местного самоуправления в Российской Федерации»</w:t>
      </w:r>
      <w:r w:rsidR="004E593C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«от 20 марта 2025 года № 33-ФЗ «</w:t>
      </w:r>
      <w:r w:rsidR="004E593C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4E593C" w:rsidRPr="0010544C">
        <w:rPr>
          <w:rFonts w:ascii="Times New Roman" w:hAnsi="Times New Roman" w:cs="Times New Roman"/>
          <w:sz w:val="28"/>
          <w:szCs w:val="28"/>
        </w:rPr>
        <w:t>»;</w:t>
      </w:r>
    </w:p>
    <w:p w:rsidR="0036104C" w:rsidRPr="0010544C" w:rsidRDefault="0036104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FD04C9" w:rsidRDefault="004E593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2</w:t>
      </w:r>
      <w:r w:rsidR="00CF47F3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795065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приложении 3:</w:t>
      </w:r>
    </w:p>
    <w:p w:rsidR="00C75AFF" w:rsidRPr="000F02E1" w:rsidRDefault="00CF47F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а) </w:t>
      </w:r>
      <w:r w:rsidR="00C75AFF" w:rsidRPr="0010544C">
        <w:rPr>
          <w:rFonts w:ascii="Times New Roman" w:eastAsiaTheme="minorHAnsi" w:hAnsi="Times New Roman" w:cs="Times New Roman"/>
          <w:sz w:val="28"/>
          <w:szCs w:val="28"/>
        </w:rPr>
        <w:t xml:space="preserve">в абзаце первом слова </w:t>
      </w:r>
      <w:r w:rsidR="00673CB6" w:rsidRPr="000F02E1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D04C9" w:rsidRPr="000F02E1">
        <w:rPr>
          <w:rFonts w:ascii="Times New Roman" w:eastAsiaTheme="minorHAnsi" w:hAnsi="Times New Roman" w:cs="Times New Roman"/>
          <w:bCs/>
          <w:sz w:val="28"/>
          <w:szCs w:val="28"/>
        </w:rPr>
        <w:t xml:space="preserve">Федерального закона «Об общих принципах организации местного самоуправления в Российской Федерации» от 6 октября </w:t>
      </w:r>
      <w:r w:rsidR="0088721A">
        <w:rPr>
          <w:rFonts w:ascii="Times New Roman" w:eastAsiaTheme="minorHAnsi" w:hAnsi="Times New Roman" w:cs="Times New Roman"/>
          <w:bCs/>
          <w:sz w:val="28"/>
          <w:szCs w:val="28"/>
        </w:rPr>
        <w:t xml:space="preserve">    </w:t>
      </w:r>
      <w:r w:rsidR="00FD04C9" w:rsidRPr="000F02E1">
        <w:rPr>
          <w:rFonts w:ascii="Times New Roman" w:eastAsiaTheme="minorHAnsi" w:hAnsi="Times New Roman" w:cs="Times New Roman"/>
          <w:bCs/>
          <w:sz w:val="28"/>
          <w:szCs w:val="28"/>
        </w:rPr>
        <w:t xml:space="preserve">2003 года № 131-ФЗ, Федерального закона «О муниципальной службе в Российской Федерации» от 2 марта 2007 года № 25-ФЗ» </w:t>
      </w:r>
      <w:r w:rsidR="00C75AFF" w:rsidRPr="000F02E1">
        <w:rPr>
          <w:rFonts w:ascii="Times New Roman" w:eastAsiaTheme="minorHAnsi" w:hAnsi="Times New Roman" w:cs="Times New Roman"/>
          <w:sz w:val="28"/>
          <w:szCs w:val="28"/>
        </w:rPr>
        <w:t xml:space="preserve">заменить словами </w:t>
      </w:r>
      <w:r w:rsidR="00673CB6" w:rsidRPr="000F02E1">
        <w:rPr>
          <w:rFonts w:ascii="Times New Roman" w:eastAsiaTheme="minorHAnsi" w:hAnsi="Times New Roman" w:cs="Times New Roman"/>
          <w:sz w:val="28"/>
          <w:szCs w:val="28"/>
        </w:rPr>
        <w:t>«</w:t>
      </w:r>
      <w:r w:rsidR="00C75AFF" w:rsidRPr="000F02E1">
        <w:rPr>
          <w:rFonts w:ascii="Times New Roman" w:eastAsiaTheme="minorHAnsi" w:hAnsi="Times New Roman" w:cs="Times New Roman"/>
          <w:sz w:val="28"/>
          <w:szCs w:val="28"/>
        </w:rPr>
        <w:t xml:space="preserve">Федерального закона </w:t>
      </w:r>
      <w:r w:rsidR="00FD04C9" w:rsidRPr="000F02E1">
        <w:rPr>
          <w:rFonts w:ascii="Times New Roman" w:hAnsi="Times New Roman" w:cs="Times New Roman"/>
          <w:sz w:val="28"/>
          <w:szCs w:val="28"/>
        </w:rPr>
        <w:t xml:space="preserve">от 20 марта 2025 года № 33-ФЗ </w:t>
      </w:r>
      <w:r w:rsidR="00673CB6" w:rsidRPr="000F02E1">
        <w:rPr>
          <w:rFonts w:ascii="Times New Roman" w:hAnsi="Times New Roman" w:cs="Times New Roman"/>
          <w:sz w:val="28"/>
          <w:szCs w:val="28"/>
        </w:rPr>
        <w:t>«</w:t>
      </w:r>
      <w:r w:rsidR="00C75AFF" w:rsidRPr="000F02E1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0F02E1">
        <w:rPr>
          <w:rFonts w:ascii="Times New Roman" w:hAnsi="Times New Roman" w:cs="Times New Roman"/>
          <w:sz w:val="28"/>
          <w:szCs w:val="28"/>
        </w:rPr>
        <w:t>»</w:t>
      </w:r>
      <w:r w:rsidR="00FD04C9" w:rsidRPr="000F02E1">
        <w:rPr>
          <w:rFonts w:ascii="Times New Roman" w:hAnsi="Times New Roman" w:cs="Times New Roman"/>
          <w:sz w:val="28"/>
          <w:szCs w:val="28"/>
        </w:rPr>
        <w:t xml:space="preserve">, </w:t>
      </w:r>
      <w:r w:rsidR="00FD04C9" w:rsidRPr="000F02E1">
        <w:rPr>
          <w:rFonts w:ascii="Times New Roman" w:eastAsiaTheme="minorHAnsi" w:hAnsi="Times New Roman" w:cs="Times New Roman"/>
          <w:bCs/>
          <w:sz w:val="28"/>
          <w:szCs w:val="28"/>
        </w:rPr>
        <w:t xml:space="preserve">Федерального закона </w:t>
      </w:r>
      <w:r w:rsidR="0036104C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</w:t>
      </w:r>
      <w:r w:rsidR="00FD04C9" w:rsidRPr="000F02E1">
        <w:rPr>
          <w:rFonts w:ascii="Times New Roman" w:eastAsiaTheme="minorHAnsi" w:hAnsi="Times New Roman" w:cs="Times New Roman"/>
          <w:bCs/>
          <w:sz w:val="28"/>
          <w:szCs w:val="28"/>
        </w:rPr>
        <w:t>от 2 марта 2007 года № 25-ФЗ «О муниципальной службе в Российской Федерации»</w:t>
      </w:r>
      <w:r w:rsidR="00C75AFF" w:rsidRPr="000F02E1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4E67AF" w:rsidRPr="0010544C" w:rsidRDefault="00CF47F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б) 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DA46A5" w:rsidRPr="0010544C">
        <w:rPr>
          <w:rFonts w:ascii="Times New Roman" w:eastAsiaTheme="minorHAnsi" w:hAnsi="Times New Roman" w:cs="Times New Roman"/>
          <w:sz w:val="28"/>
          <w:szCs w:val="28"/>
        </w:rPr>
        <w:t>пункт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е</w:t>
      </w:r>
      <w:r w:rsidR="00DA46A5" w:rsidRPr="0010544C">
        <w:rPr>
          <w:rFonts w:ascii="Times New Roman" w:eastAsiaTheme="minorHAnsi" w:hAnsi="Times New Roman" w:cs="Times New Roman"/>
          <w:sz w:val="28"/>
          <w:szCs w:val="28"/>
        </w:rPr>
        <w:t xml:space="preserve"> 3.7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4E67AF" w:rsidRPr="0010544C" w:rsidRDefault="004E67AF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абзац второй изложить в следующей редакции:</w:t>
      </w:r>
    </w:p>
    <w:p w:rsidR="004E67AF" w:rsidRPr="0010544C" w:rsidRDefault="00DA46A5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«Для целей настоящего 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контракта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используется понятие 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конфликт интересов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, установленное частью 1 статьи 10 Федерального закона 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от 25 декабря 2008 года № 273-ФЗ 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противодействии коррупции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.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4E67AF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>а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бзац третий признать утратившим силу;</w:t>
      </w:r>
    </w:p>
    <w:p w:rsidR="007F1096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дополнить абзацем следующего содержания:</w:t>
      </w:r>
    </w:p>
    <w:p w:rsidR="00DA46A5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 xml:space="preserve">Для целей настоящего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контракта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 xml:space="preserve"> используется понятие «личная заинтересованность», установленное частью 2 статьи 10 Федерального закона от 25 декабря 2008 года № 273-ФЗ «О противодействии коррупции».</w:t>
      </w:r>
      <w:r w:rsidR="00DA46A5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4E67AF" w:rsidRPr="0010544C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C12B87" w:rsidRPr="0010544C" w:rsidRDefault="004E67AF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в</w:t>
      </w:r>
      <w:r w:rsidR="00CF47F3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C75AFF" w:rsidRPr="0010544C">
        <w:rPr>
          <w:rFonts w:ascii="Times New Roman" w:eastAsiaTheme="minorHAnsi" w:hAnsi="Times New Roman" w:cs="Times New Roman"/>
          <w:sz w:val="28"/>
          <w:szCs w:val="28"/>
        </w:rPr>
        <w:t>пункт 8.2</w:t>
      </w:r>
      <w:r w:rsidR="00C12B87" w:rsidRPr="0010544C">
        <w:rPr>
          <w:rFonts w:ascii="Times New Roman" w:eastAsiaTheme="minorHAnsi" w:hAnsi="Times New Roman" w:cs="Times New Roman"/>
          <w:sz w:val="28"/>
          <w:szCs w:val="28"/>
        </w:rPr>
        <w:t xml:space="preserve"> изложить в следующей редакции:</w:t>
      </w:r>
    </w:p>
    <w:p w:rsidR="00C12B87" w:rsidRPr="0010544C" w:rsidRDefault="00C12B87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«8.2. Полномочия руководителя исполнительного комитета прекращаются досрочно в случаях, установленных Федеральным законом </w:t>
      </w:r>
      <w:r w:rsidR="003710AA" w:rsidRPr="0010544C">
        <w:rPr>
          <w:rFonts w:ascii="Times New Roman" w:hAnsi="Times New Roman" w:cs="Times New Roman"/>
          <w:sz w:val="28"/>
          <w:szCs w:val="28"/>
        </w:rPr>
        <w:t>от 20 марта 2025 года № 33-ФЗ «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710AA" w:rsidRPr="0010544C">
        <w:rPr>
          <w:rFonts w:ascii="Times New Roman" w:hAnsi="Times New Roman" w:cs="Times New Roman"/>
          <w:sz w:val="28"/>
          <w:szCs w:val="28"/>
        </w:rPr>
        <w:t>».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706D15" w:rsidRPr="0010544C" w:rsidRDefault="00706D15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75AFF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64</w:t>
      </w:r>
    </w:p>
    <w:p w:rsidR="00D84A2D" w:rsidRPr="0010544C" w:rsidRDefault="00D84A2D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84A2D" w:rsidRPr="0010544C" w:rsidRDefault="00D84A2D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статью 1 Закона Республики Татарстан от 15 ноября 2013 года 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 xml:space="preserve">   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92-ЗРТ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 взаимодействии органов государственной власти Республики Татарстан с Ассоциацией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Совет муниципальных образований Республики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2013,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 часть);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22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 I); 2024,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93 (часть I) изменение, заменив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>от</w:t>
      </w:r>
      <w:r w:rsidR="003710AA" w:rsidRPr="0010544C">
        <w:rPr>
          <w:rFonts w:ascii="Times New Roman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3710AA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CC09C1" w:rsidRPr="0010544C" w:rsidRDefault="00CC09C1" w:rsidP="00A5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CDA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65</w:t>
      </w:r>
    </w:p>
    <w:p w:rsidR="000B7CDA" w:rsidRPr="0010544C" w:rsidRDefault="000B7CDA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CDA" w:rsidRPr="0010544C" w:rsidRDefault="000B7CDA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часть 6 статьи 2 Закона Республики Татарстан от 23 июля 2014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BB0957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66-ЗРТ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регулировании отдельных вопросов в сфере наименований географических объектов в Республике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2014,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7; Собрание законодательства Республики Татарстан,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 I) изменение, заменив </w:t>
      </w:r>
      <w:r w:rsidRPr="0046456C">
        <w:rPr>
          <w:rFonts w:ascii="Times New Roman" w:eastAsiaTheme="minorHAnsi" w:hAnsi="Times New Roman" w:cs="Times New Roman"/>
          <w:sz w:val="28"/>
          <w:szCs w:val="28"/>
        </w:rPr>
        <w:t xml:space="preserve">слова </w:t>
      </w:r>
      <w:r w:rsidR="00DE748E" w:rsidRPr="0046456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46456C">
        <w:rPr>
          <w:rFonts w:ascii="Times New Roman" w:hAnsi="Times New Roman" w:cs="Times New Roman"/>
          <w:sz w:val="28"/>
          <w:szCs w:val="28"/>
        </w:rPr>
        <w:t>от</w:t>
      </w:r>
      <w:r w:rsidRPr="0010544C">
        <w:rPr>
          <w:rFonts w:ascii="Times New Roman" w:hAnsi="Times New Roman" w:cs="Times New Roman"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A52733" w:rsidRPr="0010544C" w:rsidRDefault="00A52733" w:rsidP="00DF5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D61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66</w:t>
      </w:r>
    </w:p>
    <w:p w:rsidR="00E82D61" w:rsidRPr="0010544C" w:rsidRDefault="00E82D61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CDA" w:rsidRPr="0010544C" w:rsidRDefault="000B7CDA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</w:t>
      </w:r>
      <w:r w:rsidR="00C02EAF" w:rsidRPr="0010544C">
        <w:rPr>
          <w:rFonts w:ascii="Times New Roman" w:eastAsiaTheme="minorHAnsi" w:hAnsi="Times New Roman" w:cs="Times New Roman"/>
          <w:sz w:val="28"/>
          <w:szCs w:val="28"/>
        </w:rPr>
        <w:t xml:space="preserve">часть 1 статьи 5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Закон</w:t>
      </w:r>
      <w:r w:rsidR="00C02EAF" w:rsidRPr="0010544C">
        <w:rPr>
          <w:rFonts w:ascii="Times New Roman" w:eastAsiaTheme="minorHAnsi" w:hAnsi="Times New Roman" w:cs="Times New Roman"/>
          <w:sz w:val="28"/>
          <w:szCs w:val="28"/>
        </w:rPr>
        <w:t>а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Республики Татарстан от 16 января 2015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участии граждан в охране общественного порядка в Республике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– 2; Собрание законодательства Республики Татарстан, 2018,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38 (часть I) изменение, заменив слова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от 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, другими федеральными законами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Об общих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lastRenderedPageBreak/>
        <w:t>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, другими федеральными законами, Законом Республики Татарстан 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 xml:space="preserve">                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от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28</w:t>
      </w:r>
      <w:r w:rsidR="008D1E8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июля 2004 года № 45-ЗРТ</w:t>
      </w:r>
      <w:r w:rsidR="00E82D61"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местном самоуправлении в Республике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82D61" w:rsidRPr="0010544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710AA" w:rsidRPr="0010544C" w:rsidRDefault="003710AA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4257E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67</w:t>
      </w:r>
    </w:p>
    <w:p w:rsidR="0084257E" w:rsidRPr="0010544C" w:rsidRDefault="0084257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4257E" w:rsidRDefault="0084257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от 3 ноября 2015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92-ЗРТ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(Ведомости Государственного Совета Татарстана, 2015,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11 (I часть); Собрание законодательства Республики Татарстан, 2019,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57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3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</w:t>
      </w: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84257E" w:rsidRDefault="0084257E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1)</w:t>
      </w:r>
      <w:r w:rsidR="00625183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FD54D0">
        <w:rPr>
          <w:rFonts w:ascii="Times New Roman" w:hAnsi="Times New Roman" w:cs="Times New Roman"/>
          <w:sz w:val="28"/>
          <w:szCs w:val="28"/>
        </w:rPr>
        <w:t xml:space="preserve">в </w:t>
      </w:r>
      <w:r w:rsidR="0066560F" w:rsidRPr="00FD54D0">
        <w:rPr>
          <w:rFonts w:ascii="Times New Roman" w:hAnsi="Times New Roman" w:cs="Times New Roman"/>
          <w:sz w:val="28"/>
          <w:szCs w:val="28"/>
        </w:rPr>
        <w:t>статье 1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57E" w:rsidRPr="0010544C" w:rsidRDefault="00FD54D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4257E" w:rsidRPr="0010544C">
        <w:rPr>
          <w:rFonts w:ascii="Times New Roman" w:hAnsi="Times New Roman" w:cs="Times New Roman"/>
          <w:sz w:val="28"/>
          <w:szCs w:val="28"/>
        </w:rPr>
        <w:t>в статье 10:</w:t>
      </w:r>
    </w:p>
    <w:p w:rsidR="0084257E" w:rsidRPr="0010544C" w:rsidRDefault="00FD54D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>;</w:t>
      </w:r>
    </w:p>
    <w:p w:rsidR="0084257E" w:rsidRPr="0010544C" w:rsidRDefault="00FD54D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84257E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84257E" w:rsidRPr="0010544C">
        <w:rPr>
          <w:rFonts w:ascii="Times New Roman" w:hAnsi="Times New Roman" w:cs="Times New Roman"/>
          <w:sz w:val="28"/>
          <w:szCs w:val="28"/>
        </w:rPr>
        <w:t>.</w:t>
      </w:r>
    </w:p>
    <w:p w:rsidR="0084257E" w:rsidRPr="0010544C" w:rsidRDefault="0084257E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505E80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68</w:t>
      </w:r>
    </w:p>
    <w:p w:rsidR="00505E80" w:rsidRPr="0010544C" w:rsidRDefault="00505E8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05E80" w:rsidRDefault="00505E8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26 декабря 2015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109-ЗРТ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>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(Ведомости Государственного Совета Татарстана, 2015,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12 (I 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часть); Собрание законодательства Республики Татарстан, 2016,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44 (часть 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I); 2021,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1 (часть I); 2023,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81 (часть I); 2024,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E94A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56 (часть I)</w:t>
      </w:r>
      <w:r w:rsidR="00F53450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505E80" w:rsidRDefault="00625183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1) 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в преамбуле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450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53450" w:rsidRPr="0010544C">
        <w:rPr>
          <w:rFonts w:ascii="Times New Roman" w:hAnsi="Times New Roman" w:cs="Times New Roman"/>
          <w:sz w:val="28"/>
          <w:szCs w:val="28"/>
        </w:rPr>
        <w:t xml:space="preserve">в пункте 2 части 1 статьи 7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F5345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5345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F5345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F5345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E80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F53450" w:rsidRPr="0010544C">
        <w:rPr>
          <w:rFonts w:ascii="Times New Roman" w:hAnsi="Times New Roman" w:cs="Times New Roman"/>
          <w:sz w:val="28"/>
          <w:szCs w:val="28"/>
        </w:rPr>
        <w:t>9</w:t>
      </w:r>
      <w:r w:rsidR="00505E80" w:rsidRPr="0010544C">
        <w:rPr>
          <w:rFonts w:ascii="Times New Roman" w:hAnsi="Times New Roman" w:cs="Times New Roman"/>
          <w:sz w:val="28"/>
          <w:szCs w:val="28"/>
        </w:rPr>
        <w:t>:</w:t>
      </w:r>
    </w:p>
    <w:p w:rsidR="00505E80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505E80" w:rsidRPr="0010544C" w:rsidRDefault="00625183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>б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505E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505E80" w:rsidRPr="0010544C">
        <w:rPr>
          <w:rFonts w:ascii="Times New Roman" w:hAnsi="Times New Roman" w:cs="Times New Roman"/>
          <w:sz w:val="28"/>
          <w:szCs w:val="28"/>
        </w:rPr>
        <w:t>.</w:t>
      </w:r>
    </w:p>
    <w:p w:rsidR="00505E80" w:rsidRPr="0010544C" w:rsidRDefault="00505E8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DB3C80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69</w:t>
      </w:r>
    </w:p>
    <w:p w:rsidR="00DB3C80" w:rsidRPr="0010544C" w:rsidRDefault="00DB3C8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DB3C80" w:rsidRDefault="00DB3C8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10 июля 2017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50-ЗРТ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наделении органов местного самоуправления муниципальных районов </w:t>
      </w:r>
      <w:r w:rsidR="001A5931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        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и городских округов государственными полномочиями Республики Татарстан </w:t>
      </w:r>
      <w:r w:rsidR="001A5931">
        <w:rPr>
          <w:rFonts w:ascii="Times New Roman" w:eastAsiaTheme="minorHAnsi" w:hAnsi="Times New Roman" w:cs="Times New Roman"/>
          <w:bCs/>
          <w:sz w:val="28"/>
          <w:szCs w:val="28"/>
        </w:rPr>
        <w:t xml:space="preserve">       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52 (часть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I); 2019,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79 (часть I);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 I); 2021,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29 (часть I); 2023,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3 (часть I),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</w:t>
      </w:r>
      <w:r w:rsidR="00CE261C" w:rsidRPr="0010544C">
        <w:rPr>
          <w:rFonts w:ascii="Times New Roman" w:eastAsiaTheme="minorHAnsi" w:hAnsi="Times New Roman" w:cs="Times New Roman"/>
          <w:sz w:val="28"/>
          <w:szCs w:val="28"/>
        </w:rPr>
        <w:t>ч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асть I)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DB3C80" w:rsidRDefault="00CC09C1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в </w:t>
      </w:r>
      <w:r w:rsidR="00606C91" w:rsidRPr="0010544C">
        <w:rPr>
          <w:rFonts w:ascii="Times New Roman" w:hAnsi="Times New Roman" w:cs="Times New Roman"/>
          <w:sz w:val="28"/>
          <w:szCs w:val="28"/>
        </w:rPr>
        <w:t>статье 1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C80" w:rsidRPr="0010544C" w:rsidRDefault="00606C9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>2</w:t>
      </w:r>
      <w:r w:rsidR="00CC09C1">
        <w:rPr>
          <w:rFonts w:ascii="Times New Roman" w:hAnsi="Times New Roman" w:cs="Times New Roman"/>
          <w:sz w:val="28"/>
          <w:szCs w:val="28"/>
        </w:rPr>
        <w:t xml:space="preserve">) 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CE261C" w:rsidRPr="0010544C">
        <w:rPr>
          <w:rFonts w:ascii="Times New Roman" w:hAnsi="Times New Roman" w:cs="Times New Roman"/>
          <w:sz w:val="28"/>
          <w:szCs w:val="28"/>
        </w:rPr>
        <w:t>10</w:t>
      </w:r>
      <w:r w:rsidR="00DB3C80" w:rsidRPr="0010544C">
        <w:rPr>
          <w:rFonts w:ascii="Times New Roman" w:hAnsi="Times New Roman" w:cs="Times New Roman"/>
          <w:sz w:val="28"/>
          <w:szCs w:val="28"/>
        </w:rPr>
        <w:t>:</w:t>
      </w:r>
    </w:p>
    <w:p w:rsidR="00DB3C80" w:rsidRPr="0010544C" w:rsidRDefault="00CC09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в </w:t>
      </w:r>
      <w:r w:rsidR="00CE261C" w:rsidRPr="0010544C">
        <w:rPr>
          <w:rFonts w:ascii="Times New Roman" w:hAnsi="Times New Roman" w:cs="Times New Roman"/>
          <w:sz w:val="28"/>
          <w:szCs w:val="28"/>
        </w:rPr>
        <w:t xml:space="preserve">абзаце третьем пункта 1 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статьей 41 </w:t>
      </w:r>
      <w:r w:rsidR="00DB3C80" w:rsidRPr="0010544C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DB3C80" w:rsidRPr="0010544C" w:rsidRDefault="00CC09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E261C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DB3C8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DB3C80"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1F90" w:rsidRPr="0010544C" w:rsidRDefault="00301F9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F90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70</w:t>
      </w:r>
    </w:p>
    <w:p w:rsidR="00301F90" w:rsidRPr="0010544C" w:rsidRDefault="00301F9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F90" w:rsidRPr="0010544C" w:rsidRDefault="00301F9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часть 1 статьи 1 Закона Республики Татарстан от 19 июля 2017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56-ЗРТ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(Собрание законодательства Республики Татарстан, 2017,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55 (часть I); 2020,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37 (часть I); 2021,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1 (часть I); 2022,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49 (часть I); 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20 (часть I),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27 (часть I) изменение, заменив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.</w:t>
      </w:r>
    </w:p>
    <w:p w:rsidR="00301F90" w:rsidRPr="0010544C" w:rsidRDefault="00301F9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BC0" w:rsidRPr="0010544C" w:rsidRDefault="007F1096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b/>
          <w:sz w:val="28"/>
          <w:szCs w:val="28"/>
        </w:rPr>
        <w:t>Статья 71</w:t>
      </w:r>
    </w:p>
    <w:p w:rsidR="00727BC0" w:rsidRPr="0010544C" w:rsidRDefault="00727BC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27BC0" w:rsidRDefault="00727BC0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Внести в Закон Республики Татарстан 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от 21 июля 2020 года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48-ЗРТ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>О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>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(Собрание законодательства Республики Татарстан, 2020, </w:t>
      </w:r>
      <w:r w:rsidR="00673CB6" w:rsidRPr="0010544C">
        <w:rPr>
          <w:rFonts w:ascii="Times New Roman" w:eastAsiaTheme="minorHAnsi" w:hAnsi="Times New Roman" w:cs="Times New Roman"/>
          <w:bCs/>
          <w:sz w:val="28"/>
          <w:szCs w:val="28"/>
        </w:rPr>
        <w:t>№</w:t>
      </w:r>
      <w:r w:rsidR="0074290E"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 57 (часть </w:t>
      </w:r>
      <w:r w:rsidRPr="0010544C">
        <w:rPr>
          <w:rFonts w:ascii="Times New Roman" w:eastAsiaTheme="minorHAnsi" w:hAnsi="Times New Roman" w:cs="Times New Roman"/>
          <w:bCs/>
          <w:sz w:val="28"/>
          <w:szCs w:val="28"/>
        </w:rPr>
        <w:t xml:space="preserve">I);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2023,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 81 (часть I) следующие изменения:</w:t>
      </w:r>
    </w:p>
    <w:p w:rsidR="0036104C" w:rsidRPr="0010544C" w:rsidRDefault="0036104C" w:rsidP="001A5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727BC0" w:rsidRDefault="00727BC0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eastAsiaTheme="minorHAnsi" w:hAnsi="Times New Roman" w:cs="Times New Roman"/>
          <w:sz w:val="28"/>
          <w:szCs w:val="28"/>
        </w:rPr>
        <w:t>1)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ab/>
      </w:r>
      <w:r w:rsidRPr="0010544C">
        <w:rPr>
          <w:rFonts w:ascii="Times New Roman" w:hAnsi="Times New Roman" w:cs="Times New Roman"/>
          <w:sz w:val="28"/>
          <w:szCs w:val="28"/>
        </w:rPr>
        <w:t xml:space="preserve">в </w:t>
      </w:r>
      <w:r w:rsidR="00606C91" w:rsidRPr="0010544C">
        <w:rPr>
          <w:rFonts w:ascii="Times New Roman" w:hAnsi="Times New Roman" w:cs="Times New Roman"/>
          <w:sz w:val="28"/>
          <w:szCs w:val="28"/>
        </w:rPr>
        <w:t>статье 1</w:t>
      </w:r>
      <w:r w:rsidRPr="0010544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6 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 xml:space="preserve"> 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 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hAnsi="Times New Roman" w:cs="Times New Roman"/>
          <w:sz w:val="28"/>
          <w:szCs w:val="28"/>
        </w:rPr>
        <w:t xml:space="preserve">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Pr="0010544C">
        <w:rPr>
          <w:rFonts w:ascii="Times New Roman" w:hAnsi="Times New Roman" w:cs="Times New Roman"/>
          <w:sz w:val="28"/>
          <w:szCs w:val="28"/>
        </w:rPr>
        <w:t>;</w:t>
      </w:r>
    </w:p>
    <w:p w:rsidR="0036104C" w:rsidRPr="0010544C" w:rsidRDefault="0036104C" w:rsidP="001A59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BC0" w:rsidRPr="0010544C" w:rsidRDefault="00606C9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44C">
        <w:rPr>
          <w:rFonts w:ascii="Times New Roman" w:hAnsi="Times New Roman" w:cs="Times New Roman"/>
          <w:sz w:val="28"/>
          <w:szCs w:val="28"/>
        </w:rPr>
        <w:t>2</w:t>
      </w:r>
      <w:r w:rsidR="001A5931">
        <w:rPr>
          <w:rFonts w:ascii="Times New Roman" w:hAnsi="Times New Roman" w:cs="Times New Roman"/>
          <w:sz w:val="28"/>
          <w:szCs w:val="28"/>
        </w:rPr>
        <w:t xml:space="preserve">) </w:t>
      </w:r>
      <w:r w:rsidR="00727BC0" w:rsidRPr="0010544C">
        <w:rPr>
          <w:rFonts w:ascii="Times New Roman" w:hAnsi="Times New Roman" w:cs="Times New Roman"/>
          <w:sz w:val="28"/>
          <w:szCs w:val="28"/>
        </w:rPr>
        <w:t>в статье 9:</w:t>
      </w:r>
    </w:p>
    <w:p w:rsidR="00727BC0" w:rsidRPr="0010544C" w:rsidRDefault="001A593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1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27BC0" w:rsidRPr="0010544C">
        <w:rPr>
          <w:rFonts w:ascii="Times New Roman" w:hAnsi="Times New Roman" w:cs="Times New Roman"/>
          <w:sz w:val="28"/>
          <w:szCs w:val="28"/>
        </w:rPr>
        <w:t>;</w:t>
      </w:r>
    </w:p>
    <w:p w:rsidR="00727BC0" w:rsidRPr="0010544C" w:rsidRDefault="00CC09C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в абзаце третьем пункта 3 слова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статьей 77 Федерального закона от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eastAsiaTheme="minorHAnsi" w:hAnsi="Times New Roman" w:cs="Times New Roman"/>
          <w:sz w:val="28"/>
          <w:szCs w:val="28"/>
        </w:rPr>
        <w:t> 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 xml:space="preserve">октября 2003 года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№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 xml:space="preserve"> 131-ФЗ </w:t>
      </w:r>
      <w:r w:rsidR="00673CB6" w:rsidRPr="0010544C">
        <w:rPr>
          <w:rFonts w:ascii="Times New Roman" w:eastAsiaTheme="minorHAnsi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hAnsi="Times New Roman" w:cs="Times New Roman"/>
          <w:sz w:val="28"/>
          <w:szCs w:val="28"/>
        </w:rPr>
        <w:t xml:space="preserve">статьей 41 Федерального закона от 20 марта 2025 года № 33-ФЗ </w:t>
      </w:r>
      <w:r w:rsidR="00673CB6" w:rsidRPr="0010544C">
        <w:rPr>
          <w:rFonts w:ascii="Times New Roman" w:hAnsi="Times New Roman" w:cs="Times New Roman"/>
          <w:sz w:val="28"/>
          <w:szCs w:val="28"/>
        </w:rPr>
        <w:t>«</w:t>
      </w:r>
      <w:r w:rsidR="00727BC0" w:rsidRPr="0010544C">
        <w:rPr>
          <w:rFonts w:ascii="Times New Roman" w:eastAsiaTheme="minorHAns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73CB6" w:rsidRPr="0010544C">
        <w:rPr>
          <w:rFonts w:ascii="Times New Roman" w:hAnsi="Times New Roman" w:cs="Times New Roman"/>
          <w:sz w:val="28"/>
          <w:szCs w:val="28"/>
        </w:rPr>
        <w:t>»</w:t>
      </w:r>
      <w:r w:rsidR="00727BC0" w:rsidRPr="0010544C">
        <w:rPr>
          <w:rFonts w:ascii="Times New Roman" w:hAnsi="Times New Roman" w:cs="Times New Roman"/>
          <w:sz w:val="28"/>
          <w:szCs w:val="28"/>
        </w:rPr>
        <w:t>.</w:t>
      </w:r>
    </w:p>
    <w:p w:rsidR="0074290E" w:rsidRPr="0010544C" w:rsidRDefault="0074290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90E" w:rsidRPr="0010544C" w:rsidRDefault="007F1096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44C">
        <w:rPr>
          <w:rFonts w:ascii="Times New Roman" w:hAnsi="Times New Roman" w:cs="Times New Roman"/>
          <w:b/>
          <w:sz w:val="28"/>
          <w:szCs w:val="28"/>
        </w:rPr>
        <w:t>Статья 72</w:t>
      </w:r>
    </w:p>
    <w:p w:rsidR="0074290E" w:rsidRPr="0010544C" w:rsidRDefault="0074290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90E" w:rsidRPr="0010544C" w:rsidRDefault="001A5931" w:rsidP="001A59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290E" w:rsidRPr="0010544C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опубликования, за исключением статьи 6</w:t>
      </w:r>
      <w:r w:rsidR="00815FD2" w:rsidRPr="0010544C">
        <w:rPr>
          <w:rFonts w:ascii="Times New Roman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hAnsi="Times New Roman" w:cs="Times New Roman"/>
          <w:sz w:val="28"/>
          <w:szCs w:val="28"/>
        </w:rPr>
        <w:t xml:space="preserve"> настоящего Закона.</w:t>
      </w:r>
    </w:p>
    <w:p w:rsidR="0074290E" w:rsidRPr="0010544C" w:rsidRDefault="001A5931" w:rsidP="001A593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5FD2" w:rsidRPr="0010544C">
        <w:rPr>
          <w:rFonts w:ascii="Times New Roman" w:hAnsi="Times New Roman" w:cs="Times New Roman"/>
          <w:sz w:val="28"/>
          <w:szCs w:val="28"/>
        </w:rPr>
        <w:t>С</w:t>
      </w:r>
      <w:r w:rsidR="0074290E" w:rsidRPr="0010544C">
        <w:rPr>
          <w:rFonts w:ascii="Times New Roman" w:hAnsi="Times New Roman" w:cs="Times New Roman"/>
          <w:sz w:val="28"/>
          <w:szCs w:val="28"/>
        </w:rPr>
        <w:t>татья 6</w:t>
      </w:r>
      <w:r w:rsidR="00815FD2" w:rsidRPr="0010544C">
        <w:rPr>
          <w:rFonts w:ascii="Times New Roman" w:hAnsi="Times New Roman" w:cs="Times New Roman"/>
          <w:sz w:val="28"/>
          <w:szCs w:val="28"/>
        </w:rPr>
        <w:t>6</w:t>
      </w:r>
      <w:r w:rsidR="0074290E" w:rsidRPr="0010544C">
        <w:rPr>
          <w:rFonts w:ascii="Times New Roman" w:hAnsi="Times New Roman" w:cs="Times New Roman"/>
          <w:sz w:val="28"/>
          <w:szCs w:val="28"/>
        </w:rPr>
        <w:t xml:space="preserve"> настоящего Закона вступа</w:t>
      </w:r>
      <w:r w:rsidR="003A65D6" w:rsidRPr="0010544C">
        <w:rPr>
          <w:rFonts w:ascii="Times New Roman" w:hAnsi="Times New Roman" w:cs="Times New Roman"/>
          <w:sz w:val="28"/>
          <w:szCs w:val="28"/>
        </w:rPr>
        <w:t>е</w:t>
      </w:r>
      <w:r w:rsidR="0074290E" w:rsidRPr="0010544C">
        <w:rPr>
          <w:rFonts w:ascii="Times New Roman" w:hAnsi="Times New Roman" w:cs="Times New Roman"/>
          <w:sz w:val="28"/>
          <w:szCs w:val="28"/>
        </w:rPr>
        <w:t>т в силу с 1 января 2027 года.</w:t>
      </w:r>
    </w:p>
    <w:p w:rsidR="0074290E" w:rsidRPr="0010544C" w:rsidRDefault="0074290E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1F90" w:rsidRPr="0010544C" w:rsidRDefault="00301F90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68" w:rsidRPr="0010544C" w:rsidRDefault="001A5931" w:rsidP="001A59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75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6D15" w:rsidRPr="0010544C">
        <w:rPr>
          <w:rFonts w:ascii="Times New Roman" w:hAnsi="Times New Roman" w:cs="Times New Roman"/>
          <w:sz w:val="28"/>
          <w:szCs w:val="28"/>
        </w:rPr>
        <w:t>Глава (Раис)</w:t>
      </w:r>
    </w:p>
    <w:p w:rsidR="00CC09C1" w:rsidRDefault="00CC09C1" w:rsidP="00CC0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ACD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Р.Н. Минниханов</w:t>
      </w:r>
    </w:p>
    <w:p w:rsidR="00763065" w:rsidRDefault="00763065" w:rsidP="00CC0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3065" w:rsidRPr="00763065" w:rsidRDefault="00763065" w:rsidP="00763065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763065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Казань, Кремль</w:t>
      </w:r>
    </w:p>
    <w:p w:rsidR="00763065" w:rsidRPr="00763065" w:rsidRDefault="00763065" w:rsidP="00763065">
      <w:pPr>
        <w:widowControl w:val="0"/>
        <w:suppressAutoHyphens/>
        <w:autoSpaceDE w:val="0"/>
        <w:autoSpaceDN w:val="0"/>
        <w:spacing w:after="0" w:line="240" w:lineRule="auto"/>
        <w:ind w:right="449"/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</w:pPr>
      <w:r w:rsidRPr="00763065">
        <w:rPr>
          <w:rFonts w:ascii="Times New Roman" w:eastAsia="Source Han Sans CN Regular" w:hAnsi="Times New Roman" w:cs="Lohit Devanagari"/>
          <w:kern w:val="2"/>
          <w:sz w:val="28"/>
          <w:szCs w:val="28"/>
          <w:lang w:eastAsia="ru-RU" w:bidi="ru-RU"/>
        </w:rPr>
        <w:t>26 декабря 2025 года</w:t>
      </w:r>
    </w:p>
    <w:p w:rsidR="00763065" w:rsidRPr="00763065" w:rsidRDefault="00763065" w:rsidP="00763065">
      <w:pPr>
        <w:tabs>
          <w:tab w:val="left" w:pos="7350"/>
        </w:tabs>
        <w:spacing w:after="160" w:line="204" w:lineRule="auto"/>
        <w:rPr>
          <w:rFonts w:cs="Times New Roman"/>
        </w:rPr>
      </w:pPr>
      <w:r>
        <w:rPr>
          <w:rFonts w:ascii="Times New Roman" w:hAnsi="Times New Roman" w:cs="Lohit Devanagari"/>
          <w:kern w:val="2"/>
          <w:sz w:val="28"/>
          <w:szCs w:val="28"/>
          <w:lang w:bidi="ru-RU"/>
        </w:rPr>
        <w:t>№ 100</w:t>
      </w:r>
      <w:bookmarkStart w:id="0" w:name="_GoBack"/>
      <w:bookmarkEnd w:id="0"/>
      <w:r w:rsidRPr="00763065">
        <w:rPr>
          <w:rFonts w:ascii="Times New Roman" w:hAnsi="Times New Roman" w:cs="Lohit Devanagari"/>
          <w:kern w:val="2"/>
          <w:sz w:val="28"/>
          <w:szCs w:val="28"/>
          <w:lang w:bidi="ru-RU"/>
        </w:rPr>
        <w:t>-ЗРТ</w:t>
      </w:r>
    </w:p>
    <w:p w:rsidR="00763065" w:rsidRPr="00C34A85" w:rsidRDefault="00763065" w:rsidP="00CC0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66DE" w:rsidRPr="0010544C" w:rsidRDefault="00D566DE" w:rsidP="001A5931">
      <w:pPr>
        <w:tabs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5385"/>
        <w:rPr>
          <w:rFonts w:ascii="Times New Roman" w:hAnsi="Times New Roman" w:cs="Times New Roman"/>
          <w:sz w:val="28"/>
          <w:szCs w:val="28"/>
        </w:rPr>
      </w:pPr>
    </w:p>
    <w:sectPr w:rsidR="00D566DE" w:rsidRPr="0010544C" w:rsidSect="0011667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E5" w:rsidRDefault="009C60E5" w:rsidP="00116671">
      <w:pPr>
        <w:spacing w:after="0" w:line="240" w:lineRule="auto"/>
      </w:pPr>
      <w:r>
        <w:separator/>
      </w:r>
    </w:p>
  </w:endnote>
  <w:endnote w:type="continuationSeparator" w:id="0">
    <w:p w:rsidR="009C60E5" w:rsidRDefault="009C60E5" w:rsidP="00116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E5" w:rsidRDefault="009C60E5" w:rsidP="00116671">
      <w:pPr>
        <w:spacing w:after="0" w:line="240" w:lineRule="auto"/>
      </w:pPr>
      <w:r>
        <w:separator/>
      </w:r>
    </w:p>
  </w:footnote>
  <w:footnote w:type="continuationSeparator" w:id="0">
    <w:p w:rsidR="009C60E5" w:rsidRDefault="009C60E5" w:rsidP="00116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7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2733" w:rsidRPr="0088721A" w:rsidRDefault="0059371D">
        <w:pPr>
          <w:pStyle w:val="a5"/>
          <w:jc w:val="center"/>
          <w:rPr>
            <w:rFonts w:ascii="Times New Roman" w:hAnsi="Times New Roman" w:cs="Times New Roman"/>
          </w:rPr>
        </w:pPr>
        <w:r w:rsidRPr="0088721A">
          <w:rPr>
            <w:rFonts w:ascii="Times New Roman" w:hAnsi="Times New Roman" w:cs="Times New Roman"/>
          </w:rPr>
          <w:fldChar w:fldCharType="begin"/>
        </w:r>
        <w:r w:rsidR="0036104C" w:rsidRPr="0088721A">
          <w:rPr>
            <w:rFonts w:ascii="Times New Roman" w:hAnsi="Times New Roman" w:cs="Times New Roman"/>
          </w:rPr>
          <w:instrText xml:space="preserve"> PAGE   \* MERGEFORMAT </w:instrText>
        </w:r>
        <w:r w:rsidRPr="0088721A">
          <w:rPr>
            <w:rFonts w:ascii="Times New Roman" w:hAnsi="Times New Roman" w:cs="Times New Roman"/>
          </w:rPr>
          <w:fldChar w:fldCharType="separate"/>
        </w:r>
        <w:r w:rsidR="00763065">
          <w:rPr>
            <w:rFonts w:ascii="Times New Roman" w:hAnsi="Times New Roman" w:cs="Times New Roman"/>
            <w:noProof/>
          </w:rPr>
          <w:t>29</w:t>
        </w:r>
        <w:r w:rsidRPr="0088721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52733" w:rsidRDefault="00A527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9C9"/>
    <w:multiLevelType w:val="hybridMultilevel"/>
    <w:tmpl w:val="4558AFB8"/>
    <w:lvl w:ilvl="0" w:tplc="634253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AE6A72"/>
    <w:multiLevelType w:val="hybridMultilevel"/>
    <w:tmpl w:val="BFB03B44"/>
    <w:lvl w:ilvl="0" w:tplc="524C8B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644F4C"/>
    <w:multiLevelType w:val="hybridMultilevel"/>
    <w:tmpl w:val="CA269E64"/>
    <w:lvl w:ilvl="0" w:tplc="F15860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944A96"/>
    <w:multiLevelType w:val="hybridMultilevel"/>
    <w:tmpl w:val="3D345738"/>
    <w:lvl w:ilvl="0" w:tplc="22DA8D2C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186FF6"/>
    <w:multiLevelType w:val="hybridMultilevel"/>
    <w:tmpl w:val="B1466B34"/>
    <w:lvl w:ilvl="0" w:tplc="5A226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E335F3"/>
    <w:multiLevelType w:val="hybridMultilevel"/>
    <w:tmpl w:val="F538EFD6"/>
    <w:lvl w:ilvl="0" w:tplc="0E58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F87440"/>
    <w:multiLevelType w:val="hybridMultilevel"/>
    <w:tmpl w:val="31B8D4C6"/>
    <w:lvl w:ilvl="0" w:tplc="CEA891C2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16D2B"/>
    <w:multiLevelType w:val="hybridMultilevel"/>
    <w:tmpl w:val="F0FA6EF0"/>
    <w:lvl w:ilvl="0" w:tplc="A60C90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0D353C"/>
    <w:multiLevelType w:val="hybridMultilevel"/>
    <w:tmpl w:val="EAB6FD6E"/>
    <w:lvl w:ilvl="0" w:tplc="FFF294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253D8C"/>
    <w:multiLevelType w:val="hybridMultilevel"/>
    <w:tmpl w:val="20EAFCDC"/>
    <w:lvl w:ilvl="0" w:tplc="9BAC8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F6950C4"/>
    <w:multiLevelType w:val="hybridMultilevel"/>
    <w:tmpl w:val="8348C562"/>
    <w:lvl w:ilvl="0" w:tplc="AC082472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330B2"/>
    <w:multiLevelType w:val="hybridMultilevel"/>
    <w:tmpl w:val="2212930E"/>
    <w:lvl w:ilvl="0" w:tplc="378C77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CA7277"/>
    <w:multiLevelType w:val="hybridMultilevel"/>
    <w:tmpl w:val="88F48802"/>
    <w:lvl w:ilvl="0" w:tplc="DE029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4968F4"/>
    <w:multiLevelType w:val="hybridMultilevel"/>
    <w:tmpl w:val="0AE44E0E"/>
    <w:lvl w:ilvl="0" w:tplc="46D84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13"/>
  </w:num>
  <w:num w:numId="10">
    <w:abstractNumId w:val="11"/>
  </w:num>
  <w:num w:numId="11">
    <w:abstractNumId w:val="7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C19"/>
    <w:rsid w:val="000041BC"/>
    <w:rsid w:val="000074EB"/>
    <w:rsid w:val="0002533C"/>
    <w:rsid w:val="00030BC0"/>
    <w:rsid w:val="0004453C"/>
    <w:rsid w:val="00044B9A"/>
    <w:rsid w:val="00051B63"/>
    <w:rsid w:val="0006250D"/>
    <w:rsid w:val="00064BB1"/>
    <w:rsid w:val="00065C19"/>
    <w:rsid w:val="00095F67"/>
    <w:rsid w:val="000A19B6"/>
    <w:rsid w:val="000B7CDA"/>
    <w:rsid w:val="000C283B"/>
    <w:rsid w:val="000D06E3"/>
    <w:rsid w:val="000E69E7"/>
    <w:rsid w:val="000F02E1"/>
    <w:rsid w:val="000F0DFD"/>
    <w:rsid w:val="000F2F10"/>
    <w:rsid w:val="00102FB5"/>
    <w:rsid w:val="00104754"/>
    <w:rsid w:val="00104FAB"/>
    <w:rsid w:val="0010544C"/>
    <w:rsid w:val="00116671"/>
    <w:rsid w:val="00140EB1"/>
    <w:rsid w:val="001572DF"/>
    <w:rsid w:val="0018238F"/>
    <w:rsid w:val="00185832"/>
    <w:rsid w:val="001861F7"/>
    <w:rsid w:val="00194636"/>
    <w:rsid w:val="001A5931"/>
    <w:rsid w:val="001B4A99"/>
    <w:rsid w:val="001C1A89"/>
    <w:rsid w:val="001D3C4C"/>
    <w:rsid w:val="001E03E0"/>
    <w:rsid w:val="00200269"/>
    <w:rsid w:val="00200598"/>
    <w:rsid w:val="00207F2D"/>
    <w:rsid w:val="002175B5"/>
    <w:rsid w:val="00222645"/>
    <w:rsid w:val="00223C36"/>
    <w:rsid w:val="00227A80"/>
    <w:rsid w:val="00257C39"/>
    <w:rsid w:val="00272682"/>
    <w:rsid w:val="00277B5C"/>
    <w:rsid w:val="00295CBF"/>
    <w:rsid w:val="002B1068"/>
    <w:rsid w:val="002C1223"/>
    <w:rsid w:val="002E091A"/>
    <w:rsid w:val="002E6A1F"/>
    <w:rsid w:val="00301F90"/>
    <w:rsid w:val="00306C6D"/>
    <w:rsid w:val="00323283"/>
    <w:rsid w:val="00335D27"/>
    <w:rsid w:val="00335E7E"/>
    <w:rsid w:val="00343EBB"/>
    <w:rsid w:val="003473F9"/>
    <w:rsid w:val="0034796A"/>
    <w:rsid w:val="0036104C"/>
    <w:rsid w:val="003710AA"/>
    <w:rsid w:val="00371422"/>
    <w:rsid w:val="003A3471"/>
    <w:rsid w:val="003A65D6"/>
    <w:rsid w:val="003A7232"/>
    <w:rsid w:val="003B39F7"/>
    <w:rsid w:val="003D4258"/>
    <w:rsid w:val="003D5046"/>
    <w:rsid w:val="003D6997"/>
    <w:rsid w:val="003F652C"/>
    <w:rsid w:val="004002CC"/>
    <w:rsid w:val="004373FB"/>
    <w:rsid w:val="00442963"/>
    <w:rsid w:val="00445E22"/>
    <w:rsid w:val="0044631B"/>
    <w:rsid w:val="0046289A"/>
    <w:rsid w:val="00463AC1"/>
    <w:rsid w:val="00463B9A"/>
    <w:rsid w:val="0046456C"/>
    <w:rsid w:val="004719A1"/>
    <w:rsid w:val="004765E9"/>
    <w:rsid w:val="0049476C"/>
    <w:rsid w:val="004B61BA"/>
    <w:rsid w:val="004C6156"/>
    <w:rsid w:val="004D0ED4"/>
    <w:rsid w:val="004D67C2"/>
    <w:rsid w:val="004E593C"/>
    <w:rsid w:val="004E67AF"/>
    <w:rsid w:val="004F3D69"/>
    <w:rsid w:val="00505E80"/>
    <w:rsid w:val="005228E6"/>
    <w:rsid w:val="005318B7"/>
    <w:rsid w:val="00550FE3"/>
    <w:rsid w:val="005644DB"/>
    <w:rsid w:val="00576133"/>
    <w:rsid w:val="0058552E"/>
    <w:rsid w:val="00591D04"/>
    <w:rsid w:val="0059371D"/>
    <w:rsid w:val="005A0CA0"/>
    <w:rsid w:val="005A2073"/>
    <w:rsid w:val="005B0955"/>
    <w:rsid w:val="005B6C67"/>
    <w:rsid w:val="005C2A88"/>
    <w:rsid w:val="005D72EE"/>
    <w:rsid w:val="005D7440"/>
    <w:rsid w:val="005E446A"/>
    <w:rsid w:val="005E44D8"/>
    <w:rsid w:val="005E5126"/>
    <w:rsid w:val="005E7B14"/>
    <w:rsid w:val="0060039F"/>
    <w:rsid w:val="00602D38"/>
    <w:rsid w:val="00606C91"/>
    <w:rsid w:val="00625183"/>
    <w:rsid w:val="00635B2A"/>
    <w:rsid w:val="006642D6"/>
    <w:rsid w:val="0066560F"/>
    <w:rsid w:val="00673CB6"/>
    <w:rsid w:val="00690510"/>
    <w:rsid w:val="006915D8"/>
    <w:rsid w:val="006A5BE6"/>
    <w:rsid w:val="006D1880"/>
    <w:rsid w:val="006D2800"/>
    <w:rsid w:val="006F3216"/>
    <w:rsid w:val="00706D15"/>
    <w:rsid w:val="007072AD"/>
    <w:rsid w:val="00727BC0"/>
    <w:rsid w:val="007428E4"/>
    <w:rsid w:val="0074290E"/>
    <w:rsid w:val="00763065"/>
    <w:rsid w:val="007636D2"/>
    <w:rsid w:val="007867C3"/>
    <w:rsid w:val="00795065"/>
    <w:rsid w:val="007C49B8"/>
    <w:rsid w:val="007D76FF"/>
    <w:rsid w:val="007F0577"/>
    <w:rsid w:val="007F1096"/>
    <w:rsid w:val="00815FD2"/>
    <w:rsid w:val="0084257E"/>
    <w:rsid w:val="00843644"/>
    <w:rsid w:val="00863235"/>
    <w:rsid w:val="00867ACB"/>
    <w:rsid w:val="00886D85"/>
    <w:rsid w:val="0088721A"/>
    <w:rsid w:val="00894701"/>
    <w:rsid w:val="008A32F8"/>
    <w:rsid w:val="008A6A9E"/>
    <w:rsid w:val="008B40D6"/>
    <w:rsid w:val="008C0288"/>
    <w:rsid w:val="008C2DDE"/>
    <w:rsid w:val="008C38F1"/>
    <w:rsid w:val="008D1E89"/>
    <w:rsid w:val="0091254D"/>
    <w:rsid w:val="0094001F"/>
    <w:rsid w:val="0094774F"/>
    <w:rsid w:val="009542EC"/>
    <w:rsid w:val="00954B63"/>
    <w:rsid w:val="009862F9"/>
    <w:rsid w:val="009B02BC"/>
    <w:rsid w:val="009B6FB0"/>
    <w:rsid w:val="009C60E5"/>
    <w:rsid w:val="009F4FF4"/>
    <w:rsid w:val="00A1654C"/>
    <w:rsid w:val="00A52733"/>
    <w:rsid w:val="00A6075D"/>
    <w:rsid w:val="00A63B08"/>
    <w:rsid w:val="00A94EA3"/>
    <w:rsid w:val="00A97210"/>
    <w:rsid w:val="00AA1697"/>
    <w:rsid w:val="00AB79FC"/>
    <w:rsid w:val="00AC026E"/>
    <w:rsid w:val="00AE573A"/>
    <w:rsid w:val="00AF5B82"/>
    <w:rsid w:val="00B00F0E"/>
    <w:rsid w:val="00B2274B"/>
    <w:rsid w:val="00B311D5"/>
    <w:rsid w:val="00B50238"/>
    <w:rsid w:val="00BB0957"/>
    <w:rsid w:val="00BB299C"/>
    <w:rsid w:val="00BB5EAA"/>
    <w:rsid w:val="00BE3AD4"/>
    <w:rsid w:val="00BE5F81"/>
    <w:rsid w:val="00C02EAF"/>
    <w:rsid w:val="00C12B87"/>
    <w:rsid w:val="00C2533E"/>
    <w:rsid w:val="00C2566B"/>
    <w:rsid w:val="00C25CF1"/>
    <w:rsid w:val="00C2760E"/>
    <w:rsid w:val="00C75AFF"/>
    <w:rsid w:val="00C86F1E"/>
    <w:rsid w:val="00CB7D0E"/>
    <w:rsid w:val="00CC09C1"/>
    <w:rsid w:val="00CD6F33"/>
    <w:rsid w:val="00CE252C"/>
    <w:rsid w:val="00CE261C"/>
    <w:rsid w:val="00CE4C8E"/>
    <w:rsid w:val="00CF47F3"/>
    <w:rsid w:val="00CF73E8"/>
    <w:rsid w:val="00D03144"/>
    <w:rsid w:val="00D10132"/>
    <w:rsid w:val="00D144F0"/>
    <w:rsid w:val="00D265ED"/>
    <w:rsid w:val="00D566DE"/>
    <w:rsid w:val="00D658F7"/>
    <w:rsid w:val="00D821F2"/>
    <w:rsid w:val="00D825B5"/>
    <w:rsid w:val="00D84A2D"/>
    <w:rsid w:val="00D85C92"/>
    <w:rsid w:val="00D8740A"/>
    <w:rsid w:val="00DA46A5"/>
    <w:rsid w:val="00DB3C80"/>
    <w:rsid w:val="00DB672B"/>
    <w:rsid w:val="00DD13E2"/>
    <w:rsid w:val="00DE748E"/>
    <w:rsid w:val="00DF5BCB"/>
    <w:rsid w:val="00E1481F"/>
    <w:rsid w:val="00E1555D"/>
    <w:rsid w:val="00E5679B"/>
    <w:rsid w:val="00E73587"/>
    <w:rsid w:val="00E74ABF"/>
    <w:rsid w:val="00E82D61"/>
    <w:rsid w:val="00E94A0E"/>
    <w:rsid w:val="00E954C5"/>
    <w:rsid w:val="00E956C1"/>
    <w:rsid w:val="00EA2527"/>
    <w:rsid w:val="00EA5AE0"/>
    <w:rsid w:val="00EC45BE"/>
    <w:rsid w:val="00EC489E"/>
    <w:rsid w:val="00EC6BCC"/>
    <w:rsid w:val="00EC7559"/>
    <w:rsid w:val="00EE4A37"/>
    <w:rsid w:val="00EF3176"/>
    <w:rsid w:val="00F2408D"/>
    <w:rsid w:val="00F26213"/>
    <w:rsid w:val="00F3373F"/>
    <w:rsid w:val="00F341AC"/>
    <w:rsid w:val="00F46545"/>
    <w:rsid w:val="00F52670"/>
    <w:rsid w:val="00F52A86"/>
    <w:rsid w:val="00F53450"/>
    <w:rsid w:val="00F573F4"/>
    <w:rsid w:val="00F86727"/>
    <w:rsid w:val="00F9203A"/>
    <w:rsid w:val="00FA5554"/>
    <w:rsid w:val="00FD04C9"/>
    <w:rsid w:val="00FD54D0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5782"/>
  <w15:docId w15:val="{0E2BE8C8-5E2C-4D4C-9F56-242AEBA6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1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4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1254D"/>
    <w:rPr>
      <w:color w:val="0000FF"/>
      <w:u w:val="single"/>
    </w:rPr>
  </w:style>
  <w:style w:type="paragraph" w:customStyle="1" w:styleId="s1">
    <w:name w:val="s_1"/>
    <w:basedOn w:val="a"/>
    <w:rsid w:val="0018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6671"/>
    <w:rPr>
      <w:rFonts w:ascii="Calibri" w:eastAsia="Calibri" w:hAnsi="Calibri"/>
    </w:rPr>
  </w:style>
  <w:style w:type="paragraph" w:styleId="a7">
    <w:name w:val="footer"/>
    <w:basedOn w:val="a"/>
    <w:link w:val="a8"/>
    <w:uiPriority w:val="99"/>
    <w:unhideWhenUsed/>
    <w:rsid w:val="00116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6671"/>
    <w:rPr>
      <w:rFonts w:ascii="Calibri" w:eastAsia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887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72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444BA-CC84-42D1-82DE-7B44215F1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29</Pages>
  <Words>9917</Words>
  <Characters>56529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Яруллина_АИ</cp:lastModifiedBy>
  <cp:revision>17</cp:revision>
  <cp:lastPrinted>2025-12-17T13:15:00Z</cp:lastPrinted>
  <dcterms:created xsi:type="dcterms:W3CDTF">2025-12-12T10:30:00Z</dcterms:created>
  <dcterms:modified xsi:type="dcterms:W3CDTF">2025-12-26T11:38:00Z</dcterms:modified>
</cp:coreProperties>
</file>