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B2F2" w14:textId="77777777" w:rsidR="008550D4" w:rsidRDefault="008550D4">
      <w:pPr>
        <w:rPr>
          <w:bCs/>
          <w:szCs w:val="28"/>
        </w:rPr>
      </w:pPr>
    </w:p>
    <w:p w14:paraId="0857C3EE" w14:textId="77777777" w:rsidR="008550D4" w:rsidRDefault="008550D4">
      <w:pPr>
        <w:rPr>
          <w:bCs/>
          <w:szCs w:val="28"/>
        </w:rPr>
      </w:pPr>
    </w:p>
    <w:p w14:paraId="20924B31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54436AB7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2FA86484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267BBF83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61428843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46B4202C" w14:textId="77777777" w:rsidR="008550D4" w:rsidRDefault="008550D4">
      <w:pPr>
        <w:rPr>
          <w:rFonts w:ascii="Times New Roman" w:hAnsi="Times New Roman"/>
          <w:b/>
          <w:bCs/>
          <w:szCs w:val="28"/>
        </w:rPr>
      </w:pPr>
    </w:p>
    <w:p w14:paraId="2C1358F0" w14:textId="77777777" w:rsidR="008550D4" w:rsidRDefault="00855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 внесении изменений в статьи 3 и 5 Закона Республики Татарстан </w:t>
      </w:r>
    </w:p>
    <w:p w14:paraId="64ADE84A" w14:textId="77777777" w:rsidR="008550D4" w:rsidRDefault="0085577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«О налоге на имущество организаций»</w:t>
      </w:r>
    </w:p>
    <w:p w14:paraId="4361B77C" w14:textId="77777777" w:rsidR="008550D4" w:rsidRDefault="008550D4">
      <w:pPr>
        <w:rPr>
          <w:rFonts w:ascii="Times New Roman" w:hAnsi="Times New Roman" w:cs="Times New Roman"/>
          <w:b/>
          <w:bCs/>
          <w:szCs w:val="28"/>
        </w:rPr>
      </w:pPr>
    </w:p>
    <w:p w14:paraId="0D710886" w14:textId="77777777" w:rsidR="008550D4" w:rsidRDefault="008550D4">
      <w:pPr>
        <w:rPr>
          <w:rFonts w:ascii="Times New Roman" w:hAnsi="Times New Roman" w:cs="Times New Roman"/>
          <w:b/>
          <w:bCs/>
          <w:szCs w:val="28"/>
        </w:rPr>
      </w:pPr>
    </w:p>
    <w:p w14:paraId="768B9AB4" w14:textId="77777777" w:rsidR="008550D4" w:rsidRDefault="0085577A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Принят</w:t>
      </w:r>
    </w:p>
    <w:p w14:paraId="38BB2A48" w14:textId="77777777" w:rsidR="008550D4" w:rsidRDefault="0085577A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Государственным Советом</w:t>
      </w:r>
    </w:p>
    <w:p w14:paraId="390D0AAD" w14:textId="77777777" w:rsidR="008550D4" w:rsidRDefault="0085577A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Республики Татарстан</w:t>
      </w:r>
    </w:p>
    <w:p w14:paraId="4D620AD6" w14:textId="77777777" w:rsidR="008550D4" w:rsidRDefault="008557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19 февраля 2026 года</w:t>
      </w:r>
    </w:p>
    <w:p w14:paraId="7C653DED" w14:textId="77777777" w:rsidR="008550D4" w:rsidRDefault="008550D4">
      <w:pPr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0380A4A4" w14:textId="77777777" w:rsidR="008550D4" w:rsidRDefault="008550D4">
      <w:pPr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45CBCE9F" w14:textId="77777777" w:rsidR="008550D4" w:rsidRDefault="0085577A">
      <w:pPr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Статья 1</w:t>
      </w:r>
    </w:p>
    <w:p w14:paraId="108DD424" w14:textId="77777777" w:rsidR="008550D4" w:rsidRDefault="008550D4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3A547563" w14:textId="77777777" w:rsidR="008550D4" w:rsidRDefault="0085577A"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Внести в Закон Республики Татарстан от 28 ноября 2003 года </w:t>
      </w:r>
      <w:r>
        <w:rPr>
          <w:rFonts w:ascii="Times New Roman" w:hAnsi="Times New Roman" w:cs="Times New Roman"/>
          <w:bCs/>
          <w:szCs w:val="28"/>
        </w:rPr>
        <w:t>№ 49-ЗРТ</w:t>
      </w:r>
      <w:r>
        <w:rPr>
          <w:rFonts w:ascii="Times New Roman" w:hAnsi="Times New Roman" w:cs="Times New Roman"/>
          <w:bCs/>
          <w:szCs w:val="28"/>
        </w:rPr>
        <w:br/>
        <w:t>«О налоге на имущество организаций» (в редакции Закона Республики Татарстан</w:t>
      </w:r>
      <w:r>
        <w:rPr>
          <w:rFonts w:ascii="Times New Roman" w:hAnsi="Times New Roman" w:cs="Times New Roman"/>
          <w:bCs/>
          <w:szCs w:val="28"/>
        </w:rPr>
        <w:br/>
        <w:t xml:space="preserve">от 5 июля 2010 года № 51-ЗРТ) (Ведомости Государственного Совета Татарстана, 2003, № 11; 2010, № 7 (II часть); 2011, № 5, № 8 (I часть); 2012, № 2, № 6 (I часть); 2013, № </w:t>
      </w:r>
      <w:r>
        <w:rPr>
          <w:rFonts w:ascii="Times New Roman" w:hAnsi="Times New Roman" w:cs="Times New Roman"/>
          <w:bCs/>
          <w:szCs w:val="28"/>
        </w:rPr>
        <w:t>3, № 6 (II часть), № 10, № 12 (I часть); 2014, № 10 (I часть); 2015, № 6</w:t>
      </w:r>
      <w:r>
        <w:rPr>
          <w:rFonts w:ascii="Times New Roman" w:hAnsi="Times New Roman" w:cs="Times New Roman"/>
          <w:bCs/>
          <w:szCs w:val="28"/>
        </w:rPr>
        <w:br/>
        <w:t>(I часть), № 8 – 9; 2016, № 1 – 2, № 6 (III часть); Собрание законодательства Республики Татарстан, 2016, № 44 (часть I); 2017, № 1 (часть I), № 17 (часть I), № 50 (часть I), № 94 (ча</w:t>
      </w:r>
      <w:r>
        <w:rPr>
          <w:rFonts w:ascii="Times New Roman" w:hAnsi="Times New Roman" w:cs="Times New Roman"/>
          <w:bCs/>
          <w:szCs w:val="28"/>
        </w:rPr>
        <w:t>сть I); 2018, № 1 (часть I), № 54 (часть I); 2019, № 49 (часть I); 2020, № 26 (часть I), № 57 (часть I); 2021, № 1 (часть I), № 36 (часть I), № 49 (часть I), № 77 (часть I), № 93 (часть I); 2022, № 3 (часть I), № 34 (часть I), № 49 (часть I), № 77     (час</w:t>
      </w:r>
      <w:r>
        <w:rPr>
          <w:rFonts w:ascii="Times New Roman" w:hAnsi="Times New Roman" w:cs="Times New Roman"/>
          <w:bCs/>
          <w:szCs w:val="28"/>
        </w:rPr>
        <w:t>ть I), № 90 (часть I); 2023, № 48 (часть I), № 56 (часть I), № 73 (часть I); 2024,        № 45 (часть I), № 56 (часть I), № 76 (часть I); 2025, № 1 (часть I), № 29 (часть I),              № 49 (часть I), № 74 (часть I), №  93) следующие изменения:</w:t>
      </w:r>
    </w:p>
    <w:p w14:paraId="063F5F8D" w14:textId="77777777" w:rsidR="008550D4" w:rsidRDefault="008550D4">
      <w:pPr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14:paraId="6F6F7780" w14:textId="77777777" w:rsidR="008550D4" w:rsidRDefault="0085577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8"/>
        </w:rPr>
        <w:t>1) част</w:t>
      </w:r>
      <w:r>
        <w:rPr>
          <w:rFonts w:ascii="Times New Roman" w:hAnsi="Times New Roman" w:cs="Times New Roman"/>
          <w:bCs/>
          <w:szCs w:val="28"/>
        </w:rPr>
        <w:t>ь 2 статьи 3 дополнить пунктами 19 и 20 следующего содержания:</w:t>
      </w:r>
    </w:p>
    <w:p w14:paraId="1029BF20" w14:textId="77777777" w:rsidR="008550D4" w:rsidRDefault="0085577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8"/>
        </w:rPr>
        <w:t>«19) в отношении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</w:t>
      </w:r>
      <w:r>
        <w:rPr>
          <w:rFonts w:ascii="Times New Roman" w:hAnsi="Times New Roman" w:cs="Times New Roman"/>
          <w:bCs/>
          <w:szCs w:val="28"/>
        </w:rPr>
        <w:t>о пользования и сооружений, являющихся неотъемлемой технологической частью указанных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</w:t>
      </w:r>
      <w:r>
        <w:rPr>
          <w:rFonts w:ascii="Times New Roman" w:hAnsi="Times New Roman" w:cs="Times New Roman"/>
          <w:bCs/>
          <w:szCs w:val="28"/>
        </w:rPr>
        <w:t>чено государственной гарантией Республики Татарстан, и введенных в эксплуатацию с 1 декабря 2024 года по 31 декабря 2025 года. Перечень имущества, относящегося к сооружениям, являющимся неотъемлемой технологической частью автомобильных дорог общего пользов</w:t>
      </w:r>
      <w:r>
        <w:rPr>
          <w:rFonts w:ascii="Times New Roman" w:hAnsi="Times New Roman" w:cs="Times New Roman"/>
          <w:bCs/>
          <w:szCs w:val="28"/>
        </w:rPr>
        <w:t xml:space="preserve">ания регионального или межмуниципального </w:t>
      </w:r>
      <w:r>
        <w:rPr>
          <w:rFonts w:ascii="Times New Roman" w:hAnsi="Times New Roman" w:cs="Times New Roman"/>
          <w:bCs/>
          <w:szCs w:val="28"/>
        </w:rPr>
        <w:lastRenderedPageBreak/>
        <w:t>значения, автомобильных дорог общего пользования местного значения, частных автомобильных дорог общего пользования, определяется Кабинетом Министров Республики Татарстан.</w:t>
      </w:r>
    </w:p>
    <w:p w14:paraId="5B75639E" w14:textId="77777777" w:rsidR="008550D4" w:rsidRDefault="0085577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8"/>
        </w:rPr>
        <w:t xml:space="preserve">Налоговая льгота </w:t>
      </w:r>
      <w:proofErr w:type="gramStart"/>
      <w:r>
        <w:rPr>
          <w:rFonts w:ascii="Times New Roman" w:hAnsi="Times New Roman" w:cs="Times New Roman"/>
          <w:bCs/>
          <w:szCs w:val="28"/>
        </w:rPr>
        <w:t>предоставляется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начиная с 1</w:t>
      </w:r>
      <w:r>
        <w:rPr>
          <w:rFonts w:ascii="Times New Roman" w:hAnsi="Times New Roman" w:cs="Times New Roman"/>
          <w:bCs/>
          <w:szCs w:val="28"/>
        </w:rPr>
        <w:t xml:space="preserve"> числа месяца, в котором объект введен в эксплуатацию, сроком на семь лет; </w:t>
      </w:r>
    </w:p>
    <w:p w14:paraId="372E23D4" w14:textId="77777777" w:rsidR="008550D4" w:rsidRDefault="0085577A">
      <w:pPr>
        <w:widowControl/>
        <w:ind w:firstLine="737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20) 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</w:t>
      </w:r>
      <w:r>
        <w:rPr>
          <w:rFonts w:ascii="Times New Roman" w:hAnsi="Times New Roman" w:cs="Times New Roman"/>
          <w:bCs/>
          <w:szCs w:val="28"/>
        </w:rPr>
        <w:t>органа исполнительной власти, осуществляющего функции по формированию официальной статистической информации</w:t>
      </w:r>
      <w:r>
        <w:rPr>
          <w:rFonts w:ascii="Times New Roman" w:hAnsi="Times New Roman" w:cs="Times New Roman"/>
          <w:bCs/>
          <w:szCs w:val="28"/>
        </w:rPr>
        <w:br/>
        <w:t>о социальных, экономических, демографических, экологических и других общественных процессах в Российской Федерации, используемых образовательными ор</w:t>
      </w:r>
      <w:r>
        <w:rPr>
          <w:rFonts w:ascii="Times New Roman" w:hAnsi="Times New Roman" w:cs="Times New Roman"/>
          <w:bCs/>
          <w:szCs w:val="28"/>
        </w:rPr>
        <w:t>ганизациями высшего образования.»;</w:t>
      </w:r>
    </w:p>
    <w:p w14:paraId="054853B8" w14:textId="77777777" w:rsidR="008550D4" w:rsidRDefault="008550D4">
      <w:pPr>
        <w:pStyle w:val="a2"/>
        <w:widowControl/>
        <w:ind w:firstLine="737"/>
        <w:rPr>
          <w:rFonts w:ascii="Times New Roman" w:hAnsi="Times New Roman" w:cs="Times New Roman"/>
          <w:bCs/>
          <w:szCs w:val="28"/>
        </w:rPr>
      </w:pPr>
    </w:p>
    <w:p w14:paraId="3401E76C" w14:textId="77777777" w:rsidR="008550D4" w:rsidRDefault="0085577A">
      <w:pPr>
        <w:pStyle w:val="a2"/>
        <w:widowControl/>
        <w:ind w:firstLine="7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2) статью 5 дополнить пунктом 16 следующего содержания:</w:t>
      </w:r>
    </w:p>
    <w:p w14:paraId="7F3A8D35" w14:textId="77777777" w:rsidR="008550D4" w:rsidRDefault="0085577A">
      <w:pPr>
        <w:pStyle w:val="a2"/>
        <w:widowControl/>
        <w:ind w:firstLine="7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«16) с 1 января 2029 года пункт 20 части 2 статьи 3 настоящего Закона.».</w:t>
      </w:r>
    </w:p>
    <w:p w14:paraId="6E6DE660" w14:textId="77777777" w:rsidR="008550D4" w:rsidRDefault="008550D4">
      <w:pPr>
        <w:pStyle w:val="a2"/>
        <w:widowControl/>
        <w:ind w:firstLine="737"/>
        <w:rPr>
          <w:rFonts w:ascii="Times New Roman" w:hAnsi="Times New Roman" w:cs="Times New Roman"/>
          <w:bCs/>
          <w:szCs w:val="28"/>
        </w:rPr>
      </w:pPr>
    </w:p>
    <w:p w14:paraId="08DBC033" w14:textId="77777777" w:rsidR="008550D4" w:rsidRDefault="0085577A">
      <w:pPr>
        <w:pStyle w:val="a2"/>
        <w:widowControl/>
        <w:ind w:firstLine="737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Статья 2</w:t>
      </w:r>
    </w:p>
    <w:p w14:paraId="70436D15" w14:textId="77777777" w:rsidR="008550D4" w:rsidRDefault="008550D4">
      <w:pPr>
        <w:widowControl/>
        <w:ind w:firstLine="737"/>
        <w:rPr>
          <w:rFonts w:ascii="Times New Roman" w:hAnsi="Times New Roman" w:cs="Times New Roman"/>
          <w:bCs/>
          <w:szCs w:val="28"/>
        </w:rPr>
      </w:pPr>
    </w:p>
    <w:p w14:paraId="1EC09125" w14:textId="77777777" w:rsidR="008550D4" w:rsidRDefault="0085577A">
      <w:pPr>
        <w:widowControl/>
        <w:ind w:firstLine="737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1. Настоящий Закон вступает в силу со дня его официального опубликования.</w:t>
      </w:r>
    </w:p>
    <w:p w14:paraId="39DE8791" w14:textId="77777777" w:rsidR="008550D4" w:rsidRDefault="0085577A">
      <w:pPr>
        <w:widowControl/>
        <w:ind w:firstLine="737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2. Дей</w:t>
      </w:r>
      <w:r>
        <w:rPr>
          <w:rFonts w:ascii="Times New Roman" w:hAnsi="Times New Roman" w:cs="Times New Roman"/>
          <w:bCs/>
          <w:szCs w:val="28"/>
        </w:rPr>
        <w:t>ствие положений пункта 19 части 2 статьи 3 Закона Республики Татарстан от 28 ноября 2003 года № 49-ЗРТ «О налоге на имущество организаций» распространяется на правоотношения, возникшие с 1 января 2024 года.</w:t>
      </w:r>
    </w:p>
    <w:p w14:paraId="39A4ED7F" w14:textId="77777777" w:rsidR="008550D4" w:rsidRDefault="0085577A">
      <w:pPr>
        <w:widowControl/>
        <w:ind w:firstLine="737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3. Действие положений пункта 20 части 2 статьи 3 </w:t>
      </w:r>
      <w:r>
        <w:rPr>
          <w:rFonts w:ascii="Times New Roman" w:hAnsi="Times New Roman" w:cs="Times New Roman"/>
          <w:bCs/>
          <w:szCs w:val="28"/>
        </w:rPr>
        <w:t>Закона Республики Татарстан от 28 ноября 2003 года № 49-ЗРТ «О налоге на имущество организаций» распространяется на правоотношения, возникшие с 1 января 2026 года.</w:t>
      </w:r>
    </w:p>
    <w:p w14:paraId="49C1745C" w14:textId="77777777" w:rsidR="008550D4" w:rsidRDefault="008550D4">
      <w:pPr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14:paraId="1FF40FBE" w14:textId="77777777" w:rsidR="008550D4" w:rsidRDefault="008550D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Cs w:val="28"/>
        </w:rPr>
      </w:pPr>
    </w:p>
    <w:p w14:paraId="723F6460" w14:textId="77777777" w:rsidR="008550D4" w:rsidRDefault="0085577A">
      <w:pPr>
        <w:tabs>
          <w:tab w:val="left" w:pos="1014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Глава (Раис)</w:t>
      </w:r>
    </w:p>
    <w:p w14:paraId="497F26EE" w14:textId="6B480E13" w:rsidR="008550D4" w:rsidRDefault="0085577A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Республики Татарстан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Р.Н. </w:t>
      </w:r>
      <w:proofErr w:type="spellStart"/>
      <w:r>
        <w:rPr>
          <w:rFonts w:ascii="Times New Roman" w:hAnsi="Times New Roman" w:cs="Times New Roman"/>
          <w:szCs w:val="28"/>
        </w:rPr>
        <w:t>Минниханов</w:t>
      </w:r>
      <w:proofErr w:type="spellEnd"/>
    </w:p>
    <w:p w14:paraId="4650EB6F" w14:textId="65765D4C" w:rsidR="006D79B1" w:rsidRDefault="006D79B1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14:paraId="08E6240D" w14:textId="4A341D0B" w:rsidR="006D79B1" w:rsidRDefault="006D79B1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14:paraId="1F317B6F" w14:textId="77777777" w:rsidR="006D79B1" w:rsidRPr="006D79B1" w:rsidRDefault="006D79B1" w:rsidP="006D79B1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6D79B1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14:paraId="48590480" w14:textId="45A745DC" w:rsidR="006D79B1" w:rsidRPr="006D79B1" w:rsidRDefault="006D79B1" w:rsidP="006D79B1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февраля 2026</w:t>
      </w:r>
      <w:r w:rsidRPr="006D79B1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года</w:t>
      </w:r>
    </w:p>
    <w:p w14:paraId="1A0E7EAA" w14:textId="77777777" w:rsidR="006D79B1" w:rsidRPr="006D79B1" w:rsidRDefault="006D79B1" w:rsidP="006D79B1">
      <w:pPr>
        <w:jc w:val="left"/>
        <w:rPr>
          <w:rFonts w:ascii="Times New Roman" w:eastAsia="Calibri" w:hAnsi="Times New Roman" w:cs="Times New Roman"/>
          <w:spacing w:val="1"/>
          <w:kern w:val="0"/>
          <w:szCs w:val="28"/>
          <w:lang w:eastAsia="en-US"/>
        </w:rPr>
      </w:pPr>
      <w:r w:rsidRPr="006D79B1">
        <w:rPr>
          <w:rFonts w:ascii="Times New Roman" w:eastAsia="Calibri" w:hAnsi="Times New Roman" w:cs="Times New Roman"/>
          <w:kern w:val="0"/>
          <w:szCs w:val="28"/>
          <w:lang w:bidi="ar-SA"/>
        </w:rPr>
        <w:t>№ 6-ЗРТ</w:t>
      </w:r>
    </w:p>
    <w:p w14:paraId="4C4B1905" w14:textId="77777777" w:rsidR="006D79B1" w:rsidRDefault="006D79B1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sectPr w:rsidR="006D79B1">
      <w:headerReference w:type="default" r:id="rId7"/>
      <w:pgSz w:w="11906" w:h="16838"/>
      <w:pgMar w:top="1134" w:right="567" w:bottom="1134" w:left="1191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65F14" w14:textId="77777777" w:rsidR="0085577A" w:rsidRDefault="0085577A">
      <w:r>
        <w:separator/>
      </w:r>
    </w:p>
  </w:endnote>
  <w:endnote w:type="continuationSeparator" w:id="0">
    <w:p w14:paraId="38BF2333" w14:textId="77777777" w:rsidR="0085577A" w:rsidRDefault="008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SimSun"/>
    <w:charset w:val="86"/>
    <w:family w:val="roman"/>
    <w:pitch w:val="default"/>
  </w:font>
  <w:font w:name="Lohit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EFAF" w14:textId="77777777" w:rsidR="0085577A" w:rsidRDefault="0085577A">
      <w:r>
        <w:separator/>
      </w:r>
    </w:p>
  </w:footnote>
  <w:footnote w:type="continuationSeparator" w:id="0">
    <w:p w14:paraId="50DAF46A" w14:textId="77777777" w:rsidR="0085577A" w:rsidRDefault="0085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7952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E43298F" w14:textId="436512C1" w:rsidR="008550D4" w:rsidRDefault="0085577A">
        <w:pPr>
          <w:pStyle w:val="af8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D79B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B5E3DE" w14:textId="77777777" w:rsidR="008550D4" w:rsidRDefault="008550D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DCF"/>
    <w:multiLevelType w:val="multilevel"/>
    <w:tmpl w:val="182F7DCF"/>
    <w:lvl w:ilvl="0">
      <w:start w:val="1"/>
      <w:numFmt w:val="decimal"/>
      <w:pStyle w:val="4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abstractNum w:abstractNumId="1" w15:restartNumberingAfterBreak="0">
    <w:nsid w:val="6E9E72A0"/>
    <w:multiLevelType w:val="multilevel"/>
    <w:tmpl w:val="6E9E72A0"/>
    <w:lvl w:ilvl="0">
      <w:start w:val="1"/>
      <w:numFmt w:val="bullet"/>
      <w:pStyle w:val="3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2B"/>
    <w:rsid w:val="004363F6"/>
    <w:rsid w:val="006D4B40"/>
    <w:rsid w:val="006D79B1"/>
    <w:rsid w:val="008550D4"/>
    <w:rsid w:val="0085577A"/>
    <w:rsid w:val="008635D0"/>
    <w:rsid w:val="00B22E2B"/>
    <w:rsid w:val="00BA2B97"/>
    <w:rsid w:val="00CA1C6C"/>
    <w:rsid w:val="00CB1B05"/>
    <w:rsid w:val="00E74DE3"/>
    <w:rsid w:val="447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B3B2"/>
  <w15:docId w15:val="{782EF706-3F1D-49F5-8192-566B9885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uiPriority="0" w:qFormat="1"/>
    <w:lsdException w:name="footer" w:uiPriority="0"/>
    <w:lsdException w:name="index heading" w:uiPriority="0" w:qFormat="1"/>
    <w:lsdException w:name="caption" w:uiPriority="0" w:qFormat="1"/>
    <w:lsdException w:name="table of figures" w:uiPriority="0" w:qFormat="1"/>
    <w:lsdException w:name="envelope address" w:uiPriority="0"/>
    <w:lsdException w:name="envelope return" w:uiPriority="0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uiPriority="0" w:qFormat="1"/>
    <w:lsdException w:name="endnote text" w:uiPriority="0"/>
    <w:lsdException w:name="table of authorities" w:uiPriority="0" w:qFormat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nhideWhenUsed="1"/>
    <w:lsdException w:name="Subtitle" w:uiPriority="0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center"/>
    </w:pPr>
    <w:rPr>
      <w:rFonts w:ascii="PT Astra Serif" w:hAnsi="PT Astra Serif"/>
      <w:kern w:val="2"/>
      <w:sz w:val="28"/>
      <w:szCs w:val="24"/>
      <w:lang w:bidi="ru-RU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1">
    <w:name w:val="Body Text Indent"/>
    <w:basedOn w:val="a2"/>
    <w:qFormat/>
  </w:style>
  <w:style w:type="paragraph" w:styleId="a2">
    <w:name w:val="Body Text"/>
    <w:basedOn w:val="a"/>
    <w:qFormat/>
    <w:pPr>
      <w:jc w:val="both"/>
    </w:pPr>
  </w:style>
  <w:style w:type="character" w:styleId="a6">
    <w:name w:val="FollowedHyperlink"/>
    <w:qFormat/>
    <w:rPr>
      <w:color w:val="800000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endnote reference"/>
    <w:qFormat/>
    <w:rPr>
      <w:vertAlign w:val="superscript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80"/>
      <w:u w:val="single"/>
    </w:rPr>
  </w:style>
  <w:style w:type="character" w:styleId="ab">
    <w:name w:val="page number"/>
    <w:qFormat/>
  </w:style>
  <w:style w:type="character" w:styleId="ac">
    <w:name w:val="line number"/>
    <w:qFormat/>
  </w:style>
  <w:style w:type="character" w:styleId="ad">
    <w:name w:val="Strong"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f0">
    <w:name w:val="List Continue"/>
    <w:basedOn w:val="af1"/>
    <w:qFormat/>
  </w:style>
  <w:style w:type="paragraph" w:styleId="af1">
    <w:name w:val="List"/>
    <w:basedOn w:val="a2"/>
  </w:style>
  <w:style w:type="paragraph" w:styleId="50">
    <w:name w:val="List Number 5"/>
    <w:basedOn w:val="af1"/>
    <w:qFormat/>
  </w:style>
  <w:style w:type="paragraph" w:styleId="20">
    <w:name w:val="envelope return"/>
    <w:basedOn w:val="a"/>
  </w:style>
  <w:style w:type="paragraph" w:styleId="af2">
    <w:name w:val="Plain Text"/>
    <w:basedOn w:val="af3"/>
    <w:qFormat/>
  </w:style>
  <w:style w:type="paragraph" w:styleId="af3">
    <w:name w:val="caption"/>
    <w:basedOn w:val="a"/>
    <w:qFormat/>
  </w:style>
  <w:style w:type="paragraph" w:styleId="af4">
    <w:name w:val="endnote text"/>
    <w:basedOn w:val="a"/>
  </w:style>
  <w:style w:type="paragraph" w:styleId="af5">
    <w:name w:val="annotation text"/>
    <w:basedOn w:val="a2"/>
    <w:qFormat/>
  </w:style>
  <w:style w:type="paragraph" w:styleId="10">
    <w:name w:val="index 1"/>
    <w:basedOn w:val="af6"/>
  </w:style>
  <w:style w:type="paragraph" w:styleId="af6">
    <w:name w:val="index heading"/>
    <w:basedOn w:val="a0"/>
    <w:qFormat/>
  </w:style>
  <w:style w:type="paragraph" w:styleId="af7">
    <w:name w:val="footnote text"/>
    <w:basedOn w:val="a"/>
    <w:pPr>
      <w:jc w:val="left"/>
    </w:pPr>
  </w:style>
  <w:style w:type="paragraph" w:styleId="80">
    <w:name w:val="toc 8"/>
    <w:basedOn w:val="af6"/>
    <w:pPr>
      <w:tabs>
        <w:tab w:val="right" w:leader="dot" w:pos="7657"/>
      </w:tabs>
    </w:pPr>
  </w:style>
  <w:style w:type="paragraph" w:styleId="21">
    <w:name w:val="index 2"/>
    <w:basedOn w:val="af6"/>
  </w:style>
  <w:style w:type="paragraph" w:styleId="31">
    <w:name w:val="List Number 3"/>
    <w:basedOn w:val="af1"/>
    <w:qFormat/>
  </w:style>
  <w:style w:type="paragraph" w:styleId="32">
    <w:name w:val="index 3"/>
    <w:basedOn w:val="af6"/>
  </w:style>
  <w:style w:type="paragraph" w:styleId="af8">
    <w:name w:val="header"/>
    <w:basedOn w:val="a"/>
    <w:link w:val="af9"/>
    <w:uiPriority w:val="99"/>
    <w:pPr>
      <w:tabs>
        <w:tab w:val="center" w:pos="4819"/>
        <w:tab w:val="right" w:pos="9638"/>
      </w:tabs>
    </w:pPr>
  </w:style>
  <w:style w:type="paragraph" w:styleId="90">
    <w:name w:val="toc 9"/>
    <w:basedOn w:val="af6"/>
    <w:pPr>
      <w:tabs>
        <w:tab w:val="right" w:leader="dot" w:pos="7374"/>
      </w:tabs>
    </w:pPr>
  </w:style>
  <w:style w:type="paragraph" w:styleId="70">
    <w:name w:val="toc 7"/>
    <w:basedOn w:val="af6"/>
    <w:pPr>
      <w:tabs>
        <w:tab w:val="right" w:leader="dot" w:pos="7940"/>
      </w:tabs>
    </w:pPr>
  </w:style>
  <w:style w:type="paragraph" w:styleId="afa">
    <w:name w:val="envelope address"/>
    <w:basedOn w:val="a"/>
  </w:style>
  <w:style w:type="paragraph" w:styleId="41">
    <w:name w:val="List Number 4"/>
    <w:basedOn w:val="af1"/>
    <w:qFormat/>
  </w:style>
  <w:style w:type="paragraph" w:styleId="11">
    <w:name w:val="toc 1"/>
    <w:basedOn w:val="af6"/>
    <w:pPr>
      <w:tabs>
        <w:tab w:val="right" w:leader="dot" w:pos="9638"/>
      </w:tabs>
    </w:pPr>
  </w:style>
  <w:style w:type="paragraph" w:styleId="afb">
    <w:name w:val="table of authorities"/>
    <w:basedOn w:val="a0"/>
    <w:qFormat/>
  </w:style>
  <w:style w:type="paragraph" w:styleId="60">
    <w:name w:val="toc 6"/>
    <w:basedOn w:val="af6"/>
    <w:pPr>
      <w:tabs>
        <w:tab w:val="right" w:leader="dot" w:pos="8223"/>
      </w:tabs>
    </w:pPr>
  </w:style>
  <w:style w:type="paragraph" w:styleId="afc">
    <w:name w:val="table of figures"/>
    <w:basedOn w:val="af3"/>
    <w:qFormat/>
  </w:style>
  <w:style w:type="paragraph" w:styleId="33">
    <w:name w:val="toc 3"/>
    <w:basedOn w:val="af6"/>
    <w:pPr>
      <w:tabs>
        <w:tab w:val="right" w:leader="dot" w:pos="9072"/>
      </w:tabs>
    </w:pPr>
  </w:style>
  <w:style w:type="paragraph" w:styleId="22">
    <w:name w:val="toc 2"/>
    <w:basedOn w:val="af6"/>
    <w:pPr>
      <w:tabs>
        <w:tab w:val="right" w:leader="dot" w:pos="9355"/>
      </w:tabs>
    </w:pPr>
  </w:style>
  <w:style w:type="paragraph" w:styleId="42">
    <w:name w:val="toc 4"/>
    <w:basedOn w:val="af6"/>
    <w:pPr>
      <w:tabs>
        <w:tab w:val="right" w:leader="dot" w:pos="8789"/>
      </w:tabs>
    </w:pPr>
  </w:style>
  <w:style w:type="paragraph" w:styleId="51">
    <w:name w:val="toc 5"/>
    <w:basedOn w:val="af6"/>
    <w:pPr>
      <w:tabs>
        <w:tab w:val="right" w:leader="dot" w:pos="8506"/>
      </w:tabs>
    </w:pPr>
  </w:style>
  <w:style w:type="paragraph" w:styleId="52">
    <w:name w:val="List Bullet 5"/>
    <w:basedOn w:val="af1"/>
    <w:qFormat/>
  </w:style>
  <w:style w:type="paragraph" w:styleId="4">
    <w:name w:val="List Bullet 4"/>
    <w:basedOn w:val="af1"/>
    <w:qFormat/>
    <w:pPr>
      <w:numPr>
        <w:numId w:val="1"/>
      </w:numPr>
      <w:ind w:firstLine="0"/>
    </w:pPr>
  </w:style>
  <w:style w:type="paragraph" w:styleId="3">
    <w:name w:val="List Bullet 3"/>
    <w:basedOn w:val="af1"/>
    <w:qFormat/>
    <w:pPr>
      <w:numPr>
        <w:numId w:val="2"/>
      </w:numPr>
      <w:ind w:firstLine="0"/>
    </w:pPr>
  </w:style>
  <w:style w:type="paragraph" w:styleId="afd">
    <w:name w:val="footer"/>
    <w:basedOn w:val="a"/>
    <w:pPr>
      <w:tabs>
        <w:tab w:val="center" w:pos="4819"/>
        <w:tab w:val="right" w:pos="9638"/>
      </w:tabs>
    </w:pPr>
  </w:style>
  <w:style w:type="paragraph" w:styleId="afe">
    <w:name w:val="List Number"/>
    <w:basedOn w:val="af1"/>
    <w:qFormat/>
  </w:style>
  <w:style w:type="paragraph" w:styleId="23">
    <w:name w:val="List Number 2"/>
    <w:basedOn w:val="af1"/>
    <w:qFormat/>
  </w:style>
  <w:style w:type="paragraph" w:styleId="aff">
    <w:name w:val="Subtitle"/>
    <w:basedOn w:val="a"/>
    <w:next w:val="a1"/>
    <w:qFormat/>
    <w:pPr>
      <w:ind w:left="709"/>
      <w:jc w:val="both"/>
    </w:pPr>
    <w:rPr>
      <w:b/>
    </w:rPr>
  </w:style>
  <w:style w:type="paragraph" w:styleId="aff0">
    <w:name w:val="Signature"/>
    <w:basedOn w:val="a"/>
    <w:qFormat/>
    <w:pPr>
      <w:tabs>
        <w:tab w:val="right" w:pos="31680"/>
      </w:tabs>
      <w:jc w:val="left"/>
    </w:pPr>
  </w:style>
  <w:style w:type="paragraph" w:styleId="aff1">
    <w:name w:val="Salutation"/>
    <w:basedOn w:val="a"/>
    <w:qFormat/>
  </w:style>
  <w:style w:type="paragraph" w:styleId="24">
    <w:name w:val="List Continue 2"/>
    <w:basedOn w:val="af1"/>
    <w:qFormat/>
  </w:style>
  <w:style w:type="paragraph" w:styleId="34">
    <w:name w:val="List Continue 3"/>
    <w:basedOn w:val="af1"/>
    <w:qFormat/>
  </w:style>
  <w:style w:type="paragraph" w:styleId="43">
    <w:name w:val="List Continue 4"/>
    <w:basedOn w:val="af1"/>
    <w:qFormat/>
  </w:style>
  <w:style w:type="paragraph" w:styleId="53">
    <w:name w:val="List Continue 5"/>
    <w:basedOn w:val="af1"/>
    <w:qFormat/>
  </w:style>
  <w:style w:type="character" w:customStyle="1" w:styleId="aff2">
    <w:name w:val="Символ нумерации"/>
    <w:qFormat/>
  </w:style>
  <w:style w:type="character" w:customStyle="1" w:styleId="aff3">
    <w:name w:val="Маркеры"/>
    <w:qFormat/>
    <w:rPr>
      <w:rFonts w:ascii="OpenSymbol" w:eastAsia="OpenSymbol" w:hAnsi="OpenSymbol" w:cs="OpenSymbol"/>
    </w:rPr>
  </w:style>
  <w:style w:type="character" w:customStyle="1" w:styleId="aff4">
    <w:name w:val="Символ сноски"/>
    <w:qFormat/>
    <w:rPr>
      <w:vertAlign w:val="superscript"/>
    </w:rPr>
  </w:style>
  <w:style w:type="character" w:customStyle="1" w:styleId="aff5">
    <w:name w:val="Символы названия"/>
    <w:qFormat/>
  </w:style>
  <w:style w:type="character" w:customStyle="1" w:styleId="aff6">
    <w:name w:val="Буквица"/>
    <w:qFormat/>
  </w:style>
  <w:style w:type="character" w:customStyle="1" w:styleId="aff7">
    <w:name w:val="Заполнитель"/>
    <w:qFormat/>
    <w:rPr>
      <w:smallCaps/>
      <w:color w:val="008080"/>
      <w:u w:val="dotted"/>
    </w:rPr>
  </w:style>
  <w:style w:type="character" w:customStyle="1" w:styleId="aff8">
    <w:name w:val="Ссылка указателя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customStyle="1" w:styleId="affa">
    <w:name w:val="Основной элемент указателя"/>
    <w:qFormat/>
    <w:rPr>
      <w:b/>
      <w:bCs/>
    </w:rPr>
  </w:style>
  <w:style w:type="character" w:customStyle="1" w:styleId="affb">
    <w:name w:val="Фуригана"/>
    <w:qFormat/>
    <w:rPr>
      <w:sz w:val="12"/>
      <w:szCs w:val="12"/>
      <w:u w:val="none"/>
    </w:rPr>
  </w:style>
  <w:style w:type="character" w:customStyle="1" w:styleId="affc">
    <w:name w:val="Вертикальное направление символов"/>
    <w:qFormat/>
    <w:rPr>
      <w:eastAsianLayout w:id="1" w:vert="1"/>
    </w:rPr>
  </w:style>
  <w:style w:type="character" w:customStyle="1" w:styleId="12">
    <w:name w:val="Цитата1"/>
    <w:qFormat/>
    <w:rPr>
      <w:i/>
      <w:iCs/>
    </w:rPr>
  </w:style>
  <w:style w:type="character" w:customStyle="1" w:styleId="affd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e">
    <w:name w:val="Пример"/>
    <w:qFormat/>
    <w:rPr>
      <w:rFonts w:ascii="Liberation Mono" w:eastAsia="Liberation Mono" w:hAnsi="Liberation Mono" w:cs="Liberation Mono"/>
    </w:rPr>
  </w:style>
  <w:style w:type="character" w:customStyle="1" w:styleId="afff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f0">
    <w:name w:val="Переменная"/>
    <w:qFormat/>
    <w:rPr>
      <w:i/>
      <w:iCs/>
    </w:rPr>
  </w:style>
  <w:style w:type="character" w:customStyle="1" w:styleId="afff1">
    <w:name w:val="Определение"/>
    <w:qFormat/>
  </w:style>
  <w:style w:type="character" w:customStyle="1" w:styleId="afff2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fff3">
    <w:name w:val="Блочная цитата"/>
    <w:basedOn w:val="a"/>
    <w:qFormat/>
  </w:style>
  <w:style w:type="paragraph" w:customStyle="1" w:styleId="afff4">
    <w:name w:val="Обратный отступ"/>
    <w:basedOn w:val="a2"/>
    <w:qFormat/>
    <w:pPr>
      <w:tabs>
        <w:tab w:val="left" w:pos="0"/>
      </w:tabs>
    </w:pPr>
  </w:style>
  <w:style w:type="paragraph" w:customStyle="1" w:styleId="afff5">
    <w:name w:val="Отступы"/>
    <w:basedOn w:val="a2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3">
    <w:name w:val="Нумерованный 1 начало"/>
    <w:basedOn w:val="af1"/>
    <w:next w:val="4"/>
    <w:qFormat/>
  </w:style>
  <w:style w:type="paragraph" w:customStyle="1" w:styleId="14">
    <w:name w:val="Нумерованный 1 конец"/>
    <w:basedOn w:val="af1"/>
    <w:next w:val="4"/>
    <w:qFormat/>
  </w:style>
  <w:style w:type="paragraph" w:customStyle="1" w:styleId="15">
    <w:name w:val="Нумерованный 1 прод."/>
    <w:basedOn w:val="af1"/>
    <w:qFormat/>
  </w:style>
  <w:style w:type="paragraph" w:customStyle="1" w:styleId="25">
    <w:name w:val="Нумерованный 2 начало"/>
    <w:basedOn w:val="af1"/>
    <w:next w:val="23"/>
    <w:qFormat/>
  </w:style>
  <w:style w:type="paragraph" w:customStyle="1" w:styleId="26">
    <w:name w:val="Нумерованный 2 конец"/>
    <w:basedOn w:val="af1"/>
    <w:next w:val="23"/>
    <w:qFormat/>
  </w:style>
  <w:style w:type="paragraph" w:customStyle="1" w:styleId="27">
    <w:name w:val="Нумерованный 2 прод."/>
    <w:basedOn w:val="af1"/>
    <w:qFormat/>
  </w:style>
  <w:style w:type="paragraph" w:customStyle="1" w:styleId="35">
    <w:name w:val="Нумерованный 3 начало"/>
    <w:basedOn w:val="af1"/>
    <w:next w:val="31"/>
    <w:qFormat/>
  </w:style>
  <w:style w:type="paragraph" w:customStyle="1" w:styleId="36">
    <w:name w:val="Нумерованный 3 конец"/>
    <w:basedOn w:val="af1"/>
    <w:next w:val="31"/>
    <w:qFormat/>
  </w:style>
  <w:style w:type="paragraph" w:customStyle="1" w:styleId="37">
    <w:name w:val="Нумерованный 3 прод."/>
    <w:basedOn w:val="af1"/>
    <w:qFormat/>
  </w:style>
  <w:style w:type="paragraph" w:customStyle="1" w:styleId="44">
    <w:name w:val="Нумерованный 4 начало"/>
    <w:basedOn w:val="af1"/>
    <w:next w:val="41"/>
    <w:qFormat/>
  </w:style>
  <w:style w:type="paragraph" w:customStyle="1" w:styleId="45">
    <w:name w:val="Нумерованный 4 конец"/>
    <w:basedOn w:val="af1"/>
    <w:next w:val="41"/>
    <w:qFormat/>
  </w:style>
  <w:style w:type="paragraph" w:customStyle="1" w:styleId="46">
    <w:name w:val="Нумерованный 4 прод."/>
    <w:basedOn w:val="af1"/>
    <w:qFormat/>
  </w:style>
  <w:style w:type="paragraph" w:customStyle="1" w:styleId="54">
    <w:name w:val="Нумерованный 5 начало"/>
    <w:basedOn w:val="af1"/>
    <w:next w:val="50"/>
    <w:qFormat/>
  </w:style>
  <w:style w:type="paragraph" w:customStyle="1" w:styleId="55">
    <w:name w:val="Нумерованный 5 конец"/>
    <w:basedOn w:val="af1"/>
    <w:next w:val="50"/>
    <w:qFormat/>
  </w:style>
  <w:style w:type="paragraph" w:customStyle="1" w:styleId="56">
    <w:name w:val="Нумерованный 5 прод."/>
    <w:basedOn w:val="af1"/>
    <w:qFormat/>
  </w:style>
  <w:style w:type="paragraph" w:customStyle="1" w:styleId="16">
    <w:name w:val="Список 1 начало"/>
    <w:basedOn w:val="af1"/>
    <w:next w:val="3"/>
    <w:qFormat/>
  </w:style>
  <w:style w:type="paragraph" w:customStyle="1" w:styleId="17">
    <w:name w:val="Список 1 конец"/>
    <w:basedOn w:val="af1"/>
    <w:next w:val="3"/>
    <w:qFormat/>
  </w:style>
  <w:style w:type="paragraph" w:customStyle="1" w:styleId="28">
    <w:name w:val="Список 2 начало"/>
    <w:basedOn w:val="af1"/>
    <w:next w:val="3"/>
    <w:qFormat/>
  </w:style>
  <w:style w:type="paragraph" w:customStyle="1" w:styleId="29">
    <w:name w:val="Список 2 конец"/>
    <w:basedOn w:val="af1"/>
    <w:next w:val="3"/>
    <w:qFormat/>
  </w:style>
  <w:style w:type="paragraph" w:customStyle="1" w:styleId="38">
    <w:name w:val="Список 3 начало"/>
    <w:basedOn w:val="af1"/>
    <w:next w:val="4"/>
    <w:qFormat/>
  </w:style>
  <w:style w:type="paragraph" w:customStyle="1" w:styleId="39">
    <w:name w:val="Список 3 конец"/>
    <w:basedOn w:val="af1"/>
    <w:next w:val="4"/>
    <w:qFormat/>
  </w:style>
  <w:style w:type="paragraph" w:customStyle="1" w:styleId="47">
    <w:name w:val="Список 4 начало"/>
    <w:basedOn w:val="af1"/>
    <w:next w:val="52"/>
    <w:qFormat/>
  </w:style>
  <w:style w:type="paragraph" w:customStyle="1" w:styleId="48">
    <w:name w:val="Список 4 конец"/>
    <w:basedOn w:val="af1"/>
    <w:next w:val="52"/>
    <w:qFormat/>
  </w:style>
  <w:style w:type="paragraph" w:customStyle="1" w:styleId="57">
    <w:name w:val="Список 5 начало"/>
    <w:basedOn w:val="af1"/>
    <w:next w:val="afe"/>
    <w:qFormat/>
  </w:style>
  <w:style w:type="paragraph" w:customStyle="1" w:styleId="58">
    <w:name w:val="Список 5 конец"/>
    <w:basedOn w:val="af1"/>
    <w:next w:val="afe"/>
    <w:qFormat/>
  </w:style>
  <w:style w:type="paragraph" w:customStyle="1" w:styleId="afff6">
    <w:name w:val="Разделитель предметного указателя"/>
    <w:basedOn w:val="af6"/>
    <w:qFormat/>
  </w:style>
  <w:style w:type="paragraph" w:customStyle="1" w:styleId="18">
    <w:name w:val="Заголовок оглавления1"/>
    <w:basedOn w:val="a0"/>
    <w:next w:val="11"/>
    <w:qFormat/>
  </w:style>
  <w:style w:type="paragraph" w:customStyle="1" w:styleId="afff7">
    <w:name w:val="Заголовок указателей пользователя"/>
    <w:basedOn w:val="a0"/>
    <w:qFormat/>
  </w:style>
  <w:style w:type="paragraph" w:customStyle="1" w:styleId="19">
    <w:name w:val="Указатель пользователя 1"/>
    <w:basedOn w:val="af6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6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6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6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6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af6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6"/>
    <w:qFormat/>
    <w:pPr>
      <w:tabs>
        <w:tab w:val="right" w:leader="dot" w:pos="9638"/>
      </w:tabs>
    </w:pPr>
  </w:style>
  <w:style w:type="paragraph" w:customStyle="1" w:styleId="afff8">
    <w:name w:val="Заголовок списка объектов"/>
    <w:basedOn w:val="a0"/>
    <w:qFormat/>
  </w:style>
  <w:style w:type="paragraph" w:customStyle="1" w:styleId="1a">
    <w:name w:val="Список объектов 1"/>
    <w:basedOn w:val="af6"/>
    <w:qFormat/>
    <w:pPr>
      <w:tabs>
        <w:tab w:val="right" w:leader="dot" w:pos="9638"/>
      </w:tabs>
    </w:pPr>
  </w:style>
  <w:style w:type="paragraph" w:customStyle="1" w:styleId="afff9">
    <w:name w:val="Заголовок списка таблиц"/>
    <w:basedOn w:val="a0"/>
    <w:qFormat/>
  </w:style>
  <w:style w:type="paragraph" w:customStyle="1" w:styleId="1b">
    <w:name w:val="Список таблиц 1"/>
    <w:basedOn w:val="af6"/>
    <w:qFormat/>
    <w:pPr>
      <w:tabs>
        <w:tab w:val="right" w:leader="dot" w:pos="9638"/>
      </w:tabs>
    </w:pPr>
  </w:style>
  <w:style w:type="paragraph" w:customStyle="1" w:styleId="1c">
    <w:name w:val="Библиография 1"/>
    <w:basedOn w:val="af6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6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6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6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6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6"/>
    <w:qFormat/>
    <w:pPr>
      <w:tabs>
        <w:tab w:val="right" w:leader="dot" w:pos="7091"/>
      </w:tabs>
    </w:pPr>
  </w:style>
  <w:style w:type="paragraph" w:customStyle="1" w:styleId="aff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c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d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e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">
    <w:name w:val="Содержимое таблицы"/>
    <w:basedOn w:val="a"/>
    <w:qFormat/>
  </w:style>
  <w:style w:type="paragraph" w:customStyle="1" w:styleId="affff0">
    <w:name w:val="Заголовок таблицы"/>
    <w:basedOn w:val="affff"/>
    <w:qFormat/>
    <w:rPr>
      <w:b/>
    </w:rPr>
  </w:style>
  <w:style w:type="paragraph" w:customStyle="1" w:styleId="affff1">
    <w:name w:val="Иллюстрация"/>
    <w:basedOn w:val="af3"/>
    <w:qFormat/>
  </w:style>
  <w:style w:type="paragraph" w:customStyle="1" w:styleId="affff2">
    <w:name w:val="Таблица"/>
    <w:basedOn w:val="af3"/>
    <w:qFormat/>
  </w:style>
  <w:style w:type="paragraph" w:customStyle="1" w:styleId="affff3">
    <w:name w:val="Содержимое врезки"/>
    <w:basedOn w:val="a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character" w:customStyle="1" w:styleId="af">
    <w:name w:val="Текст выноски Знак"/>
    <w:basedOn w:val="a3"/>
    <w:link w:val="ae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basedOn w:val="a3"/>
    <w:link w:val="af8"/>
    <w:uiPriority w:val="99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Беловодская Анастасия Викторовна</dc:creator>
  <cp:lastModifiedBy>Яруллина_АИ</cp:lastModifiedBy>
  <cp:revision>5</cp:revision>
  <cp:lastPrinted>2026-02-16T06:15:00Z</cp:lastPrinted>
  <dcterms:created xsi:type="dcterms:W3CDTF">2026-02-16T05:30:00Z</dcterms:created>
  <dcterms:modified xsi:type="dcterms:W3CDTF">2026-02-19T11:03:00Z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B557D84F3E9744EABBE8AD9579A977C5_13</vt:lpwstr>
  </property>
</Properties>
</file>