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F1" w:rsidRDefault="004753F1" w:rsidP="004753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87A4F" w:rsidRDefault="00187A4F" w:rsidP="004753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87A4F" w:rsidRDefault="00187A4F" w:rsidP="004753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0E2251" w:rsidRDefault="000E225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251" w:rsidRDefault="000E225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251" w:rsidRDefault="000E225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251" w:rsidRDefault="000E225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E2251" w:rsidRDefault="000E225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753F1" w:rsidRDefault="000E2251" w:rsidP="000E2251">
      <w:pPr>
        <w:widowControl w:val="0"/>
        <w:tabs>
          <w:tab w:val="left" w:pos="709"/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23AC3" w:rsidRPr="007E71C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Муниципаль хезмәт турында </w:t>
      </w:r>
      <w:r w:rsidR="006A1AB3" w:rsidRPr="007E71C0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 кодексын</w:t>
      </w:r>
      <w:r w:rsidR="004753F1">
        <w:rPr>
          <w:rFonts w:ascii="Times New Roman" w:hAnsi="Times New Roman" w:cs="Times New Roman"/>
          <w:b/>
          <w:sz w:val="28"/>
          <w:szCs w:val="28"/>
          <w:lang w:val="tt-RU"/>
        </w:rPr>
        <w:t>ың</w:t>
      </w:r>
    </w:p>
    <w:p w:rsidR="006A1AB3" w:rsidRDefault="004753F1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A0467">
        <w:rPr>
          <w:rFonts w:ascii="Times New Roman" w:hAnsi="Times New Roman" w:cs="Times New Roman"/>
          <w:b/>
          <w:sz w:val="28"/>
          <w:szCs w:val="28"/>
          <w:lang w:val="tt-RU"/>
        </w:rPr>
        <w:t>42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статьясын</w:t>
      </w:r>
      <w:r w:rsidR="006A1AB3" w:rsidRPr="007E71C0">
        <w:rPr>
          <w:rFonts w:ascii="Times New Roman" w:hAnsi="Times New Roman" w:cs="Times New Roman"/>
          <w:b/>
          <w:sz w:val="28"/>
          <w:szCs w:val="28"/>
          <w:lang w:val="tt-RU"/>
        </w:rPr>
        <w:t xml:space="preserve">а </w:t>
      </w:r>
      <w:r w:rsidR="00923AC3" w:rsidRPr="007E71C0">
        <w:rPr>
          <w:rFonts w:ascii="Times New Roman" w:hAnsi="Times New Roman" w:cs="Times New Roman"/>
          <w:b/>
          <w:sz w:val="28"/>
          <w:szCs w:val="28"/>
          <w:lang w:val="tt-RU"/>
        </w:rPr>
        <w:t>үзгәреш кертү хакында</w:t>
      </w:r>
    </w:p>
    <w:p w:rsidR="004B51F5" w:rsidRDefault="004B51F5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B51F5" w:rsidRPr="004B51F5" w:rsidRDefault="004B51F5" w:rsidP="004B51F5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4B51F5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4B51F5" w:rsidRPr="004B51F5" w:rsidRDefault="004B51F5" w:rsidP="004B51F5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4B51F5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4B51F5" w:rsidRPr="004B51F5" w:rsidRDefault="004B51F5" w:rsidP="004B51F5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4B51F5">
        <w:rPr>
          <w:rFonts w:ascii="Times New Roman" w:hAnsi="Times New Roman" w:cs="Times New Roman"/>
          <w:sz w:val="28"/>
          <w:szCs w:val="28"/>
          <w:lang w:val="tt-RU"/>
        </w:rPr>
        <w:t>2024 елның 28 ноябрендә</w:t>
      </w:r>
    </w:p>
    <w:p w:rsidR="004B51F5" w:rsidRPr="004B51F5" w:rsidRDefault="004B51F5" w:rsidP="004B51F5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4B51F5">
        <w:rPr>
          <w:rFonts w:ascii="Times New Roman" w:hAnsi="Times New Roman" w:cs="Times New Roman"/>
          <w:sz w:val="28"/>
          <w:szCs w:val="28"/>
          <w:lang w:val="tt-RU"/>
        </w:rPr>
        <w:t>кабул ителде</w:t>
      </w:r>
    </w:p>
    <w:p w:rsidR="006A1AB3" w:rsidRPr="007E71C0" w:rsidRDefault="006A1AB3" w:rsidP="004753F1">
      <w:pPr>
        <w:widowControl w:val="0"/>
        <w:tabs>
          <w:tab w:val="left" w:pos="7920"/>
          <w:tab w:val="left" w:pos="8505"/>
          <w:tab w:val="left" w:pos="1020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93B88" w:rsidRPr="004753F1" w:rsidRDefault="00893B88" w:rsidP="004753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753F1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4B51F5" w:rsidRDefault="004B51F5" w:rsidP="004B51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4B51F5" w:rsidRPr="004B51F5" w:rsidRDefault="004B51F5" w:rsidP="004B51F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4B51F5">
        <w:rPr>
          <w:rFonts w:ascii="Times New Roman" w:hAnsi="Times New Roman" w:cs="Times New Roman"/>
          <w:sz w:val="28"/>
          <w:szCs w:val="28"/>
          <w:lang w:val="tt-RU"/>
        </w:rPr>
        <w:t>Муниципаль хезмәт турында Татарстан Республикасы кодексын</w:t>
      </w:r>
      <w:r w:rsidR="00F24703">
        <w:rPr>
          <w:rFonts w:ascii="Times New Roman" w:hAnsi="Times New Roman" w:cs="Times New Roman"/>
          <w:sz w:val="28"/>
          <w:szCs w:val="28"/>
          <w:lang w:val="tt-RU"/>
        </w:rPr>
        <w:t>ың 42 статьясындагы 5 өлешенә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4B51F5">
        <w:rPr>
          <w:rFonts w:ascii="Times New Roman" w:hAnsi="Times New Roman" w:cs="Times New Roman"/>
          <w:bCs/>
          <w:sz w:val="28"/>
          <w:szCs w:val="28"/>
          <w:lang w:val="tt-RU"/>
        </w:rPr>
        <w:t>Татарстан Дәүләт Советы Җыелма басмасы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, 2013, № 6 (II өлеш); 2014, № 5, № 6 (II өлеш), № 12 (II өлеш); 2015, № 7 (I өлеш); 2016, № 4, №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 xml:space="preserve">7 – 8, № 9 (II өлеш); </w:t>
      </w:r>
      <w:r w:rsidRPr="004B51F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Татарстан Республикасы законнар җыелмасы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, 2017, № 1 (I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өлеш), № 17 (I өлеш), № 52 (I өлеш), № 55 (I өлеш), № 94 (I өлеш); 2018, № 1 (I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өлеш), № 29 (I өлеш), № 54 (I өлеш), № 78 (I өлеш); 2019, № 2 (I өлеш), № 19 (I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өлеш), № 49 (I өлеш); 2020, № 4 (I өлеш), № 37 (I өлеш), № 57 (I өлеш), № 87 (I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өлеш); 2021, № 1 (I өлеш), № 57 (I өлеш); 2022, № 3 (I өлеш), № 24 (I өлеш); 2023, № 11 (I өлеш), № 27 (I өлеш), № 73 (I өлеш), № 81 (I өлеш), № 92 (I өлеш); 2024, №</w:t>
      </w:r>
      <w:r w:rsidR="00D7413F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18 (I өлеш), № 34 (I өлеш),</w:t>
      </w:r>
      <w:r w:rsidRPr="004B51F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№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 xml:space="preserve"> 47 (часть I),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79 </w:t>
      </w:r>
      <w:r w:rsidRPr="009A6294">
        <w:rPr>
          <w:rFonts w:ascii="Times New Roman" w:eastAsia="Calibri" w:hAnsi="Times New Roman" w:cs="Times New Roman"/>
          <w:sz w:val="28"/>
          <w:szCs w:val="28"/>
          <w:lang w:val="tt-RU"/>
        </w:rPr>
        <w:t>(I өлеш),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«2025 елның 1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>гыйнварына»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сүзләрен «2028 елның 1 гыйнварына» сүзләренә алмаштырып, </w:t>
      </w:r>
      <w:r w:rsidRPr="004B51F5">
        <w:rPr>
          <w:rFonts w:ascii="Times New Roman" w:hAnsi="Times New Roman" w:cs="Times New Roman"/>
          <w:sz w:val="28"/>
          <w:szCs w:val="28"/>
          <w:lang w:val="tt-RU"/>
        </w:rPr>
        <w:t>үзгәреш кертергә</w:t>
      </w:r>
      <w:r w:rsidR="000E225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93B88" w:rsidRPr="007E71C0" w:rsidRDefault="00893B88" w:rsidP="00475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3AC3" w:rsidRPr="00D66385" w:rsidRDefault="00923AC3" w:rsidP="00663C6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66385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923AC3" w:rsidRPr="00D66385" w:rsidRDefault="00923AC3" w:rsidP="00663C65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1D4AE0" w:rsidRPr="00BE7A04" w:rsidRDefault="001D4AE0" w:rsidP="001D4AE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tt-RU"/>
        </w:rPr>
      </w:pPr>
      <w:r w:rsidRPr="00BE7A04">
        <w:rPr>
          <w:sz w:val="28"/>
          <w:szCs w:val="28"/>
          <w:lang w:val="tt-RU"/>
        </w:rPr>
        <w:t>Әлеге Закон рәсми басылып чыккан көненнән соң 10 көн узгач үз көченә керә.</w:t>
      </w:r>
    </w:p>
    <w:p w:rsidR="00D66385" w:rsidRDefault="00D66385" w:rsidP="00D66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66385" w:rsidRDefault="00D66385" w:rsidP="00D66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66385" w:rsidRDefault="00D66385" w:rsidP="00D663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</w:t>
      </w:r>
    </w:p>
    <w:p w:rsidR="009B64AD" w:rsidRPr="00D66385" w:rsidRDefault="005B1713" w:rsidP="005B17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      </w:t>
      </w:r>
      <w:r w:rsidR="00D663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Рәисе</w:t>
      </w:r>
      <w:r w:rsidR="006A2D1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                            Р.Н. Миңнеханов</w:t>
      </w:r>
    </w:p>
    <w:sectPr w:rsidR="009B64AD" w:rsidRPr="00D66385" w:rsidSect="00281D93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AC" w:rsidRDefault="00E863AC" w:rsidP="00281D93">
      <w:pPr>
        <w:spacing w:after="0" w:line="240" w:lineRule="auto"/>
      </w:pPr>
      <w:r>
        <w:separator/>
      </w:r>
    </w:p>
  </w:endnote>
  <w:endnote w:type="continuationSeparator" w:id="0">
    <w:p w:rsidR="00E863AC" w:rsidRDefault="00E863AC" w:rsidP="002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AC" w:rsidRDefault="00E863AC" w:rsidP="00281D93">
      <w:pPr>
        <w:spacing w:after="0" w:line="240" w:lineRule="auto"/>
      </w:pPr>
      <w:r>
        <w:separator/>
      </w:r>
    </w:p>
  </w:footnote>
  <w:footnote w:type="continuationSeparator" w:id="0">
    <w:p w:rsidR="00E863AC" w:rsidRDefault="00E863AC" w:rsidP="002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365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613" w:rsidRPr="00281D93" w:rsidRDefault="000571BD" w:rsidP="00281D9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1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613" w:rsidRPr="00281D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1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51F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1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2C6E5D"/>
    <w:multiLevelType w:val="singleLevel"/>
    <w:tmpl w:val="B12C6E5D"/>
    <w:lvl w:ilvl="0">
      <w:start w:val="1"/>
      <w:numFmt w:val="decimal"/>
      <w:suff w:val="space"/>
      <w:lvlText w:val="%1)"/>
      <w:lvlJc w:val="left"/>
    </w:lvl>
  </w:abstractNum>
  <w:abstractNum w:abstractNumId="1">
    <w:nsid w:val="011B253D"/>
    <w:multiLevelType w:val="hybridMultilevel"/>
    <w:tmpl w:val="5628D078"/>
    <w:lvl w:ilvl="0" w:tplc="1B68ED1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C542F5"/>
    <w:multiLevelType w:val="singleLevel"/>
    <w:tmpl w:val="1AC542F5"/>
    <w:lvl w:ilvl="0">
      <w:start w:val="2"/>
      <w:numFmt w:val="decimal"/>
      <w:suff w:val="space"/>
      <w:lvlText w:val="%1)"/>
      <w:lvlJc w:val="left"/>
    </w:lvl>
  </w:abstractNum>
  <w:abstractNum w:abstractNumId="3">
    <w:nsid w:val="1BD861F3"/>
    <w:multiLevelType w:val="hybridMultilevel"/>
    <w:tmpl w:val="1CF4205C"/>
    <w:lvl w:ilvl="0" w:tplc="F8F42D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3B7D58"/>
    <w:multiLevelType w:val="hybridMultilevel"/>
    <w:tmpl w:val="3DD458B4"/>
    <w:lvl w:ilvl="0" w:tplc="AD1C8B08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5">
    <w:nsid w:val="5E72065B"/>
    <w:multiLevelType w:val="hybridMultilevel"/>
    <w:tmpl w:val="CAAA525E"/>
    <w:lvl w:ilvl="0" w:tplc="E09C8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0569E"/>
    <w:multiLevelType w:val="hybridMultilevel"/>
    <w:tmpl w:val="169EFB26"/>
    <w:lvl w:ilvl="0" w:tplc="2DC07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B88"/>
    <w:rsid w:val="000062D4"/>
    <w:rsid w:val="00013A54"/>
    <w:rsid w:val="0001607F"/>
    <w:rsid w:val="00016F5F"/>
    <w:rsid w:val="00020A25"/>
    <w:rsid w:val="000571BD"/>
    <w:rsid w:val="000748E7"/>
    <w:rsid w:val="00094D89"/>
    <w:rsid w:val="000A0467"/>
    <w:rsid w:val="000C0A57"/>
    <w:rsid w:val="000D22E8"/>
    <w:rsid w:val="000E2251"/>
    <w:rsid w:val="00120582"/>
    <w:rsid w:val="00125ACE"/>
    <w:rsid w:val="00127D58"/>
    <w:rsid w:val="001636B7"/>
    <w:rsid w:val="00187A4F"/>
    <w:rsid w:val="001B2517"/>
    <w:rsid w:val="001C2AFB"/>
    <w:rsid w:val="001C3021"/>
    <w:rsid w:val="001D4AE0"/>
    <w:rsid w:val="001D621F"/>
    <w:rsid w:val="001E193F"/>
    <w:rsid w:val="002018EF"/>
    <w:rsid w:val="00206BD5"/>
    <w:rsid w:val="00212DEC"/>
    <w:rsid w:val="00235382"/>
    <w:rsid w:val="0025480D"/>
    <w:rsid w:val="00260A71"/>
    <w:rsid w:val="00265921"/>
    <w:rsid w:val="00281D93"/>
    <w:rsid w:val="002B53B2"/>
    <w:rsid w:val="002C2029"/>
    <w:rsid w:val="002F5536"/>
    <w:rsid w:val="00306268"/>
    <w:rsid w:val="00315F96"/>
    <w:rsid w:val="0032083E"/>
    <w:rsid w:val="003256D0"/>
    <w:rsid w:val="00357E82"/>
    <w:rsid w:val="00360EC0"/>
    <w:rsid w:val="003668F0"/>
    <w:rsid w:val="00373613"/>
    <w:rsid w:val="00373719"/>
    <w:rsid w:val="003B3567"/>
    <w:rsid w:val="003F3CE7"/>
    <w:rsid w:val="0043463C"/>
    <w:rsid w:val="00470CBF"/>
    <w:rsid w:val="004753F1"/>
    <w:rsid w:val="00497285"/>
    <w:rsid w:val="004A65CD"/>
    <w:rsid w:val="004B51F5"/>
    <w:rsid w:val="004D7E60"/>
    <w:rsid w:val="004F1A0A"/>
    <w:rsid w:val="005050A6"/>
    <w:rsid w:val="00521B97"/>
    <w:rsid w:val="00532253"/>
    <w:rsid w:val="005334A4"/>
    <w:rsid w:val="005658DA"/>
    <w:rsid w:val="005B1713"/>
    <w:rsid w:val="005D183D"/>
    <w:rsid w:val="005F615D"/>
    <w:rsid w:val="0061113C"/>
    <w:rsid w:val="00642353"/>
    <w:rsid w:val="00644455"/>
    <w:rsid w:val="00663C65"/>
    <w:rsid w:val="00666A19"/>
    <w:rsid w:val="00675C43"/>
    <w:rsid w:val="0069159B"/>
    <w:rsid w:val="006A1AB3"/>
    <w:rsid w:val="006A2D19"/>
    <w:rsid w:val="006A461B"/>
    <w:rsid w:val="006D3B9F"/>
    <w:rsid w:val="006F476E"/>
    <w:rsid w:val="00716108"/>
    <w:rsid w:val="00717E9C"/>
    <w:rsid w:val="0072002A"/>
    <w:rsid w:val="007639A3"/>
    <w:rsid w:val="007669D6"/>
    <w:rsid w:val="00773C52"/>
    <w:rsid w:val="00775F08"/>
    <w:rsid w:val="007949E0"/>
    <w:rsid w:val="007B628E"/>
    <w:rsid w:val="007C183C"/>
    <w:rsid w:val="007C1B12"/>
    <w:rsid w:val="007D2B69"/>
    <w:rsid w:val="007D3046"/>
    <w:rsid w:val="007D483E"/>
    <w:rsid w:val="007E71C0"/>
    <w:rsid w:val="00832403"/>
    <w:rsid w:val="00842D98"/>
    <w:rsid w:val="00851873"/>
    <w:rsid w:val="008541A6"/>
    <w:rsid w:val="00854FDE"/>
    <w:rsid w:val="00862F1A"/>
    <w:rsid w:val="00864906"/>
    <w:rsid w:val="00893B88"/>
    <w:rsid w:val="008A0889"/>
    <w:rsid w:val="008A57AE"/>
    <w:rsid w:val="008E75D5"/>
    <w:rsid w:val="008F28ED"/>
    <w:rsid w:val="00911712"/>
    <w:rsid w:val="00912202"/>
    <w:rsid w:val="00923AC3"/>
    <w:rsid w:val="009309CF"/>
    <w:rsid w:val="00952E60"/>
    <w:rsid w:val="009926F7"/>
    <w:rsid w:val="00993540"/>
    <w:rsid w:val="009B3132"/>
    <w:rsid w:val="009B64AD"/>
    <w:rsid w:val="009B695D"/>
    <w:rsid w:val="009C7A36"/>
    <w:rsid w:val="009D096A"/>
    <w:rsid w:val="009D1981"/>
    <w:rsid w:val="009E361E"/>
    <w:rsid w:val="009E4E48"/>
    <w:rsid w:val="009F08C7"/>
    <w:rsid w:val="00A01492"/>
    <w:rsid w:val="00A03546"/>
    <w:rsid w:val="00A10BA3"/>
    <w:rsid w:val="00A2326B"/>
    <w:rsid w:val="00A31DFB"/>
    <w:rsid w:val="00A3697B"/>
    <w:rsid w:val="00AA1E64"/>
    <w:rsid w:val="00AB0287"/>
    <w:rsid w:val="00AB3E58"/>
    <w:rsid w:val="00AC6460"/>
    <w:rsid w:val="00AC6867"/>
    <w:rsid w:val="00AD69C4"/>
    <w:rsid w:val="00B0050D"/>
    <w:rsid w:val="00B072E5"/>
    <w:rsid w:val="00B2380A"/>
    <w:rsid w:val="00B52EA7"/>
    <w:rsid w:val="00B65763"/>
    <w:rsid w:val="00BA4320"/>
    <w:rsid w:val="00BA68F1"/>
    <w:rsid w:val="00BC5F80"/>
    <w:rsid w:val="00C46BAB"/>
    <w:rsid w:val="00C660E7"/>
    <w:rsid w:val="00CB799B"/>
    <w:rsid w:val="00CC3020"/>
    <w:rsid w:val="00CF36AA"/>
    <w:rsid w:val="00D035EC"/>
    <w:rsid w:val="00D3304D"/>
    <w:rsid w:val="00D4388E"/>
    <w:rsid w:val="00D66385"/>
    <w:rsid w:val="00D7413F"/>
    <w:rsid w:val="00D76518"/>
    <w:rsid w:val="00D778F8"/>
    <w:rsid w:val="00DD5F99"/>
    <w:rsid w:val="00DF494B"/>
    <w:rsid w:val="00E004DD"/>
    <w:rsid w:val="00E10FE6"/>
    <w:rsid w:val="00E36392"/>
    <w:rsid w:val="00E40AF2"/>
    <w:rsid w:val="00E743DA"/>
    <w:rsid w:val="00E863AC"/>
    <w:rsid w:val="00EB3E9B"/>
    <w:rsid w:val="00EC1A0E"/>
    <w:rsid w:val="00EC2DBF"/>
    <w:rsid w:val="00F05AA4"/>
    <w:rsid w:val="00F152D3"/>
    <w:rsid w:val="00F24703"/>
    <w:rsid w:val="00F33168"/>
    <w:rsid w:val="00F3562F"/>
    <w:rsid w:val="00F815C2"/>
    <w:rsid w:val="00FB2E95"/>
    <w:rsid w:val="00FE3125"/>
    <w:rsid w:val="00FE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D93"/>
  </w:style>
  <w:style w:type="paragraph" w:styleId="a6">
    <w:name w:val="footer"/>
    <w:basedOn w:val="a"/>
    <w:link w:val="a7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D93"/>
  </w:style>
  <w:style w:type="character" w:customStyle="1" w:styleId="2">
    <w:name w:val="Заголовок №2_"/>
    <w:link w:val="20"/>
    <w:uiPriority w:val="99"/>
    <w:locked/>
    <w:rsid w:val="006A1A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A1AB3"/>
    <w:pPr>
      <w:shd w:val="clear" w:color="auto" w:fill="FFFFFF"/>
      <w:spacing w:before="300" w:after="300" w:line="322" w:lineRule="exact"/>
      <w:jc w:val="center"/>
      <w:outlineLvl w:val="1"/>
    </w:pPr>
    <w:rPr>
      <w:b/>
      <w:bCs/>
      <w:sz w:val="26"/>
      <w:szCs w:val="26"/>
    </w:rPr>
  </w:style>
  <w:style w:type="table" w:styleId="a8">
    <w:name w:val="Table Grid"/>
    <w:basedOn w:val="a1"/>
    <w:uiPriority w:val="59"/>
    <w:rsid w:val="00475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D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D93"/>
  </w:style>
  <w:style w:type="paragraph" w:styleId="a6">
    <w:name w:val="footer"/>
    <w:basedOn w:val="a"/>
    <w:link w:val="a7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gayfullina.gulnara</cp:lastModifiedBy>
  <cp:revision>9</cp:revision>
  <cp:lastPrinted>2024-11-29T07:35:00Z</cp:lastPrinted>
  <dcterms:created xsi:type="dcterms:W3CDTF">2024-11-29T07:00:00Z</dcterms:created>
  <dcterms:modified xsi:type="dcterms:W3CDTF">2024-11-29T10:55:00Z</dcterms:modified>
</cp:coreProperties>
</file>