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DFA" w:rsidRPr="007E6974" w:rsidRDefault="00297DFA" w:rsidP="00043B6D">
      <w:pPr>
        <w:shd w:val="clear" w:color="auto" w:fill="FFFFFF"/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97DFA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144" w:rsidRDefault="00207144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144" w:rsidRPr="00207144" w:rsidRDefault="00207144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DFA" w:rsidRPr="007E6974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97DFA" w:rsidRPr="007E6974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97DFA" w:rsidRPr="007E6974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97DFA" w:rsidRPr="007E6974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450E7" w:rsidRDefault="005E2D78" w:rsidP="005E2D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7E6974">
        <w:rPr>
          <w:rFonts w:ascii="Times New Roman" w:hAnsi="Times New Roman" w:cs="Times New Roman"/>
          <w:b/>
          <w:sz w:val="28"/>
          <w:szCs w:val="28"/>
          <w:lang w:val="be-BY"/>
        </w:rPr>
        <w:t>«</w:t>
      </w:r>
      <w:r w:rsidRPr="007E6974">
        <w:rPr>
          <w:rFonts w:ascii="Times New Roman" w:hAnsi="Times New Roman" w:cs="Times New Roman"/>
          <w:b/>
          <w:sz w:val="28"/>
          <w:szCs w:val="28"/>
          <w:lang w:val="tt-RU"/>
        </w:rPr>
        <w:t xml:space="preserve">Татарстан Республикасы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Рәисе</w:t>
      </w:r>
      <w:r w:rsidRPr="007E6974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каршындагы</w:t>
      </w:r>
      <w:r w:rsidRPr="007E6974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Pr="007E6974">
        <w:rPr>
          <w:rFonts w:ascii="Times New Roman" w:hAnsi="Times New Roman" w:cs="Times New Roman"/>
          <w:b/>
          <w:sz w:val="28"/>
          <w:szCs w:val="28"/>
          <w:lang w:val="tt-RU"/>
        </w:rPr>
        <w:t>Эшкуарлар хокукларын</w:t>
      </w:r>
    </w:p>
    <w:p w:rsidR="00353364" w:rsidRDefault="005E2D78" w:rsidP="005E2D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7E6974">
        <w:rPr>
          <w:rFonts w:ascii="Times New Roman" w:hAnsi="Times New Roman" w:cs="Times New Roman"/>
          <w:b/>
          <w:sz w:val="28"/>
          <w:szCs w:val="28"/>
          <w:lang w:val="tt-RU"/>
        </w:rPr>
        <w:t>яклау буенча вәкаләтле вәкил турында</w:t>
      </w:r>
      <w:r w:rsidRPr="007E6974">
        <w:rPr>
          <w:rFonts w:ascii="Times New Roman" w:hAnsi="Times New Roman" w:cs="Times New Roman"/>
          <w:b/>
          <w:sz w:val="28"/>
          <w:szCs w:val="28"/>
          <w:lang w:val="be-BY"/>
        </w:rPr>
        <w:t>»</w:t>
      </w:r>
      <w:r w:rsidR="00353364">
        <w:rPr>
          <w:rFonts w:ascii="Times New Roman" w:hAnsi="Times New Roman" w:cs="Times New Roman"/>
          <w:b/>
          <w:sz w:val="28"/>
          <w:szCs w:val="28"/>
          <w:lang w:val="tt-RU"/>
        </w:rPr>
        <w:t xml:space="preserve"> Татарстан Республикасы </w:t>
      </w:r>
    </w:p>
    <w:p w:rsidR="005E2D78" w:rsidRPr="007E6974" w:rsidRDefault="00353364" w:rsidP="005E2D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Законы</w:t>
      </w:r>
      <w:r w:rsidR="005E2D78">
        <w:rPr>
          <w:rFonts w:ascii="Times New Roman" w:hAnsi="Times New Roman" w:cs="Times New Roman"/>
          <w:b/>
          <w:sz w:val="28"/>
          <w:szCs w:val="28"/>
          <w:lang w:val="tt-RU"/>
        </w:rPr>
        <w:t xml:space="preserve">ның </w:t>
      </w:r>
      <w:r w:rsidR="005E2D78">
        <w:rPr>
          <w:rFonts w:ascii="Times New Roman" w:hAnsi="Times New Roman" w:cs="Times New Roman"/>
          <w:b/>
          <w:bCs/>
          <w:sz w:val="28"/>
          <w:szCs w:val="28"/>
          <w:lang w:val="tt-RU"/>
        </w:rPr>
        <w:t>5</w:t>
      </w:r>
      <w:r w:rsidR="00D95556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</w:t>
      </w:r>
      <w:r w:rsidR="005E2D78">
        <w:rPr>
          <w:rFonts w:ascii="Times New Roman" w:hAnsi="Times New Roman" w:cs="Times New Roman"/>
          <w:b/>
          <w:bCs/>
          <w:sz w:val="28"/>
          <w:szCs w:val="28"/>
          <w:lang w:val="tt-RU"/>
        </w:rPr>
        <w:t>һәм 6</w:t>
      </w:r>
      <w:r w:rsidR="005E2D78" w:rsidRPr="007E5C32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статья</w:t>
      </w:r>
      <w:r w:rsidR="005E2D78">
        <w:rPr>
          <w:rFonts w:ascii="Times New Roman" w:hAnsi="Times New Roman" w:cs="Times New Roman"/>
          <w:b/>
          <w:bCs/>
          <w:sz w:val="28"/>
          <w:szCs w:val="28"/>
          <w:lang w:val="tt-RU"/>
        </w:rPr>
        <w:t>лар</w:t>
      </w:r>
      <w:r w:rsidR="005E2D78" w:rsidRPr="007E5C32">
        <w:rPr>
          <w:rFonts w:ascii="Times New Roman" w:hAnsi="Times New Roman" w:cs="Times New Roman"/>
          <w:b/>
          <w:bCs/>
          <w:sz w:val="28"/>
          <w:szCs w:val="28"/>
          <w:lang w:val="tt-RU"/>
        </w:rPr>
        <w:t>ына</w:t>
      </w:r>
      <w:r w:rsidR="005E2D78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5E2D78" w:rsidRPr="007E6974">
        <w:rPr>
          <w:rFonts w:ascii="Times New Roman" w:hAnsi="Times New Roman" w:cs="Times New Roman"/>
          <w:b/>
          <w:sz w:val="28"/>
          <w:szCs w:val="28"/>
          <w:lang w:val="tt-RU"/>
        </w:rPr>
        <w:t>үзгәрешләр кертү хакында</w:t>
      </w:r>
    </w:p>
    <w:p w:rsidR="00E9456E" w:rsidRDefault="00992457" w:rsidP="004C7B9D">
      <w:pPr>
        <w:tabs>
          <w:tab w:val="left" w:pos="71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8F1993">
        <w:rPr>
          <w:rFonts w:ascii="Times New Roman" w:hAnsi="Times New Roman" w:cs="Times New Roman"/>
          <w:b/>
          <w:sz w:val="28"/>
          <w:szCs w:val="28"/>
          <w:lang w:val="tt-RU"/>
        </w:rPr>
        <w:tab/>
      </w:r>
    </w:p>
    <w:p w:rsidR="00F04E12" w:rsidRDefault="00F04E12" w:rsidP="004C7B9D">
      <w:pPr>
        <w:tabs>
          <w:tab w:val="left" w:pos="71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B46E54" w:rsidRPr="007E6974" w:rsidRDefault="00B46E54" w:rsidP="004C7B9D">
      <w:pPr>
        <w:pStyle w:val="a4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Татарстан Республикасы </w:t>
      </w:r>
    </w:p>
    <w:p w:rsidR="00B46E54" w:rsidRPr="007E6974" w:rsidRDefault="00B46E54" w:rsidP="004C7B9D">
      <w:pPr>
        <w:pStyle w:val="a4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           Дәүләт Советы тарафыннан</w:t>
      </w:r>
    </w:p>
    <w:p w:rsidR="00B46E54" w:rsidRPr="007E6974" w:rsidRDefault="00B46E54" w:rsidP="004C7B9D">
      <w:pPr>
        <w:pStyle w:val="a4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                      </w:t>
      </w:r>
      <w:r w:rsidR="00DD6C4F"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</w:t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>202</w:t>
      </w:r>
      <w:r w:rsidR="008F1993">
        <w:rPr>
          <w:rFonts w:ascii="Times New Roman" w:eastAsia="Calibri" w:hAnsi="Times New Roman" w:cs="Times New Roman"/>
          <w:sz w:val="28"/>
          <w:szCs w:val="28"/>
          <w:lang w:val="tt-RU"/>
        </w:rPr>
        <w:t>4</w:t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елның </w:t>
      </w:r>
      <w:r w:rsidR="00456D39">
        <w:rPr>
          <w:rFonts w:ascii="Times New Roman" w:eastAsia="Calibri" w:hAnsi="Times New Roman" w:cs="Times New Roman"/>
          <w:sz w:val="28"/>
          <w:szCs w:val="28"/>
          <w:lang w:val="tt-RU"/>
        </w:rPr>
        <w:t>28 ноя</w:t>
      </w:r>
      <w:r w:rsidR="00037056">
        <w:rPr>
          <w:rFonts w:ascii="Times New Roman" w:eastAsia="Calibri" w:hAnsi="Times New Roman" w:cs="Times New Roman"/>
          <w:sz w:val="28"/>
          <w:szCs w:val="28"/>
          <w:lang w:val="tt-RU"/>
        </w:rPr>
        <w:t>бре</w:t>
      </w:r>
      <w:r w:rsidR="008D18D1">
        <w:rPr>
          <w:rFonts w:ascii="Times New Roman" w:eastAsia="Calibri" w:hAnsi="Times New Roman" w:cs="Times New Roman"/>
          <w:sz w:val="28"/>
          <w:szCs w:val="28"/>
          <w:lang w:val="tt-RU"/>
        </w:rPr>
        <w:t>ндә</w:t>
      </w:r>
    </w:p>
    <w:p w:rsidR="00B46E54" w:rsidRPr="007E6974" w:rsidRDefault="00B46E54" w:rsidP="004C7B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</w:t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  <w:t xml:space="preserve">          кабул ителде</w:t>
      </w:r>
    </w:p>
    <w:p w:rsidR="00DB4591" w:rsidRDefault="00DB4591" w:rsidP="004C7B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F04E12" w:rsidRDefault="00F04E12" w:rsidP="004C7B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2E721C" w:rsidRPr="00327F90" w:rsidRDefault="006E2C95" w:rsidP="00327F9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327F90">
        <w:rPr>
          <w:rFonts w:ascii="Times New Roman" w:hAnsi="Times New Roman" w:cs="Times New Roman"/>
          <w:b/>
          <w:sz w:val="28"/>
          <w:szCs w:val="28"/>
          <w:lang w:val="tt-RU"/>
        </w:rPr>
        <w:t xml:space="preserve">1 </w:t>
      </w:r>
      <w:r w:rsidR="00DB4591" w:rsidRPr="00327F90">
        <w:rPr>
          <w:rFonts w:ascii="Times New Roman" w:hAnsi="Times New Roman" w:cs="Times New Roman"/>
          <w:b/>
          <w:sz w:val="28"/>
          <w:szCs w:val="28"/>
          <w:lang w:val="tt-RU"/>
        </w:rPr>
        <w:t>статья</w:t>
      </w:r>
    </w:p>
    <w:p w:rsidR="002E721C" w:rsidRPr="00327F90" w:rsidRDefault="002E721C" w:rsidP="00327F9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5E2D78" w:rsidRPr="007E6974" w:rsidRDefault="005E2D78" w:rsidP="005E2D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be-BY"/>
        </w:rPr>
      </w:pPr>
      <w:r w:rsidRPr="007E6974">
        <w:rPr>
          <w:rFonts w:ascii="Times New Roman" w:hAnsi="Times New Roman" w:cs="Times New Roman"/>
          <w:bCs/>
          <w:sz w:val="28"/>
          <w:szCs w:val="28"/>
          <w:lang w:val="be-BY"/>
        </w:rPr>
        <w:t>«</w:t>
      </w:r>
      <w:r w:rsidRPr="007E6974">
        <w:rPr>
          <w:rFonts w:ascii="Times New Roman" w:hAnsi="Times New Roman" w:cs="Times New Roman"/>
          <w:sz w:val="28"/>
          <w:szCs w:val="28"/>
          <w:lang w:val="tt-RU"/>
        </w:rPr>
        <w:t xml:space="preserve">Татарстан Республикасы </w:t>
      </w:r>
      <w:r>
        <w:rPr>
          <w:rFonts w:ascii="Times New Roman" w:hAnsi="Times New Roman" w:cs="Times New Roman"/>
          <w:sz w:val="28"/>
          <w:szCs w:val="28"/>
          <w:lang w:val="tt-RU"/>
        </w:rPr>
        <w:t>Рәисе</w:t>
      </w:r>
      <w:r w:rsidRPr="007E6974">
        <w:rPr>
          <w:rFonts w:ascii="Times New Roman" w:hAnsi="Times New Roman" w:cs="Times New Roman"/>
          <w:sz w:val="28"/>
          <w:szCs w:val="28"/>
          <w:lang w:val="tt-RU"/>
        </w:rPr>
        <w:t xml:space="preserve"> каршындагы</w:t>
      </w:r>
      <w:r w:rsidRPr="007E6974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7E6974">
        <w:rPr>
          <w:rFonts w:ascii="Times New Roman" w:hAnsi="Times New Roman" w:cs="Times New Roman"/>
          <w:sz w:val="28"/>
          <w:szCs w:val="28"/>
          <w:lang w:val="tt-RU"/>
        </w:rPr>
        <w:t xml:space="preserve">Эшкуарлар хокукларын </w:t>
      </w:r>
      <w:bookmarkStart w:id="0" w:name="_GoBack"/>
      <w:r w:rsidRPr="007E6974">
        <w:rPr>
          <w:rFonts w:ascii="Times New Roman" w:hAnsi="Times New Roman" w:cs="Times New Roman"/>
          <w:sz w:val="28"/>
          <w:szCs w:val="28"/>
          <w:lang w:val="tt-RU"/>
        </w:rPr>
        <w:t>яклау</w:t>
      </w:r>
      <w:bookmarkEnd w:id="0"/>
      <w:r w:rsidRPr="007E6974">
        <w:rPr>
          <w:rFonts w:ascii="Times New Roman" w:hAnsi="Times New Roman" w:cs="Times New Roman"/>
          <w:sz w:val="28"/>
          <w:szCs w:val="28"/>
          <w:lang w:val="tt-RU"/>
        </w:rPr>
        <w:t xml:space="preserve"> буенча вәкаләтле вәкил турында</w:t>
      </w:r>
      <w:r w:rsidRPr="007E6974">
        <w:rPr>
          <w:rFonts w:ascii="Times New Roman" w:hAnsi="Times New Roman" w:cs="Times New Roman"/>
          <w:bCs/>
          <w:sz w:val="28"/>
          <w:szCs w:val="28"/>
          <w:lang w:val="be-BY"/>
        </w:rPr>
        <w:t xml:space="preserve">» </w:t>
      </w:r>
      <w:r w:rsidRPr="007E6974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2013 елның 5 июлендәге 54-ТРЗ номерлы Татарстан Республикасы Законына </w:t>
      </w:r>
      <w:r w:rsidRPr="007E6974">
        <w:rPr>
          <w:rFonts w:ascii="Times New Roman" w:hAnsi="Times New Roman" w:cs="Times New Roman"/>
          <w:bCs/>
          <w:sz w:val="28"/>
          <w:szCs w:val="28"/>
          <w:lang w:val="be-BY"/>
        </w:rPr>
        <w:t>(</w:t>
      </w:r>
      <w:r w:rsidRPr="007E6974">
        <w:rPr>
          <w:rFonts w:ascii="Times New Roman" w:hAnsi="Times New Roman" w:cs="Times New Roman"/>
          <w:bCs/>
          <w:sz w:val="28"/>
          <w:szCs w:val="28"/>
          <w:lang w:val="tt-RU"/>
        </w:rPr>
        <w:t>Татарстан Дәүләт Советы Җыелма басмасы</w:t>
      </w:r>
      <w:r w:rsidRPr="007E6974">
        <w:rPr>
          <w:rFonts w:ascii="Times New Roman" w:hAnsi="Times New Roman" w:cs="Times New Roman"/>
          <w:bCs/>
          <w:sz w:val="28"/>
          <w:szCs w:val="28"/>
          <w:lang w:val="be-BY"/>
        </w:rPr>
        <w:t xml:space="preserve">, 2013, № 7; </w:t>
      </w:r>
      <w:r w:rsidRPr="007E6974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законнар җыелмасы</w:t>
      </w:r>
      <w:r w:rsidRPr="007E6974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7E6974">
        <w:rPr>
          <w:rFonts w:ascii="Times New Roman" w:hAnsi="Times New Roman" w:cs="Times New Roman"/>
          <w:bCs/>
          <w:sz w:val="28"/>
          <w:szCs w:val="28"/>
          <w:lang w:val="be-BY"/>
        </w:rPr>
        <w:t>2018, №</w:t>
      </w:r>
      <w:r>
        <w:rPr>
          <w:rFonts w:ascii="Times New Roman" w:hAnsi="Times New Roman" w:cs="Times New Roman"/>
          <w:bCs/>
          <w:sz w:val="28"/>
          <w:szCs w:val="28"/>
          <w:lang w:val="be-BY"/>
        </w:rPr>
        <w:t xml:space="preserve"> </w:t>
      </w:r>
      <w:r w:rsidRPr="007E6974">
        <w:rPr>
          <w:rFonts w:ascii="Times New Roman" w:hAnsi="Times New Roman" w:cs="Times New Roman"/>
          <w:bCs/>
          <w:sz w:val="28"/>
          <w:szCs w:val="28"/>
          <w:lang w:val="be-BY"/>
        </w:rPr>
        <w:t>22 (</w:t>
      </w:r>
      <w:r w:rsidRPr="007E6974">
        <w:rPr>
          <w:rFonts w:ascii="Times New Roman" w:hAnsi="Times New Roman" w:cs="Times New Roman"/>
          <w:bCs/>
          <w:sz w:val="28"/>
          <w:szCs w:val="28"/>
          <w:lang w:val="tt-RU"/>
        </w:rPr>
        <w:t>I өлеш</w:t>
      </w:r>
      <w:r w:rsidRPr="007E6974">
        <w:rPr>
          <w:rFonts w:ascii="Times New Roman" w:hAnsi="Times New Roman" w:cs="Times New Roman"/>
          <w:bCs/>
          <w:sz w:val="28"/>
          <w:szCs w:val="28"/>
          <w:lang w:val="be-BY"/>
        </w:rPr>
        <w:t>); 2021, №</w:t>
      </w:r>
      <w:r w:rsidRPr="007E6974">
        <w:rPr>
          <w:rFonts w:ascii="Times New Roman" w:hAnsi="Times New Roman" w:cs="Times New Roman"/>
          <w:bCs/>
          <w:sz w:val="28"/>
          <w:szCs w:val="28"/>
          <w:lang w:val="tt-RU"/>
        </w:rPr>
        <w:t> </w:t>
      </w:r>
      <w:r w:rsidRPr="007E6974">
        <w:rPr>
          <w:rFonts w:ascii="Times New Roman" w:hAnsi="Times New Roman" w:cs="Times New Roman"/>
          <w:bCs/>
          <w:sz w:val="28"/>
          <w:szCs w:val="28"/>
          <w:lang w:val="be-BY"/>
        </w:rPr>
        <w:t>57 (</w:t>
      </w:r>
      <w:r w:rsidRPr="007E6974">
        <w:rPr>
          <w:rFonts w:ascii="Times New Roman" w:hAnsi="Times New Roman" w:cs="Times New Roman"/>
          <w:bCs/>
          <w:sz w:val="28"/>
          <w:szCs w:val="28"/>
          <w:lang w:val="tt-RU"/>
        </w:rPr>
        <w:t>I өлеш</w:t>
      </w:r>
      <w:r w:rsidRPr="007E6974">
        <w:rPr>
          <w:rFonts w:ascii="Times New Roman" w:hAnsi="Times New Roman" w:cs="Times New Roman"/>
          <w:bCs/>
          <w:sz w:val="28"/>
          <w:szCs w:val="28"/>
          <w:lang w:val="be-BY"/>
        </w:rPr>
        <w:t>); 2022, №</w:t>
      </w:r>
      <w:r w:rsidR="00D95556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</w:t>
      </w:r>
      <w:r w:rsidRPr="007E6974">
        <w:rPr>
          <w:rFonts w:ascii="Times New Roman" w:hAnsi="Times New Roman" w:cs="Times New Roman"/>
          <w:bCs/>
          <w:sz w:val="28"/>
          <w:szCs w:val="28"/>
          <w:lang w:val="be-BY"/>
        </w:rPr>
        <w:t>83 (</w:t>
      </w:r>
      <w:r w:rsidRPr="007E6974">
        <w:rPr>
          <w:rFonts w:ascii="Times New Roman" w:hAnsi="Times New Roman" w:cs="Times New Roman"/>
          <w:bCs/>
          <w:sz w:val="28"/>
          <w:szCs w:val="28"/>
          <w:lang w:val="tt-RU"/>
        </w:rPr>
        <w:t>I өлеш</w:t>
      </w:r>
      <w:r w:rsidRPr="007E6974">
        <w:rPr>
          <w:rFonts w:ascii="Times New Roman" w:hAnsi="Times New Roman" w:cs="Times New Roman"/>
          <w:bCs/>
          <w:sz w:val="28"/>
          <w:szCs w:val="28"/>
          <w:lang w:val="be-BY"/>
        </w:rPr>
        <w:t>)</w:t>
      </w:r>
      <w:r>
        <w:rPr>
          <w:rFonts w:ascii="Times New Roman" w:hAnsi="Times New Roman" w:cs="Times New Roman"/>
          <w:bCs/>
          <w:sz w:val="28"/>
          <w:szCs w:val="28"/>
          <w:lang w:val="be-BY"/>
        </w:rPr>
        <w:t>;</w:t>
      </w:r>
      <w:r w:rsidRPr="007E6974">
        <w:rPr>
          <w:rFonts w:ascii="Times New Roman" w:hAnsi="Times New Roman" w:cs="Times New Roman"/>
          <w:bCs/>
          <w:sz w:val="28"/>
          <w:szCs w:val="28"/>
          <w:lang w:val="be-BY"/>
        </w:rPr>
        <w:t xml:space="preserve"> 202</w:t>
      </w:r>
      <w:r>
        <w:rPr>
          <w:rFonts w:ascii="Times New Roman" w:hAnsi="Times New Roman" w:cs="Times New Roman"/>
          <w:bCs/>
          <w:sz w:val="28"/>
          <w:szCs w:val="28"/>
          <w:lang w:val="be-BY"/>
        </w:rPr>
        <w:t>3</w:t>
      </w:r>
      <w:r w:rsidRPr="007E6974">
        <w:rPr>
          <w:rFonts w:ascii="Times New Roman" w:hAnsi="Times New Roman" w:cs="Times New Roman"/>
          <w:bCs/>
          <w:sz w:val="28"/>
          <w:szCs w:val="28"/>
          <w:lang w:val="be-BY"/>
        </w:rPr>
        <w:t>, №</w:t>
      </w:r>
      <w:r w:rsidR="00D95556">
        <w:rPr>
          <w:rFonts w:ascii="Times New Roman" w:hAnsi="Times New Roman" w:cs="Times New Roman"/>
          <w:bCs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20 </w:t>
      </w:r>
      <w:r w:rsidRPr="007E6974">
        <w:rPr>
          <w:rFonts w:ascii="Times New Roman" w:hAnsi="Times New Roman" w:cs="Times New Roman"/>
          <w:bCs/>
          <w:sz w:val="28"/>
          <w:szCs w:val="28"/>
          <w:lang w:val="be-BY"/>
        </w:rPr>
        <w:t>(</w:t>
      </w:r>
      <w:r w:rsidRPr="007E6974">
        <w:rPr>
          <w:rFonts w:ascii="Times New Roman" w:hAnsi="Times New Roman" w:cs="Times New Roman"/>
          <w:bCs/>
          <w:sz w:val="28"/>
          <w:szCs w:val="28"/>
          <w:lang w:val="tt-RU"/>
        </w:rPr>
        <w:t>I өлеш</w:t>
      </w:r>
      <w:r w:rsidRPr="007E6974">
        <w:rPr>
          <w:rFonts w:ascii="Times New Roman" w:hAnsi="Times New Roman" w:cs="Times New Roman"/>
          <w:bCs/>
          <w:sz w:val="28"/>
          <w:szCs w:val="28"/>
          <w:lang w:val="be-BY"/>
        </w:rPr>
        <w:t xml:space="preserve">) </w:t>
      </w:r>
      <w:r w:rsidRPr="007E6974">
        <w:rPr>
          <w:rFonts w:ascii="Times New Roman" w:hAnsi="Times New Roman" w:cs="Times New Roman"/>
          <w:bCs/>
          <w:sz w:val="28"/>
          <w:szCs w:val="28"/>
          <w:lang w:val="tt-RU"/>
        </w:rPr>
        <w:t>түбәндәге үзгәрешләрне кертергә</w:t>
      </w:r>
      <w:r w:rsidRPr="007E6974">
        <w:rPr>
          <w:rFonts w:ascii="Times New Roman" w:hAnsi="Times New Roman" w:cs="Times New Roman"/>
          <w:bCs/>
          <w:sz w:val="28"/>
          <w:szCs w:val="28"/>
          <w:lang w:val="be-BY"/>
        </w:rPr>
        <w:t>:</w:t>
      </w:r>
    </w:p>
    <w:p w:rsidR="007E5C32" w:rsidRPr="005B1713" w:rsidRDefault="007E5C32" w:rsidP="007E5C32">
      <w:pPr>
        <w:widowControl w:val="0"/>
        <w:tabs>
          <w:tab w:val="left" w:pos="7920"/>
          <w:tab w:val="left" w:pos="8505"/>
          <w:tab w:val="left" w:pos="1020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5E2D78" w:rsidRPr="00B04469" w:rsidRDefault="005E2D78" w:rsidP="005E2D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B04469">
        <w:rPr>
          <w:rFonts w:ascii="Times New Roman" w:hAnsi="Times New Roman"/>
          <w:sz w:val="28"/>
          <w:szCs w:val="28"/>
          <w:lang w:val="be-BY"/>
        </w:rPr>
        <w:t>1) 5 стать</w:t>
      </w:r>
      <w:r w:rsidRPr="00B04469">
        <w:rPr>
          <w:rFonts w:ascii="Times New Roman" w:hAnsi="Times New Roman"/>
          <w:sz w:val="28"/>
          <w:szCs w:val="28"/>
          <w:lang w:val="tt-RU"/>
        </w:rPr>
        <w:t>яга түбәндәге эчтәлекле</w:t>
      </w:r>
      <w:r w:rsidRPr="00B04469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D95556">
        <w:rPr>
          <w:rFonts w:ascii="Times New Roman" w:hAnsi="Times New Roman"/>
          <w:sz w:val="28"/>
          <w:szCs w:val="28"/>
          <w:lang w:val="be-BY"/>
        </w:rPr>
        <w:t>1</w:t>
      </w:r>
      <w:r w:rsidRPr="00B04469">
        <w:rPr>
          <w:rFonts w:ascii="Times New Roman" w:hAnsi="Times New Roman"/>
          <w:sz w:val="28"/>
          <w:szCs w:val="28"/>
          <w:vertAlign w:val="superscript"/>
          <w:lang w:val="be-BY"/>
        </w:rPr>
        <w:t>1</w:t>
      </w:r>
      <w:r w:rsidRPr="00B04469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B04469">
        <w:rPr>
          <w:rFonts w:ascii="Times New Roman" w:hAnsi="Times New Roman"/>
          <w:sz w:val="28"/>
          <w:szCs w:val="28"/>
          <w:lang w:val="tt-RU"/>
        </w:rPr>
        <w:t>өлеш өстәргә</w:t>
      </w:r>
      <w:r w:rsidRPr="00B04469">
        <w:rPr>
          <w:rFonts w:ascii="Times New Roman" w:hAnsi="Times New Roman"/>
          <w:sz w:val="28"/>
          <w:szCs w:val="28"/>
          <w:lang w:val="be-BY"/>
        </w:rPr>
        <w:t>:</w:t>
      </w:r>
    </w:p>
    <w:p w:rsidR="005E2D78" w:rsidRPr="00B04469" w:rsidRDefault="005E2D78" w:rsidP="005E2D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B04469">
        <w:rPr>
          <w:rFonts w:ascii="Times New Roman" w:hAnsi="Times New Roman"/>
          <w:sz w:val="28"/>
          <w:szCs w:val="28"/>
          <w:lang w:val="be-BY"/>
        </w:rPr>
        <w:t>«1</w:t>
      </w:r>
      <w:r w:rsidRPr="00B04469">
        <w:rPr>
          <w:rFonts w:ascii="Times New Roman" w:hAnsi="Times New Roman"/>
          <w:sz w:val="28"/>
          <w:szCs w:val="28"/>
          <w:vertAlign w:val="superscript"/>
          <w:lang w:val="be-BY"/>
        </w:rPr>
        <w:t>1</w:t>
      </w:r>
      <w:r w:rsidRPr="00B04469">
        <w:rPr>
          <w:rFonts w:ascii="Times New Roman" w:hAnsi="Times New Roman"/>
          <w:sz w:val="28"/>
          <w:szCs w:val="28"/>
          <w:lang w:val="be-BY"/>
        </w:rPr>
        <w:t xml:space="preserve">. </w:t>
      </w:r>
      <w:r w:rsidRPr="00B04469">
        <w:rPr>
          <w:rFonts w:ascii="Times New Roman" w:hAnsi="Times New Roman"/>
          <w:sz w:val="28"/>
          <w:szCs w:val="28"/>
          <w:lang w:val="tt-RU"/>
        </w:rPr>
        <w:t>Татарстан Республикасы Рәисе Вәкаләтле вәкилне билгеләп кую турында кабул ител</w:t>
      </w:r>
      <w:r>
        <w:rPr>
          <w:rFonts w:ascii="Times New Roman" w:hAnsi="Times New Roman"/>
          <w:sz w:val="28"/>
          <w:szCs w:val="28"/>
          <w:lang w:val="tt-RU"/>
        </w:rPr>
        <w:t>гән</w:t>
      </w:r>
      <w:r w:rsidRPr="00B04469">
        <w:rPr>
          <w:rFonts w:ascii="Times New Roman" w:hAnsi="Times New Roman"/>
          <w:sz w:val="28"/>
          <w:szCs w:val="28"/>
          <w:lang w:val="tt-RU"/>
        </w:rPr>
        <w:t xml:space="preserve"> карар хакында мондый карар кабул ителгән көннән алып биш көннән дә соңга калмыйча </w:t>
      </w:r>
      <w:r w:rsidR="00C2675E">
        <w:rPr>
          <w:rFonts w:ascii="Times New Roman" w:hAnsi="Times New Roman"/>
          <w:sz w:val="28"/>
          <w:szCs w:val="28"/>
          <w:lang w:val="tt-RU"/>
        </w:rPr>
        <w:t xml:space="preserve">Россия Федерациясе </w:t>
      </w:r>
      <w:r w:rsidRPr="00B04469">
        <w:rPr>
          <w:rFonts w:ascii="Times New Roman" w:hAnsi="Times New Roman"/>
          <w:sz w:val="28"/>
          <w:szCs w:val="28"/>
          <w:lang w:val="tt-RU"/>
        </w:rPr>
        <w:t>Президенты каршындагы Эшкуарлар хокукларын яклау буенча вәкаләтле вәкилгә хәбәр итә.</w:t>
      </w:r>
      <w:r w:rsidRPr="00B04469">
        <w:rPr>
          <w:rFonts w:ascii="Times New Roman" w:hAnsi="Times New Roman"/>
          <w:sz w:val="28"/>
          <w:szCs w:val="28"/>
          <w:lang w:val="be-BY"/>
        </w:rPr>
        <w:t>»;</w:t>
      </w:r>
    </w:p>
    <w:p w:rsidR="005E2D78" w:rsidRPr="00B04469" w:rsidRDefault="005E2D78" w:rsidP="005E2D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5E2D78" w:rsidRPr="00B04469" w:rsidRDefault="005E2D78" w:rsidP="005E2D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4469">
        <w:rPr>
          <w:rFonts w:ascii="Times New Roman" w:hAnsi="Times New Roman"/>
          <w:sz w:val="28"/>
          <w:szCs w:val="28"/>
        </w:rPr>
        <w:t>2) 6 стать</w:t>
      </w:r>
      <w:r w:rsidRPr="00B04469">
        <w:rPr>
          <w:rFonts w:ascii="Times New Roman" w:hAnsi="Times New Roman"/>
          <w:sz w:val="28"/>
          <w:szCs w:val="28"/>
          <w:lang w:val="tt-RU"/>
        </w:rPr>
        <w:t xml:space="preserve">яны түбәндәге редакциядә бәян </w:t>
      </w:r>
      <w:proofErr w:type="gramStart"/>
      <w:r w:rsidRPr="00B04469">
        <w:rPr>
          <w:rFonts w:ascii="Times New Roman" w:hAnsi="Times New Roman"/>
          <w:sz w:val="28"/>
          <w:szCs w:val="28"/>
          <w:lang w:val="tt-RU"/>
        </w:rPr>
        <w:t>ит</w:t>
      </w:r>
      <w:proofErr w:type="gramEnd"/>
      <w:r w:rsidRPr="00B04469">
        <w:rPr>
          <w:rFonts w:ascii="Times New Roman" w:hAnsi="Times New Roman"/>
          <w:sz w:val="28"/>
          <w:szCs w:val="28"/>
          <w:lang w:val="tt-RU"/>
        </w:rPr>
        <w:t>әргә</w:t>
      </w:r>
      <w:r w:rsidRPr="00B04469">
        <w:rPr>
          <w:rFonts w:ascii="Times New Roman" w:hAnsi="Times New Roman"/>
          <w:sz w:val="28"/>
          <w:szCs w:val="28"/>
        </w:rPr>
        <w:t>:</w:t>
      </w:r>
    </w:p>
    <w:p w:rsidR="005E2D78" w:rsidRPr="00B04469" w:rsidRDefault="005E2D78" w:rsidP="005E2D7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tt-RU"/>
        </w:rPr>
      </w:pPr>
      <w:r w:rsidRPr="00B04469">
        <w:rPr>
          <w:rFonts w:ascii="Times New Roman" w:hAnsi="Times New Roman"/>
          <w:sz w:val="28"/>
          <w:szCs w:val="28"/>
        </w:rPr>
        <w:t>«</w:t>
      </w:r>
      <w:r w:rsidRPr="00B04469">
        <w:rPr>
          <w:rFonts w:ascii="Times New Roman" w:hAnsi="Times New Roman"/>
          <w:sz w:val="28"/>
          <w:szCs w:val="28"/>
          <w:lang w:val="tt-RU"/>
        </w:rPr>
        <w:t xml:space="preserve">6 статья. </w:t>
      </w:r>
      <w:r w:rsidRPr="00B04469">
        <w:rPr>
          <w:rFonts w:ascii="Times New Roman" w:hAnsi="Times New Roman"/>
          <w:b/>
          <w:sz w:val="28"/>
          <w:szCs w:val="28"/>
          <w:lang w:val="tt-RU"/>
        </w:rPr>
        <w:t>Вәкаләтле вәкилне вазыйфа</w:t>
      </w:r>
      <w:r w:rsidR="00B40E4B">
        <w:rPr>
          <w:rFonts w:ascii="Times New Roman" w:hAnsi="Times New Roman"/>
          <w:b/>
          <w:sz w:val="28"/>
          <w:szCs w:val="28"/>
          <w:lang w:val="tt-RU"/>
        </w:rPr>
        <w:t>д</w:t>
      </w:r>
      <w:r w:rsidRPr="00B04469">
        <w:rPr>
          <w:rFonts w:ascii="Times New Roman" w:hAnsi="Times New Roman"/>
          <w:b/>
          <w:sz w:val="28"/>
          <w:szCs w:val="28"/>
          <w:lang w:val="tt-RU"/>
        </w:rPr>
        <w:t>ан вакытыннан алда азат итү</w:t>
      </w:r>
    </w:p>
    <w:p w:rsidR="005E2D78" w:rsidRPr="00B04469" w:rsidRDefault="005E2D78" w:rsidP="005E2D7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tt-RU"/>
        </w:rPr>
      </w:pPr>
    </w:p>
    <w:p w:rsidR="005E2D78" w:rsidRPr="00B04469" w:rsidRDefault="00D45B55" w:rsidP="005E2D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1. </w:t>
      </w:r>
      <w:r w:rsidR="003652D9">
        <w:rPr>
          <w:rFonts w:ascii="Times New Roman" w:hAnsi="Times New Roman"/>
          <w:sz w:val="28"/>
          <w:szCs w:val="28"/>
          <w:lang w:val="tt-RU"/>
        </w:rPr>
        <w:t xml:space="preserve">Вәкаләтле вәкил вәкаләтләре </w:t>
      </w:r>
      <w:r w:rsidR="005E2D78" w:rsidRPr="00B04469">
        <w:rPr>
          <w:rFonts w:ascii="Times New Roman" w:hAnsi="Times New Roman"/>
          <w:sz w:val="28"/>
          <w:szCs w:val="28"/>
          <w:lang w:val="tt-RU"/>
        </w:rPr>
        <w:t>Татарстан Республикасы Рәисе карары белән түбәндәге очракларда вакытыннан алда туктатыла:</w:t>
      </w:r>
    </w:p>
    <w:p w:rsidR="005E2D78" w:rsidRPr="00B04469" w:rsidRDefault="00B73C81" w:rsidP="005E2D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1)</w:t>
      </w:r>
      <w:r w:rsidR="00D45B55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5E2D78" w:rsidRPr="00B04469">
        <w:rPr>
          <w:rFonts w:ascii="Times New Roman" w:hAnsi="Times New Roman"/>
          <w:sz w:val="28"/>
          <w:szCs w:val="28"/>
          <w:lang w:val="tt-RU"/>
        </w:rPr>
        <w:t>вафат булса;</w:t>
      </w:r>
    </w:p>
    <w:p w:rsidR="005E2D78" w:rsidRPr="00B04469" w:rsidRDefault="00B73C81" w:rsidP="005E2D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2) </w:t>
      </w:r>
      <w:r w:rsidR="005E2D78" w:rsidRPr="00B04469">
        <w:rPr>
          <w:rFonts w:ascii="Times New Roman" w:hAnsi="Times New Roman"/>
          <w:sz w:val="28"/>
          <w:szCs w:val="28"/>
          <w:lang w:val="tt-RU"/>
        </w:rPr>
        <w:t>суд тарафыннан хокукка сәләтсез</w:t>
      </w:r>
      <w:r w:rsidR="00CC45E2">
        <w:rPr>
          <w:rFonts w:ascii="Times New Roman" w:hAnsi="Times New Roman"/>
          <w:sz w:val="28"/>
          <w:szCs w:val="28"/>
          <w:lang w:val="tt-RU"/>
        </w:rPr>
        <w:t>,</w:t>
      </w:r>
      <w:r w:rsidR="005E2D78" w:rsidRPr="00B04469">
        <w:rPr>
          <w:rFonts w:ascii="Times New Roman" w:hAnsi="Times New Roman"/>
          <w:sz w:val="28"/>
          <w:szCs w:val="28"/>
          <w:lang w:val="tt-RU"/>
        </w:rPr>
        <w:t xml:space="preserve"> хокукка сәләте чикләнгән </w:t>
      </w:r>
      <w:r w:rsidR="00CC45E2" w:rsidRPr="00B04469">
        <w:rPr>
          <w:rFonts w:ascii="Times New Roman" w:hAnsi="Times New Roman"/>
          <w:sz w:val="28"/>
          <w:szCs w:val="28"/>
          <w:lang w:val="tt-RU"/>
        </w:rPr>
        <w:t xml:space="preserve">яисә </w:t>
      </w:r>
      <w:r w:rsidR="005E2D78" w:rsidRPr="00B04469">
        <w:rPr>
          <w:rFonts w:ascii="Times New Roman" w:hAnsi="Times New Roman"/>
          <w:sz w:val="28"/>
          <w:szCs w:val="28"/>
          <w:lang w:val="tt-RU"/>
        </w:rPr>
        <w:t xml:space="preserve">хәбәрсез югалган дип танылса </w:t>
      </w:r>
      <w:r w:rsidR="00CC45E2">
        <w:rPr>
          <w:rFonts w:ascii="Times New Roman" w:hAnsi="Times New Roman"/>
          <w:sz w:val="28"/>
          <w:szCs w:val="28"/>
          <w:lang w:val="tt-RU"/>
        </w:rPr>
        <w:t>й</w:t>
      </w:r>
      <w:r w:rsidR="005E2D78" w:rsidRPr="00B04469">
        <w:rPr>
          <w:rFonts w:ascii="Times New Roman" w:hAnsi="Times New Roman"/>
          <w:sz w:val="28"/>
          <w:szCs w:val="28"/>
          <w:lang w:val="tt-RU"/>
        </w:rPr>
        <w:t>ә вафат булган дип игълан ителсә;</w:t>
      </w:r>
    </w:p>
    <w:p w:rsidR="00AF58A4" w:rsidRDefault="00D45B55" w:rsidP="00AF58A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3) </w:t>
      </w:r>
      <w:r w:rsidR="00CC45E2">
        <w:rPr>
          <w:rFonts w:ascii="Times New Roman" w:hAnsi="Times New Roman"/>
          <w:sz w:val="28"/>
          <w:szCs w:val="28"/>
          <w:lang w:val="tt-RU"/>
        </w:rPr>
        <w:t>аңа карата</w:t>
      </w:r>
      <w:r w:rsidR="00AF58A4" w:rsidRPr="00AF58A4">
        <w:rPr>
          <w:rFonts w:ascii="Times New Roman" w:hAnsi="Times New Roman"/>
          <w:szCs w:val="28"/>
          <w:lang w:val="tt-RU"/>
        </w:rPr>
        <w:t xml:space="preserve"> </w:t>
      </w:r>
      <w:r w:rsidR="00AF58A4" w:rsidRPr="00AF58A4">
        <w:rPr>
          <w:rFonts w:ascii="Times New Roman" w:eastAsia="Calibri" w:hAnsi="Times New Roman" w:cs="Times New Roman"/>
          <w:sz w:val="28"/>
          <w:szCs w:val="28"/>
          <w:lang w:val="tt-RU"/>
        </w:rPr>
        <w:t>чыгарылган</w:t>
      </w:r>
      <w:r w:rsidR="00CC45E2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5E2D78" w:rsidRPr="00B04469">
        <w:rPr>
          <w:rFonts w:ascii="Times New Roman" w:hAnsi="Times New Roman"/>
          <w:sz w:val="28"/>
          <w:szCs w:val="28"/>
          <w:lang w:val="tt-RU"/>
        </w:rPr>
        <w:t xml:space="preserve">судның </w:t>
      </w:r>
      <w:r>
        <w:rPr>
          <w:rFonts w:ascii="Times New Roman" w:hAnsi="Times New Roman"/>
          <w:sz w:val="28"/>
          <w:szCs w:val="28"/>
          <w:lang w:val="tt-RU"/>
        </w:rPr>
        <w:t>хөкем</w:t>
      </w:r>
      <w:r w:rsidR="005E2D78" w:rsidRPr="00B04469">
        <w:rPr>
          <w:rFonts w:ascii="Times New Roman" w:hAnsi="Times New Roman"/>
          <w:sz w:val="28"/>
          <w:szCs w:val="28"/>
          <w:lang w:val="tt-RU"/>
        </w:rPr>
        <w:t xml:space="preserve"> карары законлы көченә керсә;</w:t>
      </w:r>
    </w:p>
    <w:p w:rsidR="005E2D78" w:rsidRPr="00B04469" w:rsidRDefault="005E2D78" w:rsidP="00AF58A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tt-RU"/>
        </w:rPr>
      </w:pPr>
      <w:r w:rsidRPr="00B04469">
        <w:rPr>
          <w:rFonts w:ascii="Times New Roman" w:hAnsi="Times New Roman"/>
          <w:sz w:val="28"/>
          <w:szCs w:val="28"/>
          <w:lang w:val="tt-RU"/>
        </w:rPr>
        <w:t xml:space="preserve">4) </w:t>
      </w:r>
      <w:r w:rsidRPr="00B04469">
        <w:rPr>
          <w:rFonts w:ascii="Times New Roman" w:hAnsi="Times New Roman"/>
          <w:noProof/>
          <w:sz w:val="28"/>
          <w:szCs w:val="28"/>
          <w:lang w:val="tt-RU"/>
        </w:rPr>
        <w:t>Россия Федерациясе гражданлыгыннан чыкса яисә чит дәүләт гражданлыгы</w:t>
      </w:r>
      <w:r w:rsidR="00CC45E2">
        <w:rPr>
          <w:rFonts w:ascii="Times New Roman" w:hAnsi="Times New Roman"/>
          <w:noProof/>
          <w:sz w:val="28"/>
          <w:szCs w:val="28"/>
          <w:lang w:val="tt-RU"/>
        </w:rPr>
        <w:t>н</w:t>
      </w:r>
      <w:r w:rsidRPr="00B04469">
        <w:rPr>
          <w:rFonts w:ascii="Times New Roman" w:hAnsi="Times New Roman"/>
          <w:noProof/>
          <w:sz w:val="28"/>
          <w:szCs w:val="28"/>
          <w:lang w:val="tt-RU"/>
        </w:rPr>
        <w:t xml:space="preserve"> (подданлыгы</w:t>
      </w:r>
      <w:r w:rsidR="00CC45E2">
        <w:rPr>
          <w:rFonts w:ascii="Times New Roman" w:hAnsi="Times New Roman"/>
          <w:noProof/>
          <w:sz w:val="28"/>
          <w:szCs w:val="28"/>
          <w:lang w:val="tt-RU"/>
        </w:rPr>
        <w:t>н</w:t>
      </w:r>
      <w:r w:rsidRPr="00B04469">
        <w:rPr>
          <w:rFonts w:ascii="Times New Roman" w:hAnsi="Times New Roman"/>
          <w:noProof/>
          <w:sz w:val="28"/>
          <w:szCs w:val="28"/>
          <w:lang w:val="tt-RU"/>
        </w:rPr>
        <w:t xml:space="preserve">) </w:t>
      </w:r>
      <w:r w:rsidR="00406987">
        <w:rPr>
          <w:rFonts w:ascii="Times New Roman" w:hAnsi="Times New Roman"/>
          <w:noProof/>
          <w:sz w:val="28"/>
          <w:szCs w:val="28"/>
          <w:lang w:val="tt-RU"/>
        </w:rPr>
        <w:t xml:space="preserve">алса </w:t>
      </w:r>
      <w:r w:rsidRPr="00B04469">
        <w:rPr>
          <w:rFonts w:ascii="Times New Roman" w:hAnsi="Times New Roman"/>
          <w:noProof/>
          <w:sz w:val="28"/>
          <w:szCs w:val="28"/>
          <w:lang w:val="tt-RU"/>
        </w:rPr>
        <w:t>йә</w:t>
      </w:r>
      <w:r w:rsidRPr="00B04469">
        <w:rPr>
          <w:rFonts w:ascii="Times New Roman" w:hAnsi="Times New Roman"/>
          <w:sz w:val="28"/>
          <w:szCs w:val="28"/>
          <w:lang w:val="tt-RU"/>
        </w:rPr>
        <w:t xml:space="preserve"> яшәүгә рөхсәт</w:t>
      </w:r>
      <w:r w:rsidR="00CC45E2" w:rsidRPr="00B04469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B04469">
        <w:rPr>
          <w:rFonts w:ascii="Times New Roman" w:hAnsi="Times New Roman"/>
          <w:sz w:val="28"/>
          <w:szCs w:val="28"/>
          <w:lang w:val="tt-RU"/>
        </w:rPr>
        <w:t xml:space="preserve">яисә Россия Федерациясе </w:t>
      </w:r>
      <w:r w:rsidRPr="00B04469">
        <w:rPr>
          <w:rFonts w:ascii="Times New Roman" w:hAnsi="Times New Roman"/>
          <w:sz w:val="28"/>
          <w:szCs w:val="28"/>
          <w:lang w:val="tt-RU"/>
        </w:rPr>
        <w:lastRenderedPageBreak/>
        <w:t>гражданының чит дәүләт территориясендә даими яшәү хокукын раслый торган бүтән документ</w:t>
      </w:r>
      <w:r w:rsidR="00406987">
        <w:rPr>
          <w:rFonts w:ascii="Times New Roman" w:hAnsi="Times New Roman"/>
          <w:sz w:val="28"/>
          <w:szCs w:val="28"/>
          <w:lang w:val="tt-RU"/>
        </w:rPr>
        <w:t xml:space="preserve"> а</w:t>
      </w:r>
      <w:r w:rsidRPr="00B04469">
        <w:rPr>
          <w:rFonts w:ascii="Times New Roman" w:hAnsi="Times New Roman"/>
          <w:sz w:val="28"/>
          <w:szCs w:val="28"/>
          <w:lang w:val="tt-RU"/>
        </w:rPr>
        <w:t xml:space="preserve">лса. </w:t>
      </w:r>
    </w:p>
    <w:p w:rsidR="005E2D78" w:rsidRPr="00B04469" w:rsidRDefault="005E2D78" w:rsidP="005E2D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tt-RU"/>
        </w:rPr>
      </w:pPr>
      <w:r w:rsidRPr="00B04469">
        <w:rPr>
          <w:rFonts w:ascii="Times New Roman" w:hAnsi="Times New Roman"/>
          <w:sz w:val="28"/>
          <w:szCs w:val="28"/>
          <w:lang w:val="tt-RU"/>
        </w:rPr>
        <w:t>2.</w:t>
      </w:r>
      <w:r w:rsidR="00A01561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B04469">
        <w:rPr>
          <w:rFonts w:ascii="Times New Roman" w:hAnsi="Times New Roman"/>
          <w:sz w:val="28"/>
          <w:szCs w:val="28"/>
          <w:lang w:val="tt-RU"/>
        </w:rPr>
        <w:t xml:space="preserve">Вәкаләтле вәкил вәкаләтләре, Россия Федерациясе </w:t>
      </w:r>
      <w:r w:rsidR="007F7A66">
        <w:rPr>
          <w:rFonts w:ascii="Times New Roman" w:hAnsi="Times New Roman"/>
          <w:sz w:val="28"/>
          <w:szCs w:val="28"/>
          <w:lang w:val="tt-RU"/>
        </w:rPr>
        <w:t>Президенты</w:t>
      </w:r>
      <w:r w:rsidRPr="00B04469">
        <w:rPr>
          <w:rFonts w:ascii="Times New Roman" w:hAnsi="Times New Roman"/>
          <w:sz w:val="28"/>
          <w:szCs w:val="28"/>
          <w:lang w:val="tt-RU"/>
        </w:rPr>
        <w:t xml:space="preserve"> каршындагы Эшкуарлар хокукларын яклау буенча вәкаләтле вәкил белән килештерелеп, Татарстан Республикасы Рәисе карары белән шулай ук түбәндәге очракларда вакытыннан алда туктатылырга мөмкин:</w:t>
      </w:r>
    </w:p>
    <w:p w:rsidR="005E2D78" w:rsidRPr="00B04469" w:rsidRDefault="005E2D78" w:rsidP="005E2D78">
      <w:pPr>
        <w:pStyle w:val="70"/>
        <w:shd w:val="clear" w:color="auto" w:fill="auto"/>
        <w:suppressAutoHyphens/>
        <w:spacing w:line="240" w:lineRule="auto"/>
        <w:ind w:firstLine="709"/>
        <w:jc w:val="both"/>
        <w:rPr>
          <w:b w:val="0"/>
          <w:bCs/>
          <w:sz w:val="28"/>
          <w:szCs w:val="28"/>
          <w:lang w:val="tt-RU"/>
        </w:rPr>
      </w:pPr>
      <w:r w:rsidRPr="00B04469">
        <w:rPr>
          <w:b w:val="0"/>
          <w:bCs/>
          <w:sz w:val="28"/>
          <w:szCs w:val="28"/>
          <w:lang w:val="tt-RU"/>
        </w:rPr>
        <w:t>1) вәкаләтләрне туктату турында язма гариза бирсә;</w:t>
      </w:r>
    </w:p>
    <w:p w:rsidR="005E2D78" w:rsidRPr="00B04469" w:rsidRDefault="005E2D78" w:rsidP="005E2D78">
      <w:pPr>
        <w:pStyle w:val="70"/>
        <w:shd w:val="clear" w:color="auto" w:fill="auto"/>
        <w:tabs>
          <w:tab w:val="left" w:pos="851"/>
          <w:tab w:val="left" w:pos="993"/>
        </w:tabs>
        <w:suppressAutoHyphens/>
        <w:spacing w:line="240" w:lineRule="auto"/>
        <w:ind w:firstLine="709"/>
        <w:jc w:val="both"/>
        <w:rPr>
          <w:b w:val="0"/>
          <w:bCs/>
          <w:sz w:val="28"/>
          <w:szCs w:val="28"/>
          <w:lang w:val="tt-RU"/>
        </w:rPr>
      </w:pPr>
      <w:r w:rsidRPr="00B04469">
        <w:rPr>
          <w:b w:val="0"/>
          <w:bCs/>
          <w:sz w:val="28"/>
          <w:szCs w:val="28"/>
          <w:lang w:val="tt-RU"/>
        </w:rPr>
        <w:t xml:space="preserve">2) медицина бәяләмәсе нигезендә </w:t>
      </w:r>
      <w:r>
        <w:rPr>
          <w:b w:val="0"/>
          <w:bCs/>
          <w:sz w:val="28"/>
          <w:szCs w:val="28"/>
          <w:lang w:val="tt-RU"/>
        </w:rPr>
        <w:t xml:space="preserve">билгеләнгән </w:t>
      </w:r>
      <w:r w:rsidR="00AF58A4">
        <w:rPr>
          <w:b w:val="0"/>
          <w:bCs/>
          <w:sz w:val="28"/>
          <w:szCs w:val="28"/>
          <w:lang w:val="tt-RU"/>
        </w:rPr>
        <w:t>сәламәтле</w:t>
      </w:r>
      <w:r w:rsidR="00313F2D">
        <w:rPr>
          <w:b w:val="0"/>
          <w:bCs/>
          <w:sz w:val="28"/>
          <w:szCs w:val="28"/>
          <w:lang w:val="tt-RU"/>
        </w:rPr>
        <w:t>к</w:t>
      </w:r>
      <w:r w:rsidRPr="00B04469">
        <w:rPr>
          <w:b w:val="0"/>
          <w:bCs/>
          <w:sz w:val="28"/>
          <w:szCs w:val="28"/>
          <w:lang w:val="tt-RU"/>
        </w:rPr>
        <w:t xml:space="preserve"> торышы буенча яисә башка сәбәпләр </w:t>
      </w:r>
      <w:r>
        <w:rPr>
          <w:b w:val="0"/>
          <w:bCs/>
          <w:sz w:val="28"/>
          <w:szCs w:val="28"/>
          <w:lang w:val="tt-RU"/>
        </w:rPr>
        <w:t xml:space="preserve">белән </w:t>
      </w:r>
      <w:r w:rsidRPr="00B04469">
        <w:rPr>
          <w:b w:val="0"/>
          <w:bCs/>
          <w:sz w:val="28"/>
          <w:szCs w:val="28"/>
          <w:lang w:val="tt-RU"/>
        </w:rPr>
        <w:t xml:space="preserve">озак вакыт </w:t>
      </w:r>
      <w:r w:rsidR="00A01561" w:rsidRPr="00B04469">
        <w:rPr>
          <w:b w:val="0"/>
          <w:bCs/>
          <w:sz w:val="28"/>
          <w:szCs w:val="28"/>
          <w:lang w:val="tt-RU"/>
        </w:rPr>
        <w:t xml:space="preserve">дәвамында </w:t>
      </w:r>
      <w:r w:rsidRPr="00B04469">
        <w:rPr>
          <w:b w:val="0"/>
          <w:bCs/>
          <w:sz w:val="28"/>
          <w:szCs w:val="28"/>
          <w:lang w:val="tt-RU"/>
        </w:rPr>
        <w:t xml:space="preserve">(кимендә дүрт ай) </w:t>
      </w:r>
      <w:r w:rsidR="00144486" w:rsidRPr="00144486">
        <w:rPr>
          <w:b w:val="0"/>
          <w:bCs/>
          <w:sz w:val="28"/>
          <w:szCs w:val="28"/>
          <w:lang w:val="tt-RU"/>
        </w:rPr>
        <w:t>үз бурычларын үти алмаса</w:t>
      </w:r>
      <w:r>
        <w:rPr>
          <w:b w:val="0"/>
          <w:bCs/>
          <w:sz w:val="28"/>
          <w:szCs w:val="28"/>
          <w:lang w:val="tt-RU"/>
        </w:rPr>
        <w:t>;</w:t>
      </w:r>
    </w:p>
    <w:p w:rsidR="005E2D78" w:rsidRPr="00B04469" w:rsidRDefault="005E2D78" w:rsidP="005E2D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tt-RU"/>
        </w:rPr>
      </w:pPr>
      <w:r w:rsidRPr="00144486">
        <w:rPr>
          <w:rFonts w:ascii="Times New Roman" w:eastAsia="SimSun" w:hAnsi="Times New Roman" w:cs="Times New Roman"/>
          <w:bCs/>
          <w:sz w:val="28"/>
          <w:szCs w:val="28"/>
          <w:lang w:val="tt-RU" w:eastAsia="ru-RU"/>
        </w:rPr>
        <w:t>3) «Коррупциягә каршы тору турында» 2008 елның 25 декабрендәге</w:t>
      </w:r>
      <w:r w:rsidRPr="00B04469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A01561">
        <w:rPr>
          <w:rFonts w:ascii="Times New Roman" w:hAnsi="Times New Roman"/>
          <w:sz w:val="28"/>
          <w:szCs w:val="28"/>
          <w:lang w:val="tt-RU"/>
        </w:rPr>
        <w:t xml:space="preserve">           273-</w:t>
      </w:r>
      <w:r w:rsidRPr="00B04469">
        <w:rPr>
          <w:rFonts w:ascii="Times New Roman" w:hAnsi="Times New Roman"/>
          <w:sz w:val="28"/>
          <w:szCs w:val="28"/>
          <w:lang w:val="tt-RU"/>
        </w:rPr>
        <w:t>ФЗ</w:t>
      </w:r>
      <w:r w:rsidR="00A01561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B04469">
        <w:rPr>
          <w:rFonts w:ascii="Times New Roman" w:hAnsi="Times New Roman"/>
          <w:sz w:val="28"/>
          <w:szCs w:val="28"/>
          <w:lang w:val="tt-RU"/>
        </w:rPr>
        <w:t>номерлы Федераль законның 13</w:t>
      </w:r>
      <w:r w:rsidRPr="00B04469">
        <w:rPr>
          <w:rFonts w:ascii="Times New Roman" w:hAnsi="Times New Roman"/>
          <w:sz w:val="28"/>
          <w:szCs w:val="28"/>
          <w:vertAlign w:val="superscript"/>
          <w:lang w:val="tt-RU"/>
        </w:rPr>
        <w:t xml:space="preserve">1 </w:t>
      </w:r>
      <w:r w:rsidRPr="00B04469">
        <w:rPr>
          <w:rFonts w:ascii="Times New Roman" w:hAnsi="Times New Roman"/>
          <w:sz w:val="28"/>
          <w:szCs w:val="28"/>
          <w:lang w:val="tt-RU"/>
        </w:rPr>
        <w:t>статьясында каралган очракларда ышанычны югалтса;</w:t>
      </w:r>
    </w:p>
    <w:p w:rsidR="005E2D78" w:rsidRPr="00B04469" w:rsidRDefault="005E2D78" w:rsidP="005E2D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tt-RU"/>
        </w:rPr>
      </w:pPr>
      <w:r w:rsidRPr="00B04469">
        <w:rPr>
          <w:rFonts w:ascii="Times New Roman" w:hAnsi="Times New Roman"/>
          <w:sz w:val="28"/>
          <w:szCs w:val="28"/>
          <w:lang w:val="tt-RU"/>
        </w:rPr>
        <w:t>4) федераль законнар</w:t>
      </w:r>
      <w:r w:rsidR="00144486">
        <w:rPr>
          <w:rFonts w:ascii="Times New Roman" w:hAnsi="Times New Roman"/>
          <w:sz w:val="28"/>
          <w:szCs w:val="28"/>
          <w:lang w:val="tt-RU"/>
        </w:rPr>
        <w:t>да</w:t>
      </w:r>
      <w:r w:rsidRPr="00B04469">
        <w:rPr>
          <w:rFonts w:ascii="Times New Roman" w:hAnsi="Times New Roman"/>
          <w:sz w:val="28"/>
          <w:szCs w:val="28"/>
          <w:lang w:val="tt-RU"/>
        </w:rPr>
        <w:t xml:space="preserve"> билгеләнгән башка таләпләр</w:t>
      </w:r>
      <w:r w:rsidR="00A01561">
        <w:rPr>
          <w:rFonts w:ascii="Times New Roman" w:hAnsi="Times New Roman"/>
          <w:sz w:val="28"/>
          <w:szCs w:val="28"/>
          <w:lang w:val="tt-RU"/>
        </w:rPr>
        <w:t>не,</w:t>
      </w:r>
      <w:r w:rsidRPr="00B04469">
        <w:rPr>
          <w:rFonts w:ascii="Times New Roman" w:hAnsi="Times New Roman"/>
          <w:sz w:val="28"/>
          <w:szCs w:val="28"/>
          <w:lang w:val="tt-RU"/>
        </w:rPr>
        <w:t xml:space="preserve"> чикләүләр</w:t>
      </w:r>
      <w:r w:rsidR="00A01561">
        <w:rPr>
          <w:rFonts w:ascii="Times New Roman" w:hAnsi="Times New Roman"/>
          <w:sz w:val="28"/>
          <w:szCs w:val="28"/>
          <w:lang w:val="tt-RU"/>
        </w:rPr>
        <w:t>не</w:t>
      </w:r>
      <w:r w:rsidRPr="00B04469">
        <w:rPr>
          <w:rFonts w:ascii="Times New Roman" w:hAnsi="Times New Roman"/>
          <w:sz w:val="28"/>
          <w:szCs w:val="28"/>
          <w:lang w:val="tt-RU"/>
        </w:rPr>
        <w:t xml:space="preserve"> һәм тыюлар</w:t>
      </w:r>
      <w:r w:rsidR="00A01561">
        <w:rPr>
          <w:rFonts w:ascii="Times New Roman" w:hAnsi="Times New Roman"/>
          <w:sz w:val="28"/>
          <w:szCs w:val="28"/>
          <w:lang w:val="tt-RU"/>
        </w:rPr>
        <w:t>ны</w:t>
      </w:r>
      <w:r w:rsidRPr="00B04469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DD2566">
        <w:rPr>
          <w:rFonts w:ascii="Times New Roman" w:hAnsi="Times New Roman"/>
          <w:sz w:val="28"/>
          <w:szCs w:val="28"/>
          <w:lang w:val="tt-RU"/>
        </w:rPr>
        <w:t>үтәмәсә</w:t>
      </w:r>
      <w:r w:rsidRPr="00B04469">
        <w:rPr>
          <w:rFonts w:ascii="Times New Roman" w:hAnsi="Times New Roman"/>
          <w:sz w:val="28"/>
          <w:szCs w:val="28"/>
          <w:lang w:val="tt-RU"/>
        </w:rPr>
        <w:t>.</w:t>
      </w:r>
    </w:p>
    <w:p w:rsidR="005E2D78" w:rsidRPr="00B04469" w:rsidRDefault="005E2D78" w:rsidP="005E2D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B04469">
        <w:rPr>
          <w:rFonts w:ascii="Times New Roman" w:hAnsi="Times New Roman"/>
          <w:sz w:val="28"/>
          <w:szCs w:val="28"/>
          <w:lang w:val="tt-RU"/>
        </w:rPr>
        <w:t xml:space="preserve">3. Вәкаләтле вәкил вәкаләтләрен вакытыннан алда туктату турында карар </w:t>
      </w:r>
      <w:r w:rsidR="006E6409" w:rsidRPr="00B04469">
        <w:rPr>
          <w:rFonts w:ascii="Times New Roman" w:hAnsi="Times New Roman"/>
          <w:sz w:val="28"/>
          <w:szCs w:val="28"/>
          <w:lang w:val="tt-RU"/>
        </w:rPr>
        <w:t>Татарстан Республикасы Рәисе тарафыннан</w:t>
      </w:r>
      <w:r w:rsidR="00313F2D">
        <w:rPr>
          <w:rFonts w:ascii="Times New Roman" w:hAnsi="Times New Roman"/>
          <w:sz w:val="28"/>
          <w:szCs w:val="28"/>
          <w:lang w:val="tt-RU"/>
        </w:rPr>
        <w:t xml:space="preserve"> шулай </w:t>
      </w:r>
      <w:r w:rsidR="006E6409">
        <w:rPr>
          <w:rFonts w:ascii="Times New Roman" w:hAnsi="Times New Roman"/>
          <w:sz w:val="28"/>
          <w:szCs w:val="28"/>
          <w:lang w:val="tt-RU"/>
        </w:rPr>
        <w:t>ук</w:t>
      </w:r>
      <w:r w:rsidR="006E6409" w:rsidRPr="00B04469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AF58A4" w:rsidRPr="00B04469">
        <w:rPr>
          <w:rFonts w:ascii="Times New Roman" w:hAnsi="Times New Roman"/>
          <w:sz w:val="28"/>
          <w:szCs w:val="28"/>
          <w:lang w:val="tt-RU"/>
        </w:rPr>
        <w:t>әлеге статьяның 1 һәм 2 өлешләрендә каралган нигезләр</w:t>
      </w:r>
      <w:r w:rsidR="00AF58A4">
        <w:rPr>
          <w:rFonts w:ascii="Times New Roman" w:hAnsi="Times New Roman"/>
          <w:sz w:val="28"/>
          <w:szCs w:val="28"/>
          <w:lang w:val="tt-RU"/>
        </w:rPr>
        <w:t>нең берсе</w:t>
      </w:r>
      <w:r w:rsidR="00AF58A4" w:rsidRPr="00B04469">
        <w:rPr>
          <w:rFonts w:ascii="Times New Roman" w:hAnsi="Times New Roman"/>
          <w:sz w:val="28"/>
          <w:szCs w:val="28"/>
          <w:lang w:val="tt-RU"/>
        </w:rPr>
        <w:t xml:space="preserve"> буенча Вәкаләтле вәкил вәкаләтләрен туктату турында </w:t>
      </w:r>
      <w:r w:rsidRPr="00B04469">
        <w:rPr>
          <w:rFonts w:ascii="Times New Roman" w:hAnsi="Times New Roman"/>
          <w:sz w:val="28"/>
          <w:szCs w:val="28"/>
          <w:lang w:val="tt-RU"/>
        </w:rPr>
        <w:t xml:space="preserve">Россия Федерациясе Президенты каршындагы Эшкуарлар хокукларын яклау буенча вәкаләтле вәкилнең тәкъдиме алынган очракта кабул ителә. </w:t>
      </w:r>
    </w:p>
    <w:p w:rsidR="005E2D78" w:rsidRPr="00B04469" w:rsidRDefault="005E2D78" w:rsidP="005E2D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B04469">
        <w:rPr>
          <w:rFonts w:ascii="Times New Roman" w:hAnsi="Times New Roman"/>
          <w:sz w:val="28"/>
          <w:szCs w:val="28"/>
          <w:lang w:val="tt-RU"/>
        </w:rPr>
        <w:t>4. Татарстан Республикасы Рәисе Вәкаләтле вәкил вәкаләтләрен</w:t>
      </w:r>
      <w:r w:rsidR="006E6409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B04469">
        <w:rPr>
          <w:rFonts w:ascii="Times New Roman" w:hAnsi="Times New Roman"/>
          <w:sz w:val="28"/>
          <w:szCs w:val="28"/>
          <w:lang w:val="tt-RU"/>
        </w:rPr>
        <w:t>туктату турында кабул ител</w:t>
      </w:r>
      <w:r>
        <w:rPr>
          <w:rFonts w:ascii="Times New Roman" w:hAnsi="Times New Roman"/>
          <w:sz w:val="28"/>
          <w:szCs w:val="28"/>
          <w:lang w:val="tt-RU"/>
        </w:rPr>
        <w:t>гән</w:t>
      </w:r>
      <w:r w:rsidRPr="00B04469">
        <w:rPr>
          <w:rFonts w:ascii="Times New Roman" w:hAnsi="Times New Roman"/>
          <w:sz w:val="28"/>
          <w:szCs w:val="28"/>
          <w:lang w:val="tt-RU"/>
        </w:rPr>
        <w:t xml:space="preserve"> карар хакында мондый карар кабул ителгән көннән алып биш көннән дә соңга калмыйча Россия Федерациясе Президенты каршындагы Эшкуарлар хокукларын яклау буенча вәкаләтле вәкилгә хәбәр итә.».</w:t>
      </w:r>
    </w:p>
    <w:p w:rsidR="005E2D78" w:rsidRPr="0055360A" w:rsidRDefault="005E2D78" w:rsidP="005E2D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5E2D78" w:rsidRPr="00200FD5" w:rsidRDefault="005E2D78" w:rsidP="005E2D7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tt-RU"/>
        </w:rPr>
      </w:pPr>
      <w:r w:rsidRPr="00200FD5">
        <w:rPr>
          <w:rFonts w:ascii="Times New Roman" w:hAnsi="Times New Roman"/>
          <w:b/>
          <w:sz w:val="28"/>
          <w:szCs w:val="28"/>
          <w:lang w:val="tt-RU"/>
        </w:rPr>
        <w:t>2</w:t>
      </w:r>
      <w:r>
        <w:rPr>
          <w:rFonts w:ascii="Times New Roman" w:hAnsi="Times New Roman"/>
          <w:b/>
          <w:sz w:val="28"/>
          <w:szCs w:val="28"/>
          <w:lang w:val="tt-RU"/>
        </w:rPr>
        <w:t xml:space="preserve"> с</w:t>
      </w:r>
      <w:r w:rsidRPr="00200FD5">
        <w:rPr>
          <w:rFonts w:ascii="Times New Roman" w:hAnsi="Times New Roman"/>
          <w:b/>
          <w:sz w:val="28"/>
          <w:szCs w:val="28"/>
          <w:lang w:val="tt-RU"/>
        </w:rPr>
        <w:t xml:space="preserve">татья </w:t>
      </w:r>
    </w:p>
    <w:p w:rsidR="00AA7767" w:rsidRDefault="00AA7767" w:rsidP="007E5C32">
      <w:pPr>
        <w:tabs>
          <w:tab w:val="left" w:pos="1020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7E5C32" w:rsidRPr="00BE7A04" w:rsidRDefault="007E5C32" w:rsidP="007E5C3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tt-RU"/>
        </w:rPr>
      </w:pPr>
      <w:r w:rsidRPr="00BE7A04">
        <w:rPr>
          <w:sz w:val="28"/>
          <w:szCs w:val="28"/>
          <w:lang w:val="tt-RU"/>
        </w:rPr>
        <w:t>Әлеге Закон рәсми басылып чыккан көненнән соң 10 көн узгач үз көченә керә.</w:t>
      </w:r>
    </w:p>
    <w:p w:rsidR="00456D39" w:rsidRDefault="00456D39" w:rsidP="00456D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327F90" w:rsidRPr="00820677" w:rsidRDefault="00327F90" w:rsidP="00612346">
      <w:pPr>
        <w:pStyle w:val="ConsPlusNormal"/>
        <w:tabs>
          <w:tab w:val="left" w:pos="709"/>
          <w:tab w:val="left" w:pos="1843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A74BA" w:rsidRPr="00612346" w:rsidRDefault="007A74BA" w:rsidP="00612346">
      <w:pPr>
        <w:pStyle w:val="ConsPlusNormal"/>
        <w:tabs>
          <w:tab w:val="left" w:pos="709"/>
          <w:tab w:val="left" w:pos="1843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12346">
        <w:rPr>
          <w:rFonts w:ascii="Times New Roman" w:hAnsi="Times New Roman" w:cs="Times New Roman"/>
          <w:sz w:val="28"/>
          <w:szCs w:val="28"/>
        </w:rPr>
        <w:t>Татарстан Республик</w:t>
      </w:r>
      <w:r w:rsidRPr="00612346">
        <w:rPr>
          <w:rFonts w:ascii="Times New Roman" w:hAnsi="Times New Roman" w:cs="Times New Roman"/>
          <w:sz w:val="28"/>
          <w:szCs w:val="28"/>
          <w:lang w:val="tt-RU"/>
        </w:rPr>
        <w:t>асы</w:t>
      </w:r>
    </w:p>
    <w:p w:rsidR="007A74BA" w:rsidRPr="00612346" w:rsidRDefault="007A74BA" w:rsidP="0061234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tt-RU" w:bidi="ru-RU"/>
        </w:rPr>
      </w:pPr>
      <w:r w:rsidRPr="00612346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="00005BA9" w:rsidRPr="00612346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612346">
        <w:rPr>
          <w:rFonts w:ascii="Times New Roman" w:hAnsi="Times New Roman" w:cs="Times New Roman"/>
          <w:sz w:val="28"/>
          <w:szCs w:val="28"/>
          <w:lang w:val="tt-RU"/>
        </w:rPr>
        <w:t>Рәисе</w:t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  <w:lang w:val="tt-RU" w:bidi="ru-RU"/>
        </w:rPr>
        <w:tab/>
      </w:r>
      <w:r w:rsidRPr="00612346">
        <w:rPr>
          <w:rFonts w:ascii="Times New Roman" w:hAnsi="Times New Roman" w:cs="Times New Roman"/>
          <w:sz w:val="28"/>
          <w:szCs w:val="28"/>
          <w:lang w:val="tt-RU" w:bidi="ru-RU"/>
        </w:rPr>
        <w:tab/>
        <w:t xml:space="preserve">    </w:t>
      </w:r>
      <w:r w:rsidRPr="00612346">
        <w:rPr>
          <w:rFonts w:ascii="Times New Roman" w:hAnsi="Times New Roman" w:cs="Times New Roman"/>
          <w:sz w:val="28"/>
          <w:szCs w:val="28"/>
          <w:lang w:val="tt-RU"/>
        </w:rPr>
        <w:t>Р.Н. Миңнеханов</w:t>
      </w:r>
    </w:p>
    <w:p w:rsidR="003848B9" w:rsidRPr="008D18D1" w:rsidRDefault="003848B9" w:rsidP="008D18D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bidi="ru-RU"/>
        </w:rPr>
      </w:pPr>
    </w:p>
    <w:sectPr w:rsidR="003848B9" w:rsidRPr="008D18D1" w:rsidSect="001C5D4C">
      <w:headerReference w:type="default" r:id="rId7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9E4" w:rsidRDefault="00CA79E4">
      <w:pPr>
        <w:spacing w:line="240" w:lineRule="auto"/>
      </w:pPr>
      <w:r>
        <w:separator/>
      </w:r>
    </w:p>
  </w:endnote>
  <w:endnote w:type="continuationSeparator" w:id="0">
    <w:p w:rsidR="00CA79E4" w:rsidRDefault="00CA79E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9E4" w:rsidRDefault="00CA79E4">
      <w:pPr>
        <w:spacing w:after="0"/>
      </w:pPr>
      <w:r>
        <w:separator/>
      </w:r>
    </w:p>
  </w:footnote>
  <w:footnote w:type="continuationSeparator" w:id="0">
    <w:p w:rsidR="00CA79E4" w:rsidRDefault="00CA79E4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50485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67172" w:rsidRDefault="00DC0F70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816A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67172" w:rsidRPr="006816A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816A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F7A6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816A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1FFFF64"/>
    <w:multiLevelType w:val="singleLevel"/>
    <w:tmpl w:val="A1FFFF64"/>
    <w:lvl w:ilvl="0">
      <w:start w:val="3"/>
      <w:numFmt w:val="decimal"/>
      <w:suff w:val="space"/>
      <w:lvlText w:val="%1)"/>
      <w:lvlJc w:val="left"/>
    </w:lvl>
  </w:abstractNum>
  <w:abstractNum w:abstractNumId="1">
    <w:nsid w:val="D13E0CB4"/>
    <w:multiLevelType w:val="singleLevel"/>
    <w:tmpl w:val="D13E0CB4"/>
    <w:lvl w:ilvl="0">
      <w:start w:val="4"/>
      <w:numFmt w:val="decimal"/>
      <w:lvlText w:val="%1)"/>
      <w:lvlJc w:val="left"/>
      <w:pPr>
        <w:tabs>
          <w:tab w:val="left" w:pos="312"/>
        </w:tabs>
      </w:pPr>
    </w:lvl>
  </w:abstractNum>
  <w:abstractNum w:abstractNumId="2">
    <w:nsid w:val="FE20A3A7"/>
    <w:multiLevelType w:val="singleLevel"/>
    <w:tmpl w:val="FE20A3A7"/>
    <w:lvl w:ilvl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3">
    <w:nsid w:val="05930EAB"/>
    <w:multiLevelType w:val="singleLevel"/>
    <w:tmpl w:val="05930EAB"/>
    <w:lvl w:ilvl="0">
      <w:start w:val="3"/>
      <w:numFmt w:val="decimal"/>
      <w:lvlText w:val="%1)"/>
      <w:lvlJc w:val="left"/>
      <w:pPr>
        <w:tabs>
          <w:tab w:val="left" w:pos="312"/>
        </w:tabs>
      </w:pPr>
    </w:lvl>
  </w:abstractNum>
  <w:abstractNum w:abstractNumId="4">
    <w:nsid w:val="05BF2789"/>
    <w:multiLevelType w:val="hybridMultilevel"/>
    <w:tmpl w:val="E57A14E8"/>
    <w:lvl w:ilvl="0" w:tplc="2ED61DD6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7AB67D8"/>
    <w:multiLevelType w:val="hybridMultilevel"/>
    <w:tmpl w:val="0E46D2BC"/>
    <w:lvl w:ilvl="0" w:tplc="7626EAFA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132E29B"/>
    <w:multiLevelType w:val="singleLevel"/>
    <w:tmpl w:val="1132E29B"/>
    <w:lvl w:ilvl="0">
      <w:start w:val="1"/>
      <w:numFmt w:val="decimal"/>
      <w:suff w:val="space"/>
      <w:lvlText w:val="%1)"/>
      <w:lvlJc w:val="left"/>
    </w:lvl>
  </w:abstractNum>
  <w:abstractNum w:abstractNumId="7">
    <w:nsid w:val="18EF3F01"/>
    <w:multiLevelType w:val="hybridMultilevel"/>
    <w:tmpl w:val="5C8263D0"/>
    <w:lvl w:ilvl="0" w:tplc="B6F201B8">
      <w:start w:val="1"/>
      <w:numFmt w:val="decimal"/>
      <w:lvlText w:val="%1)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C761379"/>
    <w:multiLevelType w:val="hybridMultilevel"/>
    <w:tmpl w:val="35D481CC"/>
    <w:lvl w:ilvl="0" w:tplc="51F8281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BC5E36"/>
    <w:multiLevelType w:val="hybridMultilevel"/>
    <w:tmpl w:val="A3EC223C"/>
    <w:lvl w:ilvl="0" w:tplc="CA829A52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8586A44"/>
    <w:multiLevelType w:val="multilevel"/>
    <w:tmpl w:val="1AA213C6"/>
    <w:lvl w:ilvl="0">
      <w:start w:val="3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32116C2A"/>
    <w:multiLevelType w:val="multilevel"/>
    <w:tmpl w:val="AD8456BC"/>
    <w:lvl w:ilvl="0">
      <w:start w:val="4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3B5E07ED"/>
    <w:multiLevelType w:val="singleLevel"/>
    <w:tmpl w:val="3B5E07ED"/>
    <w:lvl w:ilvl="0">
      <w:start w:val="2"/>
      <w:numFmt w:val="decimal"/>
      <w:suff w:val="space"/>
      <w:lvlText w:val="%1)"/>
      <w:lvlJc w:val="left"/>
    </w:lvl>
  </w:abstractNum>
  <w:abstractNum w:abstractNumId="13">
    <w:nsid w:val="40A41D27"/>
    <w:multiLevelType w:val="hybridMultilevel"/>
    <w:tmpl w:val="29AC2A56"/>
    <w:lvl w:ilvl="0" w:tplc="F03822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90A0BBC"/>
    <w:multiLevelType w:val="hybridMultilevel"/>
    <w:tmpl w:val="1D746F7E"/>
    <w:lvl w:ilvl="0" w:tplc="E3DAA144">
      <w:start w:val="1"/>
      <w:numFmt w:val="decimal"/>
      <w:lvlText w:val="%1)"/>
      <w:lvlJc w:val="left"/>
      <w:pPr>
        <w:ind w:left="206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AEF4EAF"/>
    <w:multiLevelType w:val="hybridMultilevel"/>
    <w:tmpl w:val="2AD45C06"/>
    <w:lvl w:ilvl="0" w:tplc="9FAC266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6D802A6"/>
    <w:multiLevelType w:val="hybridMultilevel"/>
    <w:tmpl w:val="1924E6C6"/>
    <w:lvl w:ilvl="0" w:tplc="5C106812">
      <w:start w:val="1"/>
      <w:numFmt w:val="decimal"/>
      <w:lvlText w:val="%1"/>
      <w:lvlJc w:val="left"/>
      <w:pPr>
        <w:ind w:left="1069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8F53109"/>
    <w:multiLevelType w:val="multilevel"/>
    <w:tmpl w:val="D6A2C41E"/>
    <w:lvl w:ilvl="0">
      <w:start w:val="1"/>
      <w:numFmt w:val="decimal"/>
      <w:lvlText w:val="%1)"/>
      <w:lvlJc w:val="left"/>
      <w:pPr>
        <w:tabs>
          <w:tab w:val="num" w:pos="312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7A3346D2"/>
    <w:multiLevelType w:val="hybridMultilevel"/>
    <w:tmpl w:val="79F4F8FC"/>
    <w:lvl w:ilvl="0" w:tplc="885810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D033B06"/>
    <w:multiLevelType w:val="multilevel"/>
    <w:tmpl w:val="2110BA8E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12"/>
  </w:num>
  <w:num w:numId="6">
    <w:abstractNumId w:val="0"/>
  </w:num>
  <w:num w:numId="7">
    <w:abstractNumId w:val="17"/>
  </w:num>
  <w:num w:numId="8">
    <w:abstractNumId w:val="10"/>
  </w:num>
  <w:num w:numId="9">
    <w:abstractNumId w:val="19"/>
  </w:num>
  <w:num w:numId="10">
    <w:abstractNumId w:val="11"/>
  </w:num>
  <w:num w:numId="11">
    <w:abstractNumId w:val="4"/>
  </w:num>
  <w:num w:numId="12">
    <w:abstractNumId w:val="15"/>
  </w:num>
  <w:num w:numId="13">
    <w:abstractNumId w:val="18"/>
  </w:num>
  <w:num w:numId="14">
    <w:abstractNumId w:val="14"/>
  </w:num>
  <w:num w:numId="15">
    <w:abstractNumId w:val="9"/>
  </w:num>
  <w:num w:numId="16">
    <w:abstractNumId w:val="7"/>
  </w:num>
  <w:num w:numId="17">
    <w:abstractNumId w:val="5"/>
  </w:num>
  <w:num w:numId="18">
    <w:abstractNumId w:val="13"/>
  </w:num>
  <w:num w:numId="19">
    <w:abstractNumId w:val="8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E33F1B"/>
    <w:rsid w:val="00005B37"/>
    <w:rsid w:val="00005BA9"/>
    <w:rsid w:val="00011451"/>
    <w:rsid w:val="0001366B"/>
    <w:rsid w:val="00016A47"/>
    <w:rsid w:val="00024F9E"/>
    <w:rsid w:val="00026F19"/>
    <w:rsid w:val="00027C7F"/>
    <w:rsid w:val="00027C9C"/>
    <w:rsid w:val="000330DC"/>
    <w:rsid w:val="000352F0"/>
    <w:rsid w:val="00035C93"/>
    <w:rsid w:val="00037056"/>
    <w:rsid w:val="00040302"/>
    <w:rsid w:val="00043B6D"/>
    <w:rsid w:val="0004667B"/>
    <w:rsid w:val="00051B2B"/>
    <w:rsid w:val="00056FF8"/>
    <w:rsid w:val="00062885"/>
    <w:rsid w:val="000648B0"/>
    <w:rsid w:val="00065363"/>
    <w:rsid w:val="00071579"/>
    <w:rsid w:val="00076DC1"/>
    <w:rsid w:val="000803C2"/>
    <w:rsid w:val="00082B23"/>
    <w:rsid w:val="00091C24"/>
    <w:rsid w:val="000A2D7D"/>
    <w:rsid w:val="000A66F0"/>
    <w:rsid w:val="000B115C"/>
    <w:rsid w:val="000B1B70"/>
    <w:rsid w:val="000B4069"/>
    <w:rsid w:val="000B6268"/>
    <w:rsid w:val="000C1BBF"/>
    <w:rsid w:val="000E2FDF"/>
    <w:rsid w:val="000E6380"/>
    <w:rsid w:val="0011292D"/>
    <w:rsid w:val="00115AE2"/>
    <w:rsid w:val="001170B4"/>
    <w:rsid w:val="00123809"/>
    <w:rsid w:val="00132415"/>
    <w:rsid w:val="001349EE"/>
    <w:rsid w:val="00144486"/>
    <w:rsid w:val="0014562E"/>
    <w:rsid w:val="00147C62"/>
    <w:rsid w:val="001565F4"/>
    <w:rsid w:val="00157E52"/>
    <w:rsid w:val="0016103E"/>
    <w:rsid w:val="00162E69"/>
    <w:rsid w:val="001647EA"/>
    <w:rsid w:val="0017094E"/>
    <w:rsid w:val="0017106A"/>
    <w:rsid w:val="001779B0"/>
    <w:rsid w:val="00193E1D"/>
    <w:rsid w:val="001A2B28"/>
    <w:rsid w:val="001A4162"/>
    <w:rsid w:val="001A54B3"/>
    <w:rsid w:val="001A7358"/>
    <w:rsid w:val="001A7D06"/>
    <w:rsid w:val="001B0BCE"/>
    <w:rsid w:val="001C5D4C"/>
    <w:rsid w:val="001C6D31"/>
    <w:rsid w:val="001D130E"/>
    <w:rsid w:val="001D64EA"/>
    <w:rsid w:val="001E70E8"/>
    <w:rsid w:val="001F2C2E"/>
    <w:rsid w:val="001F6D13"/>
    <w:rsid w:val="00201A36"/>
    <w:rsid w:val="002020E5"/>
    <w:rsid w:val="0020399B"/>
    <w:rsid w:val="00207144"/>
    <w:rsid w:val="0021254F"/>
    <w:rsid w:val="00212BED"/>
    <w:rsid w:val="00217624"/>
    <w:rsid w:val="0022135E"/>
    <w:rsid w:val="00225A6B"/>
    <w:rsid w:val="00227D67"/>
    <w:rsid w:val="00247E53"/>
    <w:rsid w:val="002542DD"/>
    <w:rsid w:val="00254F3C"/>
    <w:rsid w:val="00256A28"/>
    <w:rsid w:val="00262B5A"/>
    <w:rsid w:val="00265EF5"/>
    <w:rsid w:val="00266F1C"/>
    <w:rsid w:val="00273825"/>
    <w:rsid w:val="00275CB5"/>
    <w:rsid w:val="002928D4"/>
    <w:rsid w:val="002973F6"/>
    <w:rsid w:val="00297DFA"/>
    <w:rsid w:val="002A3ED7"/>
    <w:rsid w:val="002B6AC3"/>
    <w:rsid w:val="002D5687"/>
    <w:rsid w:val="002D76DA"/>
    <w:rsid w:val="002E455F"/>
    <w:rsid w:val="002E721C"/>
    <w:rsid w:val="002F73E4"/>
    <w:rsid w:val="003021F1"/>
    <w:rsid w:val="0030459F"/>
    <w:rsid w:val="003056BD"/>
    <w:rsid w:val="00313F2D"/>
    <w:rsid w:val="0032022A"/>
    <w:rsid w:val="0032139D"/>
    <w:rsid w:val="00321D70"/>
    <w:rsid w:val="00321F2A"/>
    <w:rsid w:val="00324BF7"/>
    <w:rsid w:val="00327F90"/>
    <w:rsid w:val="00330EC4"/>
    <w:rsid w:val="00335D0B"/>
    <w:rsid w:val="003532D5"/>
    <w:rsid w:val="00353364"/>
    <w:rsid w:val="0036299D"/>
    <w:rsid w:val="003652D9"/>
    <w:rsid w:val="0036632D"/>
    <w:rsid w:val="00374D3E"/>
    <w:rsid w:val="003777EC"/>
    <w:rsid w:val="00383AFC"/>
    <w:rsid w:val="003848B9"/>
    <w:rsid w:val="00390749"/>
    <w:rsid w:val="00392B46"/>
    <w:rsid w:val="003A5D70"/>
    <w:rsid w:val="003A7292"/>
    <w:rsid w:val="003B13B3"/>
    <w:rsid w:val="003B2AE3"/>
    <w:rsid w:val="003C6CC2"/>
    <w:rsid w:val="003D092B"/>
    <w:rsid w:val="003D3772"/>
    <w:rsid w:val="003D7A9D"/>
    <w:rsid w:val="003E02A3"/>
    <w:rsid w:val="003E435A"/>
    <w:rsid w:val="003E53BA"/>
    <w:rsid w:val="003F0F96"/>
    <w:rsid w:val="00402037"/>
    <w:rsid w:val="00403518"/>
    <w:rsid w:val="00406987"/>
    <w:rsid w:val="00407802"/>
    <w:rsid w:val="00410E0E"/>
    <w:rsid w:val="00411262"/>
    <w:rsid w:val="00416C9F"/>
    <w:rsid w:val="00426FF9"/>
    <w:rsid w:val="00430DAD"/>
    <w:rsid w:val="004503D0"/>
    <w:rsid w:val="00453EF0"/>
    <w:rsid w:val="004551BA"/>
    <w:rsid w:val="00455906"/>
    <w:rsid w:val="00456D39"/>
    <w:rsid w:val="00463142"/>
    <w:rsid w:val="00470DB9"/>
    <w:rsid w:val="00474C46"/>
    <w:rsid w:val="00475E41"/>
    <w:rsid w:val="00476100"/>
    <w:rsid w:val="004809F2"/>
    <w:rsid w:val="004827E6"/>
    <w:rsid w:val="0049216D"/>
    <w:rsid w:val="004A47A2"/>
    <w:rsid w:val="004B15D7"/>
    <w:rsid w:val="004C43FD"/>
    <w:rsid w:val="004C684A"/>
    <w:rsid w:val="004C7B9D"/>
    <w:rsid w:val="004D5E8A"/>
    <w:rsid w:val="004D62D5"/>
    <w:rsid w:val="004E3416"/>
    <w:rsid w:val="004E423E"/>
    <w:rsid w:val="004F4434"/>
    <w:rsid w:val="0050103B"/>
    <w:rsid w:val="00511A2A"/>
    <w:rsid w:val="00536544"/>
    <w:rsid w:val="00546B20"/>
    <w:rsid w:val="00550A7D"/>
    <w:rsid w:val="00552835"/>
    <w:rsid w:val="00553CEF"/>
    <w:rsid w:val="00557ACC"/>
    <w:rsid w:val="00562AB8"/>
    <w:rsid w:val="00562EE7"/>
    <w:rsid w:val="00572833"/>
    <w:rsid w:val="00572DC1"/>
    <w:rsid w:val="0058079B"/>
    <w:rsid w:val="005822E3"/>
    <w:rsid w:val="0058384E"/>
    <w:rsid w:val="0058387B"/>
    <w:rsid w:val="0058701B"/>
    <w:rsid w:val="00587CBB"/>
    <w:rsid w:val="00594BDD"/>
    <w:rsid w:val="00596CBF"/>
    <w:rsid w:val="005A574E"/>
    <w:rsid w:val="005B118D"/>
    <w:rsid w:val="005B195C"/>
    <w:rsid w:val="005C005F"/>
    <w:rsid w:val="005C79C8"/>
    <w:rsid w:val="005D234B"/>
    <w:rsid w:val="005E1EF1"/>
    <w:rsid w:val="005E2D78"/>
    <w:rsid w:val="005E2FA9"/>
    <w:rsid w:val="005F085B"/>
    <w:rsid w:val="005F181B"/>
    <w:rsid w:val="005F2AC3"/>
    <w:rsid w:val="005F2D9E"/>
    <w:rsid w:val="005F52D5"/>
    <w:rsid w:val="005F7B6B"/>
    <w:rsid w:val="006106CA"/>
    <w:rsid w:val="00612346"/>
    <w:rsid w:val="00614E8C"/>
    <w:rsid w:val="006154BC"/>
    <w:rsid w:val="00630411"/>
    <w:rsid w:val="00635CEC"/>
    <w:rsid w:val="00636DDB"/>
    <w:rsid w:val="0064540D"/>
    <w:rsid w:val="006504FC"/>
    <w:rsid w:val="00651A28"/>
    <w:rsid w:val="00663810"/>
    <w:rsid w:val="006650B7"/>
    <w:rsid w:val="006816A4"/>
    <w:rsid w:val="00683481"/>
    <w:rsid w:val="00686475"/>
    <w:rsid w:val="0069441A"/>
    <w:rsid w:val="00695369"/>
    <w:rsid w:val="006B02C5"/>
    <w:rsid w:val="006B7D5E"/>
    <w:rsid w:val="006C1DF6"/>
    <w:rsid w:val="006D006F"/>
    <w:rsid w:val="006E0023"/>
    <w:rsid w:val="006E2C95"/>
    <w:rsid w:val="006E6409"/>
    <w:rsid w:val="006F13FE"/>
    <w:rsid w:val="006F3202"/>
    <w:rsid w:val="007024E3"/>
    <w:rsid w:val="00705948"/>
    <w:rsid w:val="00706423"/>
    <w:rsid w:val="00710A15"/>
    <w:rsid w:val="007127BE"/>
    <w:rsid w:val="00727757"/>
    <w:rsid w:val="007345D5"/>
    <w:rsid w:val="00745DCC"/>
    <w:rsid w:val="00746BB8"/>
    <w:rsid w:val="00747559"/>
    <w:rsid w:val="0075075B"/>
    <w:rsid w:val="00753C48"/>
    <w:rsid w:val="00754779"/>
    <w:rsid w:val="00784743"/>
    <w:rsid w:val="007966A4"/>
    <w:rsid w:val="00797829"/>
    <w:rsid w:val="007A5A5B"/>
    <w:rsid w:val="007A74BA"/>
    <w:rsid w:val="007B54C0"/>
    <w:rsid w:val="007C103A"/>
    <w:rsid w:val="007C70E5"/>
    <w:rsid w:val="007C7EBE"/>
    <w:rsid w:val="007D27E3"/>
    <w:rsid w:val="007E1D9A"/>
    <w:rsid w:val="007E5C32"/>
    <w:rsid w:val="007E6974"/>
    <w:rsid w:val="007F19F7"/>
    <w:rsid w:val="007F78FF"/>
    <w:rsid w:val="007F7A66"/>
    <w:rsid w:val="00801953"/>
    <w:rsid w:val="008021AB"/>
    <w:rsid w:val="00804CCC"/>
    <w:rsid w:val="0080620C"/>
    <w:rsid w:val="00811684"/>
    <w:rsid w:val="008133A4"/>
    <w:rsid w:val="008157D3"/>
    <w:rsid w:val="00820677"/>
    <w:rsid w:val="00827E6A"/>
    <w:rsid w:val="00831C62"/>
    <w:rsid w:val="00840920"/>
    <w:rsid w:val="00845227"/>
    <w:rsid w:val="00852085"/>
    <w:rsid w:val="008523C8"/>
    <w:rsid w:val="0085438F"/>
    <w:rsid w:val="0087030C"/>
    <w:rsid w:val="00873E40"/>
    <w:rsid w:val="00880C40"/>
    <w:rsid w:val="00887638"/>
    <w:rsid w:val="00890662"/>
    <w:rsid w:val="00890BA3"/>
    <w:rsid w:val="00893822"/>
    <w:rsid w:val="00897AF2"/>
    <w:rsid w:val="008A150E"/>
    <w:rsid w:val="008A3D21"/>
    <w:rsid w:val="008C14CD"/>
    <w:rsid w:val="008C385F"/>
    <w:rsid w:val="008C4553"/>
    <w:rsid w:val="008C67B4"/>
    <w:rsid w:val="008C681D"/>
    <w:rsid w:val="008D18D1"/>
    <w:rsid w:val="008D3C75"/>
    <w:rsid w:val="008D42CD"/>
    <w:rsid w:val="008D5977"/>
    <w:rsid w:val="008E0A48"/>
    <w:rsid w:val="008F1993"/>
    <w:rsid w:val="008F375B"/>
    <w:rsid w:val="008F4FFC"/>
    <w:rsid w:val="0090350B"/>
    <w:rsid w:val="00926026"/>
    <w:rsid w:val="009356EA"/>
    <w:rsid w:val="009407D5"/>
    <w:rsid w:val="00942FD6"/>
    <w:rsid w:val="009472F3"/>
    <w:rsid w:val="009523F5"/>
    <w:rsid w:val="009549E2"/>
    <w:rsid w:val="009677CB"/>
    <w:rsid w:val="00992457"/>
    <w:rsid w:val="0099463B"/>
    <w:rsid w:val="009A5BFA"/>
    <w:rsid w:val="009B1597"/>
    <w:rsid w:val="009D2D25"/>
    <w:rsid w:val="009D543C"/>
    <w:rsid w:val="009E1EE6"/>
    <w:rsid w:val="009F0622"/>
    <w:rsid w:val="009F24D8"/>
    <w:rsid w:val="009F37DE"/>
    <w:rsid w:val="009F43B9"/>
    <w:rsid w:val="009F5287"/>
    <w:rsid w:val="00A01561"/>
    <w:rsid w:val="00A12C46"/>
    <w:rsid w:val="00A22CE6"/>
    <w:rsid w:val="00A246E4"/>
    <w:rsid w:val="00A261F9"/>
    <w:rsid w:val="00A333A6"/>
    <w:rsid w:val="00A3387A"/>
    <w:rsid w:val="00A355C5"/>
    <w:rsid w:val="00A5095F"/>
    <w:rsid w:val="00A53E48"/>
    <w:rsid w:val="00A54D62"/>
    <w:rsid w:val="00A5533B"/>
    <w:rsid w:val="00A57B28"/>
    <w:rsid w:val="00A60C92"/>
    <w:rsid w:val="00A70E1E"/>
    <w:rsid w:val="00A732B6"/>
    <w:rsid w:val="00A73C98"/>
    <w:rsid w:val="00A77DED"/>
    <w:rsid w:val="00A9512E"/>
    <w:rsid w:val="00A96F2E"/>
    <w:rsid w:val="00AA2DB6"/>
    <w:rsid w:val="00AA333F"/>
    <w:rsid w:val="00AA7767"/>
    <w:rsid w:val="00AB575D"/>
    <w:rsid w:val="00AC0DC2"/>
    <w:rsid w:val="00AC14D6"/>
    <w:rsid w:val="00AC1DBD"/>
    <w:rsid w:val="00AD0D67"/>
    <w:rsid w:val="00AD251C"/>
    <w:rsid w:val="00AD333B"/>
    <w:rsid w:val="00AD3787"/>
    <w:rsid w:val="00AD4C9D"/>
    <w:rsid w:val="00AE0BC9"/>
    <w:rsid w:val="00AE1C14"/>
    <w:rsid w:val="00AE22C2"/>
    <w:rsid w:val="00AE43AC"/>
    <w:rsid w:val="00AE68E3"/>
    <w:rsid w:val="00AF1FC1"/>
    <w:rsid w:val="00AF5096"/>
    <w:rsid w:val="00AF58A4"/>
    <w:rsid w:val="00AF6BB3"/>
    <w:rsid w:val="00B04DE2"/>
    <w:rsid w:val="00B06879"/>
    <w:rsid w:val="00B10697"/>
    <w:rsid w:val="00B131EE"/>
    <w:rsid w:val="00B13759"/>
    <w:rsid w:val="00B1515A"/>
    <w:rsid w:val="00B22E49"/>
    <w:rsid w:val="00B24358"/>
    <w:rsid w:val="00B2462F"/>
    <w:rsid w:val="00B26793"/>
    <w:rsid w:val="00B36360"/>
    <w:rsid w:val="00B40E4B"/>
    <w:rsid w:val="00B4145D"/>
    <w:rsid w:val="00B46A49"/>
    <w:rsid w:val="00B46E54"/>
    <w:rsid w:val="00B47CF6"/>
    <w:rsid w:val="00B57F6B"/>
    <w:rsid w:val="00B64879"/>
    <w:rsid w:val="00B66CA9"/>
    <w:rsid w:val="00B67172"/>
    <w:rsid w:val="00B70AF4"/>
    <w:rsid w:val="00B73C81"/>
    <w:rsid w:val="00B741C2"/>
    <w:rsid w:val="00B74584"/>
    <w:rsid w:val="00B75DEC"/>
    <w:rsid w:val="00B76139"/>
    <w:rsid w:val="00B80DAF"/>
    <w:rsid w:val="00B8119F"/>
    <w:rsid w:val="00B86C0A"/>
    <w:rsid w:val="00B91620"/>
    <w:rsid w:val="00BA12EF"/>
    <w:rsid w:val="00BA4DC3"/>
    <w:rsid w:val="00BA573F"/>
    <w:rsid w:val="00BA7F4C"/>
    <w:rsid w:val="00BB28D8"/>
    <w:rsid w:val="00BC67EB"/>
    <w:rsid w:val="00BC77EE"/>
    <w:rsid w:val="00BC7B30"/>
    <w:rsid w:val="00BD2076"/>
    <w:rsid w:val="00BD3303"/>
    <w:rsid w:val="00BD7E3F"/>
    <w:rsid w:val="00BE3D0A"/>
    <w:rsid w:val="00BF6F96"/>
    <w:rsid w:val="00C02C60"/>
    <w:rsid w:val="00C06E5D"/>
    <w:rsid w:val="00C104EC"/>
    <w:rsid w:val="00C11CEF"/>
    <w:rsid w:val="00C16805"/>
    <w:rsid w:val="00C21C15"/>
    <w:rsid w:val="00C25B84"/>
    <w:rsid w:val="00C2675E"/>
    <w:rsid w:val="00C379DC"/>
    <w:rsid w:val="00C63B7D"/>
    <w:rsid w:val="00C64F5D"/>
    <w:rsid w:val="00C67251"/>
    <w:rsid w:val="00C730EB"/>
    <w:rsid w:val="00C74A92"/>
    <w:rsid w:val="00C76832"/>
    <w:rsid w:val="00C812EA"/>
    <w:rsid w:val="00C86C39"/>
    <w:rsid w:val="00C92132"/>
    <w:rsid w:val="00CA79E4"/>
    <w:rsid w:val="00CB07D0"/>
    <w:rsid w:val="00CB1A45"/>
    <w:rsid w:val="00CC15F9"/>
    <w:rsid w:val="00CC45E2"/>
    <w:rsid w:val="00CC479E"/>
    <w:rsid w:val="00CD2841"/>
    <w:rsid w:val="00CD3D94"/>
    <w:rsid w:val="00CE0BF0"/>
    <w:rsid w:val="00CE2C7F"/>
    <w:rsid w:val="00CE35EB"/>
    <w:rsid w:val="00CE7041"/>
    <w:rsid w:val="00CF032A"/>
    <w:rsid w:val="00CF5A6A"/>
    <w:rsid w:val="00D00513"/>
    <w:rsid w:val="00D01649"/>
    <w:rsid w:val="00D05BF9"/>
    <w:rsid w:val="00D1295F"/>
    <w:rsid w:val="00D13C3F"/>
    <w:rsid w:val="00D20146"/>
    <w:rsid w:val="00D2244B"/>
    <w:rsid w:val="00D23712"/>
    <w:rsid w:val="00D357F7"/>
    <w:rsid w:val="00D35D93"/>
    <w:rsid w:val="00D4329C"/>
    <w:rsid w:val="00D45B55"/>
    <w:rsid w:val="00D55C59"/>
    <w:rsid w:val="00D60B1E"/>
    <w:rsid w:val="00D61C87"/>
    <w:rsid w:val="00D62682"/>
    <w:rsid w:val="00D63C61"/>
    <w:rsid w:val="00D712B8"/>
    <w:rsid w:val="00D77272"/>
    <w:rsid w:val="00D77792"/>
    <w:rsid w:val="00D80EA1"/>
    <w:rsid w:val="00D82432"/>
    <w:rsid w:val="00D94232"/>
    <w:rsid w:val="00D95556"/>
    <w:rsid w:val="00D96E5B"/>
    <w:rsid w:val="00DA4A59"/>
    <w:rsid w:val="00DA7F27"/>
    <w:rsid w:val="00DB3C90"/>
    <w:rsid w:val="00DB4591"/>
    <w:rsid w:val="00DC0F70"/>
    <w:rsid w:val="00DC173D"/>
    <w:rsid w:val="00DC7990"/>
    <w:rsid w:val="00DD241E"/>
    <w:rsid w:val="00DD2566"/>
    <w:rsid w:val="00DD6C4F"/>
    <w:rsid w:val="00DD6FDA"/>
    <w:rsid w:val="00DE392B"/>
    <w:rsid w:val="00E019CB"/>
    <w:rsid w:val="00E03E34"/>
    <w:rsid w:val="00E07903"/>
    <w:rsid w:val="00E25EF3"/>
    <w:rsid w:val="00E27E73"/>
    <w:rsid w:val="00E323CC"/>
    <w:rsid w:val="00E33F1B"/>
    <w:rsid w:val="00E343C7"/>
    <w:rsid w:val="00E450E7"/>
    <w:rsid w:val="00E46C44"/>
    <w:rsid w:val="00E622EC"/>
    <w:rsid w:val="00E65971"/>
    <w:rsid w:val="00E73ABE"/>
    <w:rsid w:val="00E74517"/>
    <w:rsid w:val="00E810ED"/>
    <w:rsid w:val="00E83D98"/>
    <w:rsid w:val="00E85A51"/>
    <w:rsid w:val="00E9456E"/>
    <w:rsid w:val="00E96377"/>
    <w:rsid w:val="00EA2DB7"/>
    <w:rsid w:val="00EA586F"/>
    <w:rsid w:val="00EB09E5"/>
    <w:rsid w:val="00EB154B"/>
    <w:rsid w:val="00EB5D0E"/>
    <w:rsid w:val="00EB7436"/>
    <w:rsid w:val="00EB7F96"/>
    <w:rsid w:val="00EC29C3"/>
    <w:rsid w:val="00ED6445"/>
    <w:rsid w:val="00EE02C8"/>
    <w:rsid w:val="00EE3F75"/>
    <w:rsid w:val="00EE4593"/>
    <w:rsid w:val="00EE4E01"/>
    <w:rsid w:val="00EE5426"/>
    <w:rsid w:val="00EE6C01"/>
    <w:rsid w:val="00F04E12"/>
    <w:rsid w:val="00F0517C"/>
    <w:rsid w:val="00F14FC1"/>
    <w:rsid w:val="00F22F5D"/>
    <w:rsid w:val="00F25105"/>
    <w:rsid w:val="00F37005"/>
    <w:rsid w:val="00F41872"/>
    <w:rsid w:val="00F5648B"/>
    <w:rsid w:val="00F712F4"/>
    <w:rsid w:val="00F76C67"/>
    <w:rsid w:val="00F831CC"/>
    <w:rsid w:val="00F83F1B"/>
    <w:rsid w:val="00F85A57"/>
    <w:rsid w:val="00F86684"/>
    <w:rsid w:val="00F86CFF"/>
    <w:rsid w:val="00F905D7"/>
    <w:rsid w:val="00F91476"/>
    <w:rsid w:val="00F9454D"/>
    <w:rsid w:val="00FA7A69"/>
    <w:rsid w:val="00FB4F16"/>
    <w:rsid w:val="00FC6888"/>
    <w:rsid w:val="00FD41B2"/>
    <w:rsid w:val="00FE0AD2"/>
    <w:rsid w:val="00FE1FC6"/>
    <w:rsid w:val="00FF7F84"/>
    <w:rsid w:val="21AD7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6E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56EA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qFormat/>
    <w:rsid w:val="009356EA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qFormat/>
    <w:rsid w:val="009356EA"/>
    <w:pPr>
      <w:tabs>
        <w:tab w:val="center" w:pos="4677"/>
        <w:tab w:val="right" w:pos="9355"/>
      </w:tabs>
      <w:spacing w:after="0" w:line="240" w:lineRule="auto"/>
    </w:pPr>
  </w:style>
  <w:style w:type="table" w:styleId="a8">
    <w:name w:val="Table Grid"/>
    <w:basedOn w:val="a1"/>
    <w:uiPriority w:val="39"/>
    <w:qFormat/>
    <w:rsid w:val="009356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qFormat/>
    <w:rsid w:val="009356EA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a9">
    <w:name w:val="Основной текст_"/>
    <w:link w:val="1"/>
    <w:qFormat/>
    <w:locked/>
    <w:rsid w:val="009356EA"/>
    <w:rPr>
      <w:spacing w:val="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qFormat/>
    <w:rsid w:val="009356EA"/>
    <w:pPr>
      <w:widowControl w:val="0"/>
      <w:shd w:val="clear" w:color="auto" w:fill="FFFFFF"/>
      <w:suppressAutoHyphens/>
      <w:overflowPunct w:val="0"/>
      <w:spacing w:after="60" w:line="0" w:lineRule="atLeast"/>
      <w:ind w:hanging="1680"/>
      <w:jc w:val="center"/>
    </w:pPr>
    <w:rPr>
      <w:rFonts w:ascii="Times New Roman" w:hAnsi="Times New Roman" w:cs="Times New Roman"/>
      <w:spacing w:val="1"/>
      <w:sz w:val="26"/>
      <w:szCs w:val="26"/>
    </w:rPr>
  </w:style>
  <w:style w:type="character" w:customStyle="1" w:styleId="a5">
    <w:name w:val="Верхний колонтитул Знак"/>
    <w:basedOn w:val="a0"/>
    <w:link w:val="a4"/>
    <w:uiPriority w:val="99"/>
    <w:rsid w:val="009356EA"/>
    <w:rPr>
      <w:rFonts w:asciiTheme="minorHAnsi" w:hAnsiTheme="minorHAnsi" w:cstheme="minorBidi"/>
      <w:sz w:val="22"/>
      <w:szCs w:val="22"/>
    </w:rPr>
  </w:style>
  <w:style w:type="character" w:customStyle="1" w:styleId="a7">
    <w:name w:val="Нижний колонтитул Знак"/>
    <w:basedOn w:val="a0"/>
    <w:link w:val="a6"/>
    <w:uiPriority w:val="99"/>
    <w:rsid w:val="009356EA"/>
    <w:rPr>
      <w:rFonts w:asciiTheme="minorHAnsi" w:hAnsiTheme="minorHAnsi" w:cstheme="minorBidi"/>
      <w:sz w:val="22"/>
      <w:szCs w:val="22"/>
    </w:rPr>
  </w:style>
  <w:style w:type="paragraph" w:customStyle="1" w:styleId="S-Level1Header">
    <w:name w:val="S-Level 1 Header"/>
    <w:basedOn w:val="a"/>
    <w:uiPriority w:val="99"/>
    <w:qFormat/>
    <w:rsid w:val="005F2AC3"/>
    <w:pPr>
      <w:keepNext/>
      <w:tabs>
        <w:tab w:val="left" w:pos="1418"/>
      </w:tabs>
      <w:suppressAutoHyphens/>
      <w:spacing w:before="360" w:after="0" w:line="240" w:lineRule="auto"/>
    </w:pPr>
    <w:rPr>
      <w:rFonts w:ascii="Tahoma" w:eastAsia="Times New Roman" w:hAnsi="Tahoma" w:cs="Tahoma"/>
      <w:b/>
      <w:b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7024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3">
    <w:name w:val="pt-a0-000003"/>
    <w:basedOn w:val="a0"/>
    <w:uiPriority w:val="99"/>
    <w:rsid w:val="00A70E1E"/>
    <w:rPr>
      <w:rFonts w:cs="Times New Roman"/>
    </w:rPr>
  </w:style>
  <w:style w:type="paragraph" w:customStyle="1" w:styleId="ConsPlusNormal">
    <w:name w:val="ConsPlusNormal"/>
    <w:rsid w:val="00051B2B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2">
    <w:name w:val="Заголовок №2_"/>
    <w:basedOn w:val="a0"/>
    <w:link w:val="20"/>
    <w:uiPriority w:val="99"/>
    <w:locked/>
    <w:rsid w:val="004C7B9D"/>
    <w:rPr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4C7B9D"/>
    <w:pPr>
      <w:shd w:val="clear" w:color="auto" w:fill="FFFFFF"/>
      <w:spacing w:before="300" w:after="300" w:line="322" w:lineRule="exact"/>
      <w:jc w:val="center"/>
      <w:outlineLvl w:val="1"/>
    </w:pPr>
    <w:rPr>
      <w:rFonts w:ascii="Times New Roman" w:eastAsia="SimSun" w:hAnsi="Times New Roman" w:cs="Times New Roman"/>
      <w:b/>
      <w:bCs/>
      <w:sz w:val="26"/>
      <w:szCs w:val="26"/>
      <w:lang w:eastAsia="ru-RU"/>
    </w:rPr>
  </w:style>
  <w:style w:type="character" w:customStyle="1" w:styleId="l-content-editortext">
    <w:name w:val="l-content-editor__text"/>
    <w:basedOn w:val="a0"/>
    <w:rsid w:val="00453EF0"/>
  </w:style>
  <w:style w:type="character" w:customStyle="1" w:styleId="7">
    <w:name w:val="Основной текст (7)_"/>
    <w:link w:val="70"/>
    <w:locked/>
    <w:rsid w:val="00614E8C"/>
    <w:rPr>
      <w:b/>
      <w:sz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614E8C"/>
    <w:pPr>
      <w:widowControl w:val="0"/>
      <w:shd w:val="clear" w:color="auto" w:fill="FFFFFF"/>
      <w:spacing w:after="0" w:line="341" w:lineRule="exact"/>
      <w:ind w:hanging="1420"/>
      <w:jc w:val="center"/>
    </w:pPr>
    <w:rPr>
      <w:rFonts w:ascii="Times New Roman" w:eastAsia="SimSun" w:hAnsi="Times New Roman" w:cs="Times New Roman"/>
      <w:b/>
      <w:sz w:val="26"/>
      <w:szCs w:val="20"/>
      <w:lang w:eastAsia="ru-RU"/>
    </w:rPr>
  </w:style>
  <w:style w:type="paragraph" w:styleId="ab">
    <w:name w:val="Body Text"/>
    <w:basedOn w:val="a"/>
    <w:link w:val="ac"/>
    <w:uiPriority w:val="99"/>
    <w:rsid w:val="00AA2DB6"/>
    <w:pPr>
      <w:shd w:val="clear" w:color="auto" w:fill="FFFFFF"/>
      <w:spacing w:after="300" w:line="317" w:lineRule="exact"/>
    </w:pPr>
    <w:rPr>
      <w:rFonts w:ascii="Calibri" w:eastAsia="Calibri" w:hAnsi="Calibri" w:cs="Times New Roman"/>
      <w:sz w:val="26"/>
      <w:szCs w:val="26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AA2DB6"/>
    <w:rPr>
      <w:rFonts w:ascii="Calibri" w:eastAsia="Calibri" w:hAnsi="Calibri"/>
      <w:sz w:val="26"/>
      <w:szCs w:val="26"/>
      <w:shd w:val="clear" w:color="auto" w:fill="FFFFFF"/>
    </w:rPr>
  </w:style>
  <w:style w:type="character" w:customStyle="1" w:styleId="ad">
    <w:name w:val="Цветовое выделение"/>
    <w:uiPriority w:val="99"/>
    <w:rsid w:val="00037056"/>
    <w:rPr>
      <w:b/>
      <w:bCs/>
      <w:color w:val="26282F"/>
    </w:rPr>
  </w:style>
  <w:style w:type="paragraph" w:customStyle="1" w:styleId="formattext">
    <w:name w:val="formattext"/>
    <w:basedOn w:val="a"/>
    <w:rsid w:val="007E5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1527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ismagilova.gulnaz</cp:lastModifiedBy>
  <cp:revision>90</cp:revision>
  <cp:lastPrinted>2024-11-27T11:27:00Z</cp:lastPrinted>
  <dcterms:created xsi:type="dcterms:W3CDTF">2023-07-14T08:23:00Z</dcterms:created>
  <dcterms:modified xsi:type="dcterms:W3CDTF">2024-12-03T14:19:00Z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F6438E5AD00F411EA1A1B8E5EEF97C76</vt:lpwstr>
  </property>
</Properties>
</file>