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951672" w:rsidRDefault="00207144" w:rsidP="00951672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672" w:rsidRDefault="00951672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672" w:rsidRDefault="00951672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672" w:rsidRPr="00951672" w:rsidRDefault="00951672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AC4" w:rsidRDefault="00951672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Административ хокук бозулар турында Татарстан Республикасы </w:t>
      </w:r>
    </w:p>
    <w:p w:rsidR="00C546EE" w:rsidRDefault="00951672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b/>
          <w:bCs/>
          <w:sz w:val="28"/>
          <w:szCs w:val="28"/>
          <w:lang w:val="tt-RU"/>
        </w:rPr>
        <w:t>кодексына һәм «Татарстан Республикасында муниципаль</w:t>
      </w:r>
    </w:p>
    <w:p w:rsidR="00C546EE" w:rsidRDefault="00951672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берәмлекләрнең җирле үзидарә органнарына административ</w:t>
      </w:r>
    </w:p>
    <w:p w:rsidR="00C546EE" w:rsidRDefault="00951672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хокук бозулар турында беркетмәләр төзүгә вәкаләтле вазыйфаи </w:t>
      </w:r>
    </w:p>
    <w:p w:rsidR="00C546EE" w:rsidRDefault="00951672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b/>
          <w:bCs/>
          <w:sz w:val="28"/>
          <w:szCs w:val="28"/>
          <w:lang w:val="tt-RU"/>
        </w:rPr>
        <w:t>затлар исемлеген билгеләү буенча Татарстан Республикасының</w:t>
      </w:r>
    </w:p>
    <w:p w:rsidR="00C546EE" w:rsidRDefault="00951672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дәүләт вәкаләтләрен бирү хакында» Татарстан Республикасы </w:t>
      </w:r>
    </w:p>
    <w:p w:rsidR="00F04E12" w:rsidRPr="00951672" w:rsidRDefault="00951672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b/>
          <w:bCs/>
          <w:sz w:val="28"/>
          <w:szCs w:val="28"/>
          <w:lang w:val="tt-RU"/>
        </w:rPr>
        <w:t>Законының 1 статьясына үзгәрешләр кертү турында</w:t>
      </w:r>
    </w:p>
    <w:p w:rsidR="00C546EE" w:rsidRDefault="00C546EE" w:rsidP="00C546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C546EE" w:rsidRDefault="00C546EE" w:rsidP="00C546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91202F">
        <w:rPr>
          <w:rFonts w:ascii="Times New Roman" w:eastAsia="Calibri" w:hAnsi="Times New Roman" w:cs="Times New Roman"/>
          <w:sz w:val="28"/>
          <w:szCs w:val="28"/>
          <w:lang w:val="tt-RU"/>
        </w:rPr>
        <w:t>11 июнендә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951672" w:rsidRDefault="00951672" w:rsidP="009120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C546EE" w:rsidRDefault="00C546EE" w:rsidP="009120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DC792A" w:rsidRPr="00951672" w:rsidRDefault="00DC792A" w:rsidP="00951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95167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 статья</w:t>
      </w:r>
    </w:p>
    <w:p w:rsidR="00DC792A" w:rsidRPr="00951672" w:rsidRDefault="00DC792A" w:rsidP="0095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951672" w:rsidRPr="00951672" w:rsidRDefault="00951672" w:rsidP="00951672">
      <w:pPr>
        <w:pStyle w:val="ConsPlusTitle"/>
        <w:tabs>
          <w:tab w:val="left" w:pos="567"/>
          <w:tab w:val="left" w:pos="709"/>
        </w:tabs>
        <w:overflowPunct w:val="0"/>
        <w:ind w:firstLine="709"/>
        <w:jc w:val="both"/>
        <w:outlineLvl w:val="0"/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</w:pPr>
      <w:r w:rsidRPr="00951672">
        <w:rPr>
          <w:rFonts w:ascii="Times New Roman" w:eastAsia="Arial" w:hAnsi="Times New Roman" w:cs="Times New Roman"/>
          <w:b w:val="0"/>
          <w:sz w:val="28"/>
          <w:szCs w:val="28"/>
          <w:lang w:val="tt-RU"/>
        </w:rPr>
        <w:t xml:space="preserve">Административ хокук бозулар турында Татарстан Республикасы кодексына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(Татарстан Дәүләт Советы Җыелма басмасы, 2006, № 12 (I өлеш); 2007, № 11; 2009, № 2, № 7 – 8 (I өлеш), № 9 – 10, № 12 (I өлеш); 2010, № 1 – 2, № 3, № 6 (I өлеш), № 7 (I өлеш), № 7 (II өлеш), № 10 (II өлеш); 2011, № 6 (I өлеш), № 8 (I өлеш),</w:t>
      </w:r>
      <w:r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№ 10 (I</w:t>
      </w:r>
      <w:r w:rsidR="002C0071"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 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өлеш), № 11 (I өлеш); 2012, № 1, № 6 (I өлеш), № 7 (I өлеш), № 12 (I өлеш); 2013, № 1, № 2 (I өлеш), № 6 (II өлеш), № 7, № 10; 2014, № 1 – 2, № 5, № 6 (I өлеш), № 7; 2015, № 3, № 4, № 12 (I өлеш); 2016, № 5, № 7 – 8; Татарстан Республикасы законнар җыелмасы, 2017, № 33 (I өлеш), № 55 (I өлеш), № 85 (I өлеш),</w:t>
      </w:r>
      <w:r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№ 94 (I</w:t>
      </w:r>
      <w:r w:rsidR="002C0071"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 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өлеш); 2018, № 22 (I өлеш), № 83 (I өлеш); 2020, № 37 (I өлеш),</w:t>
      </w:r>
      <w:r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№ 87 (I өлеш);</w:t>
      </w:r>
      <w:r w:rsidR="002C0071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2021, № 77 (I өлеш); 2022, № 49 (I өлеш), № 83 (I өлеш); 2023,</w:t>
      </w:r>
      <w:r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№ 27 (I өлеш), № 56 (I</w:t>
      </w:r>
      <w:r w:rsidR="002C0071"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 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өлеш)</w:t>
      </w:r>
      <w:r w:rsidR="00F83C5E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;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 2024, № 56 (I өлеш), № 81 (I өлеш); 2025, № 1 (I</w:t>
      </w:r>
      <w:r w:rsidR="002C0071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өлеш), </w:t>
      </w:r>
      <w:r w:rsidRPr="00951672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val="tt-RU" w:eastAsia="en-US"/>
        </w:rPr>
        <w:t>№ 18 (I өлеш), №</w:t>
      </w:r>
      <w:r w:rsidR="002C0071"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 </w:t>
      </w:r>
      <w:r w:rsidRPr="00951672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val="tt-RU" w:eastAsia="en-US"/>
        </w:rPr>
        <w:t>29 (I өлеш)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түбәндәге үзгәрешләрне кертергә:</w:t>
      </w:r>
    </w:p>
    <w:p w:rsidR="00951672" w:rsidRPr="00951672" w:rsidRDefault="00951672" w:rsidP="00951672">
      <w:pPr>
        <w:pStyle w:val="ConsPlusTitle"/>
        <w:tabs>
          <w:tab w:val="left" w:pos="567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1) 2.6 стать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яның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өлешендә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«3.2 – 3.6»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саннарыннан соң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«, 3.16, 3.17, 3.19»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саннарын ө</w:t>
      </w:r>
      <w:proofErr w:type="gramStart"/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ст</w:t>
      </w:r>
      <w:proofErr w:type="gramEnd"/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әргә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2) 3.6 стать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яның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өлешендә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«3.17</w:t>
      </w:r>
      <w:r w:rsidR="00704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ясында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сүз</w:t>
      </w:r>
      <w:r w:rsidR="007046B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ләр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ен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«3.17, 3.19</w:t>
      </w:r>
      <w:r w:rsidR="00DB4D05" w:rsidRPr="00951672">
        <w:rPr>
          <w:rFonts w:ascii="Times New Roman" w:eastAsia="font291" w:hAnsi="Times New Roman" w:cs="Times New Roman"/>
          <w:sz w:val="28"/>
          <w:szCs w:val="28"/>
          <w:lang w:val="tt-RU" w:eastAsia="en-US"/>
        </w:rPr>
        <w:t> 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ларында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сүзләренә алмаштырырга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1672" w:rsidRPr="00C546EE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951672" w:rsidRPr="00C546EE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C546E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3) 3.16 стать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яның икенче</w:t>
      </w:r>
      <w:r w:rsidRPr="00C546E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абзац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ын түбәндәге</w:t>
      </w:r>
      <w:r w:rsidRPr="00C546E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редак</w:t>
      </w:r>
      <w:r w:rsidRPr="00C546E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ц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иядә бәян итәргә</w:t>
      </w:r>
      <w:r w:rsidRPr="00C546E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:</w:t>
      </w: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546E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lastRenderedPageBreak/>
        <w:t>«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гражданнарга – ике мең биш йөз сум</w:t>
      </w:r>
      <w:r w:rsidR="00F93D46">
        <w:rPr>
          <w:rFonts w:ascii="Times New Roman" w:hAnsi="Times New Roman" w:cs="Times New Roman"/>
          <w:sz w:val="28"/>
          <w:szCs w:val="28"/>
          <w:lang w:val="tt-RU"/>
        </w:rPr>
        <w:t>;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 xml:space="preserve"> юридик затларга биш мең сум күләмендә административ штраф салына.</w:t>
      </w:r>
      <w:r w:rsidRPr="00C546E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»;</w:t>
      </w:r>
    </w:p>
    <w:p w:rsidR="00951672" w:rsidRPr="00C546EE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951672" w:rsidRPr="00F83C5E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F83C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4) 3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бүлеккә түбәндәге эчтәлекле</w:t>
      </w:r>
      <w:r w:rsidRPr="00F83C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3.19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2C00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статья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өстәргә</w:t>
      </w:r>
      <w:r w:rsidRPr="00F83C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:</w:t>
      </w:r>
    </w:p>
    <w:tbl>
      <w:tblPr>
        <w:tblStyle w:val="a8"/>
        <w:tblW w:w="96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688"/>
      </w:tblGrid>
      <w:tr w:rsidR="00951672" w:rsidRPr="00951672" w:rsidTr="00C8684E">
        <w:tc>
          <w:tcPr>
            <w:tcW w:w="1985" w:type="dxa"/>
          </w:tcPr>
          <w:p w:rsidR="00951672" w:rsidRPr="00951672" w:rsidRDefault="00951672" w:rsidP="00C8684E">
            <w:pPr>
              <w:pStyle w:val="ConsPlusNormal"/>
              <w:tabs>
                <w:tab w:val="left" w:pos="601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«3.19</w:t>
            </w:r>
            <w:r w:rsidRPr="00951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с</w:t>
            </w:r>
            <w:r w:rsidRPr="00951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татья.</w:t>
            </w:r>
          </w:p>
        </w:tc>
        <w:tc>
          <w:tcPr>
            <w:tcW w:w="7688" w:type="dxa"/>
          </w:tcPr>
          <w:p w:rsidR="00951672" w:rsidRPr="002B1AC4" w:rsidRDefault="00951672" w:rsidP="002B1AC4">
            <w:pPr>
              <w:pStyle w:val="ConsPlusNormal"/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t-RU"/>
              </w:rPr>
            </w:pPr>
            <w:r w:rsidRPr="0095167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t-RU"/>
              </w:rPr>
              <w:t>Җирле әһәмияттәге автомобил</w:t>
            </w:r>
            <w:r w:rsidRPr="0095167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ь</w:t>
            </w:r>
            <w:r w:rsidRPr="0095167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t-RU"/>
              </w:rPr>
              <w:t xml:space="preserve"> юлларыннан      файдалану тәртибенә таләпләрне бозу</w:t>
            </w:r>
          </w:p>
        </w:tc>
      </w:tr>
    </w:tbl>
    <w:p w:rsidR="002B1AC4" w:rsidRDefault="002B1AC4" w:rsidP="007046BD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951672" w:rsidRPr="00951672" w:rsidRDefault="00DB4D05" w:rsidP="007046BD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Йөк транспорты чарасын кузовт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агы (контейнердагы) чәчелүчән йөкләрне, чүп-чарны, җиңел </w:t>
      </w:r>
      <w:r w:rsidR="007562CF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әрҗәне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, киселгән агачларны, яфракларны брезент яисә башка материал белән капламыйча файдалануда чагылган </w:t>
      </w:r>
      <w:r w:rsidR="00951672" w:rsidRPr="00951672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>җирле әһәмияттәге автомобиль юлларыннан файдалану тәртибенең</w:t>
      </w:r>
      <w:r w:rsidR="00951672" w:rsidRPr="00951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t-RU"/>
        </w:rPr>
        <w:t xml:space="preserve"> 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җирлекләр һәм шәһәр округлары территорияләрен төзекләндерү буенча муниципаль кагыйдәләрдә билгеләнгән таләпләрен бозган өчен –</w:t>
      </w:r>
    </w:p>
    <w:p w:rsidR="00951672" w:rsidRPr="00951672" w:rsidRDefault="00951672" w:rsidP="007046B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sz w:val="28"/>
          <w:szCs w:val="28"/>
          <w:lang w:val="tt-RU"/>
        </w:rPr>
        <w:t>гражданнарга – биш мең сум; юридик затларга илле мең сум күләмендә  административ штраф салына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.»;</w:t>
      </w:r>
    </w:p>
    <w:p w:rsidR="002C0071" w:rsidRDefault="002C0071" w:rsidP="007046BD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5) 7.4 стать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яда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«3.17,»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саннарыннан соң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«3.19,»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саннарын ө</w:t>
      </w:r>
      <w:proofErr w:type="gramStart"/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ст</w:t>
      </w:r>
      <w:proofErr w:type="gramEnd"/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әргә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6) 8.1 стать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яның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өлешендә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«3.17,»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саннарыннан соң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«3.19,»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саннарын ө</w:t>
      </w:r>
      <w:proofErr w:type="gramStart"/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ст</w:t>
      </w:r>
      <w:proofErr w:type="gramEnd"/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әргә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7) 8.3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hyperlink r:id="rId7" w:history="1">
        <w:r w:rsidRPr="0095167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</w:t>
        </w:r>
        <w:r w:rsidRPr="00951672">
          <w:rPr>
            <w:rFonts w:ascii="Times New Roman" w:hAnsi="Times New Roman" w:cs="Times New Roman"/>
            <w:color w:val="000000" w:themeColor="text1"/>
            <w:sz w:val="28"/>
            <w:szCs w:val="28"/>
            <w:lang w:val="tt-RU"/>
          </w:rPr>
          <w:t>яда</w:t>
        </w:r>
        <w:r w:rsidRPr="0095167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«3.17,»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саннарыннан соң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«3.19,»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саннарын ө</w:t>
      </w:r>
      <w:proofErr w:type="gramStart"/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ст</w:t>
      </w:r>
      <w:proofErr w:type="gramEnd"/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әргә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672" w:rsidRPr="00951672" w:rsidRDefault="00951672" w:rsidP="00951672">
      <w:pPr>
        <w:pStyle w:val="ConsPlusTitle"/>
        <w:tabs>
          <w:tab w:val="left" w:pos="567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татья </w:t>
      </w:r>
    </w:p>
    <w:p w:rsidR="00951672" w:rsidRPr="00951672" w:rsidRDefault="00951672" w:rsidP="00951672">
      <w:pPr>
        <w:pStyle w:val="ConsPlusTitle"/>
        <w:tabs>
          <w:tab w:val="left" w:pos="567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51672" w:rsidRPr="00951672" w:rsidRDefault="00951672" w:rsidP="00951672">
      <w:pPr>
        <w:tabs>
          <w:tab w:val="left" w:pos="567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951672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Pr="00951672">
        <w:rPr>
          <w:rFonts w:ascii="Times New Roman" w:eastAsia="Helvetica" w:hAnsi="Times New Roman" w:cs="Times New Roman"/>
          <w:bCs/>
          <w:sz w:val="28"/>
          <w:szCs w:val="28"/>
          <w:shd w:val="clear" w:color="auto" w:fill="FFFFFF"/>
          <w:lang w:val="tt-RU" w:eastAsia="zh-CN"/>
        </w:rPr>
        <w:t>Татарстан Республикасында муниципаль берәмлекләрнең җирле үзидарә органнарына административ хокук бозулар турында беркетмәләр төзүгә вәкаләтле вазыйфаи затлар исемлеген билгеләү буенча Татарстан Республикасының дәүләт вәкаләтләрен бирү хакында</w:t>
      </w:r>
      <w:r w:rsidRPr="00951672">
        <w:rPr>
          <w:rFonts w:ascii="Times New Roman" w:hAnsi="Times New Roman" w:cs="Times New Roman"/>
          <w:bCs/>
          <w:sz w:val="28"/>
          <w:szCs w:val="28"/>
          <w:lang w:val="tt-RU"/>
        </w:rPr>
        <w:t>»</w:t>
      </w:r>
      <w:r w:rsidRPr="00951672">
        <w:rPr>
          <w:rFonts w:ascii="Times New Roman" w:eastAsia="Helvetica" w:hAnsi="Times New Roman" w:cs="Times New Roman"/>
          <w:bCs/>
          <w:sz w:val="28"/>
          <w:szCs w:val="28"/>
          <w:shd w:val="clear" w:color="auto" w:fill="FFFFFF"/>
          <w:lang w:val="tt-RU" w:eastAsia="zh-CN"/>
        </w:rPr>
        <w:t xml:space="preserve"> </w:t>
      </w:r>
      <w:r w:rsidRPr="00951672">
        <w:rPr>
          <w:rFonts w:ascii="Times New Roman" w:hAnsi="Times New Roman" w:cs="Times New Roman"/>
          <w:bCs/>
          <w:sz w:val="28"/>
          <w:szCs w:val="28"/>
          <w:lang w:val="tt-RU"/>
        </w:rPr>
        <w:t>2010 елның 30 июлендәге 60-ТРЗ номерлы Татарстан Республикасы Законының 1 стат</w:t>
      </w:r>
      <w:r w:rsidRPr="00951672">
        <w:rPr>
          <w:rFonts w:ascii="Times New Roman" w:hAnsi="Times New Roman" w:cs="Times New Roman"/>
          <w:bCs/>
          <w:sz w:val="28"/>
          <w:szCs w:val="28"/>
        </w:rPr>
        <w:t>ь</w:t>
      </w:r>
      <w:r w:rsidRPr="009516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ясына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Татарстан Дәүләт Советы Җыелма басмасы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, 2010, №</w:t>
      </w:r>
      <w:r w:rsidR="002C007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7 (II өлеш); 2013, №</w:t>
      </w:r>
      <w:r w:rsidR="002C007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2 (I өлеш), № 6 (II өлеш), №</w:t>
      </w:r>
      <w:r w:rsidR="002C007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10; 2014, №</w:t>
      </w:r>
      <w:r w:rsidR="002C007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7; 2015, № 3, №</w:t>
      </w:r>
      <w:r w:rsidR="00F65D27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4; Татарстан Республик</w:t>
      </w:r>
      <w:r w:rsidR="00726D2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асы законнар җые</w:t>
      </w:r>
      <w:r w:rsidR="00F65D27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лмас</w:t>
      </w:r>
      <w:r w:rsidR="00726D2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ы, 2017, №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55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); 2018, №</w:t>
      </w:r>
      <w:r w:rsidR="002C007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22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="00726D2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), №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83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); 2019, №</w:t>
      </w:r>
      <w:r w:rsidR="002C007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79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); 2020, № 37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</w:t>
      </w:r>
      <w:r w:rsidR="00726D2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57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</w:t>
      </w:r>
      <w:r w:rsidR="002C0071"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 87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); 2022, № 49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№</w:t>
      </w:r>
      <w:r w:rsidR="002C007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83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="002C007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); 2023, 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№ 56 (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</w:t>
      </w:r>
      <w:r w:rsidRPr="009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№</w:t>
      </w:r>
      <w:r w:rsidR="002C0071"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Pr="009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81 (I</w:t>
      </w:r>
      <w:r w:rsidRPr="00951672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 xml:space="preserve"> өлеш</w:t>
      </w:r>
      <w:r w:rsidRPr="009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); 2025, № 18 (I</w:t>
      </w:r>
      <w:r w:rsidRPr="00951672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 xml:space="preserve"> өлеш</w:t>
      </w:r>
      <w:r w:rsidRPr="009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951672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>,</w:t>
      </w:r>
      <w:r w:rsidRPr="00951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«3.14 – 3.17,»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саннарыннан соң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«3.19,»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саннарын өстәп,</w:t>
      </w:r>
      <w:r w:rsidRPr="0095167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үзгәреш кертергә.</w:t>
      </w:r>
    </w:p>
    <w:p w:rsidR="00951672" w:rsidRPr="00951672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672" w:rsidRPr="00951672" w:rsidRDefault="00951672" w:rsidP="00951672">
      <w:pPr>
        <w:pStyle w:val="ConsPlusTitle"/>
        <w:tabs>
          <w:tab w:val="left" w:pos="567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татья </w:t>
      </w:r>
    </w:p>
    <w:p w:rsidR="00951672" w:rsidRPr="00951672" w:rsidRDefault="00951672" w:rsidP="00951672">
      <w:pPr>
        <w:pStyle w:val="ConsPlusTitle"/>
        <w:tabs>
          <w:tab w:val="left" w:pos="567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51672" w:rsidRPr="00951672" w:rsidRDefault="00951672" w:rsidP="00951672">
      <w:pPr>
        <w:pStyle w:val="1"/>
        <w:shd w:val="clear" w:color="auto" w:fill="auto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51672">
        <w:rPr>
          <w:sz w:val="28"/>
          <w:szCs w:val="28"/>
        </w:rPr>
        <w:t xml:space="preserve">Әлеге Закон </w:t>
      </w:r>
      <w:proofErr w:type="gramStart"/>
      <w:r w:rsidR="007E2D06">
        <w:rPr>
          <w:sz w:val="28"/>
          <w:szCs w:val="28"/>
          <w:lang w:val="tt-RU"/>
        </w:rPr>
        <w:t>р</w:t>
      </w:r>
      <w:proofErr w:type="gramEnd"/>
      <w:r w:rsidR="007E2D06">
        <w:rPr>
          <w:sz w:val="28"/>
          <w:szCs w:val="28"/>
          <w:lang w:val="tt-RU"/>
        </w:rPr>
        <w:t xml:space="preserve">әсми </w:t>
      </w:r>
      <w:r w:rsidRPr="00951672">
        <w:rPr>
          <w:sz w:val="28"/>
          <w:szCs w:val="28"/>
        </w:rPr>
        <w:t xml:space="preserve">басылып чыккан көненнән соң 10 көн узгач үз көченә керә. </w:t>
      </w:r>
    </w:p>
    <w:p w:rsidR="0091202F" w:rsidRPr="00951672" w:rsidRDefault="0091202F" w:rsidP="00951672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3848B9" w:rsidRPr="008D18D1" w:rsidRDefault="007A74BA" w:rsidP="002C007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3848B9" w:rsidRPr="008D18D1" w:rsidSect="00C546EE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BC3" w:rsidRDefault="004B3BC3">
      <w:pPr>
        <w:spacing w:line="240" w:lineRule="auto"/>
      </w:pPr>
      <w:r>
        <w:separator/>
      </w:r>
    </w:p>
  </w:endnote>
  <w:endnote w:type="continuationSeparator" w:id="0">
    <w:p w:rsidR="004B3BC3" w:rsidRDefault="004B3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ont291">
    <w:charset w:val="01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BC3" w:rsidRDefault="004B3BC3">
      <w:pPr>
        <w:spacing w:after="0"/>
      </w:pPr>
      <w:r>
        <w:separator/>
      </w:r>
    </w:p>
  </w:footnote>
  <w:footnote w:type="continuationSeparator" w:id="0">
    <w:p w:rsidR="004B3BC3" w:rsidRDefault="004B3BC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355A0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3D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16BE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174B"/>
    <w:rsid w:val="000E2FDF"/>
    <w:rsid w:val="000E6380"/>
    <w:rsid w:val="00105953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82AD3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1AC4"/>
    <w:rsid w:val="002B6AC3"/>
    <w:rsid w:val="002C0071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17FA3"/>
    <w:rsid w:val="0032022A"/>
    <w:rsid w:val="0032139D"/>
    <w:rsid w:val="00321D70"/>
    <w:rsid w:val="00321F2A"/>
    <w:rsid w:val="00324BF7"/>
    <w:rsid w:val="00327F90"/>
    <w:rsid w:val="00330EC4"/>
    <w:rsid w:val="003346B2"/>
    <w:rsid w:val="00335D0B"/>
    <w:rsid w:val="003532D5"/>
    <w:rsid w:val="00355A0E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A7D50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2C8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0B52"/>
    <w:rsid w:val="004B15D7"/>
    <w:rsid w:val="004B3BC3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46BD"/>
    <w:rsid w:val="00705948"/>
    <w:rsid w:val="00706423"/>
    <w:rsid w:val="007127BE"/>
    <w:rsid w:val="00726D20"/>
    <w:rsid w:val="00727757"/>
    <w:rsid w:val="0073320E"/>
    <w:rsid w:val="007345D5"/>
    <w:rsid w:val="00745DCC"/>
    <w:rsid w:val="00746BB8"/>
    <w:rsid w:val="00747559"/>
    <w:rsid w:val="0075075B"/>
    <w:rsid w:val="00753C48"/>
    <w:rsid w:val="007562CF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2D06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B76CD"/>
    <w:rsid w:val="008C14CD"/>
    <w:rsid w:val="008C385F"/>
    <w:rsid w:val="008C3B40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202F"/>
    <w:rsid w:val="00914C7E"/>
    <w:rsid w:val="00926026"/>
    <w:rsid w:val="009356EA"/>
    <w:rsid w:val="00942FD6"/>
    <w:rsid w:val="009472F3"/>
    <w:rsid w:val="00951672"/>
    <w:rsid w:val="009523F5"/>
    <w:rsid w:val="009549E2"/>
    <w:rsid w:val="009677CB"/>
    <w:rsid w:val="00991F2A"/>
    <w:rsid w:val="00992457"/>
    <w:rsid w:val="0099463B"/>
    <w:rsid w:val="009A3132"/>
    <w:rsid w:val="009A5BFA"/>
    <w:rsid w:val="009B1597"/>
    <w:rsid w:val="009D2D25"/>
    <w:rsid w:val="009D543C"/>
    <w:rsid w:val="009D785C"/>
    <w:rsid w:val="009E1EE6"/>
    <w:rsid w:val="009F036D"/>
    <w:rsid w:val="009F0622"/>
    <w:rsid w:val="009F24D8"/>
    <w:rsid w:val="009F37DE"/>
    <w:rsid w:val="009F43B9"/>
    <w:rsid w:val="009F4432"/>
    <w:rsid w:val="009F5287"/>
    <w:rsid w:val="00A12C46"/>
    <w:rsid w:val="00A176C5"/>
    <w:rsid w:val="00A208B6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A6582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45A0"/>
    <w:rsid w:val="00AF5096"/>
    <w:rsid w:val="00AF6BB3"/>
    <w:rsid w:val="00B022D0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3F4"/>
    <w:rsid w:val="00B46A49"/>
    <w:rsid w:val="00B46E54"/>
    <w:rsid w:val="00B47CF6"/>
    <w:rsid w:val="00B539AD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E7B92"/>
    <w:rsid w:val="00BF6F96"/>
    <w:rsid w:val="00C02C60"/>
    <w:rsid w:val="00C06E5D"/>
    <w:rsid w:val="00C104EC"/>
    <w:rsid w:val="00C11CEF"/>
    <w:rsid w:val="00C16805"/>
    <w:rsid w:val="00C200EE"/>
    <w:rsid w:val="00C21C15"/>
    <w:rsid w:val="00C25B84"/>
    <w:rsid w:val="00C27DB4"/>
    <w:rsid w:val="00C379DC"/>
    <w:rsid w:val="00C546EE"/>
    <w:rsid w:val="00C63B7D"/>
    <w:rsid w:val="00C67251"/>
    <w:rsid w:val="00C730EB"/>
    <w:rsid w:val="00C74A92"/>
    <w:rsid w:val="00C76832"/>
    <w:rsid w:val="00C8684E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B4D05"/>
    <w:rsid w:val="00DC173D"/>
    <w:rsid w:val="00DC792A"/>
    <w:rsid w:val="00DC7990"/>
    <w:rsid w:val="00DD241E"/>
    <w:rsid w:val="00DD6C4F"/>
    <w:rsid w:val="00DD6FDA"/>
    <w:rsid w:val="00DE3088"/>
    <w:rsid w:val="00DE392B"/>
    <w:rsid w:val="00DF1226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2C14"/>
    <w:rsid w:val="00E9456E"/>
    <w:rsid w:val="00E95AF0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40D9"/>
    <w:rsid w:val="00F25105"/>
    <w:rsid w:val="00F3193D"/>
    <w:rsid w:val="00F37005"/>
    <w:rsid w:val="00F41872"/>
    <w:rsid w:val="00F5648B"/>
    <w:rsid w:val="00F65D27"/>
    <w:rsid w:val="00F712F4"/>
    <w:rsid w:val="00F76C67"/>
    <w:rsid w:val="00F831CC"/>
    <w:rsid w:val="00F83C5E"/>
    <w:rsid w:val="00F83F1B"/>
    <w:rsid w:val="00F85A57"/>
    <w:rsid w:val="00F85CEC"/>
    <w:rsid w:val="00F8620E"/>
    <w:rsid w:val="00F86684"/>
    <w:rsid w:val="00F86CFF"/>
    <w:rsid w:val="00F905D7"/>
    <w:rsid w:val="00F91476"/>
    <w:rsid w:val="00F93D4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23228&amp;date=19.07.2024&amp;dst=100513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107</cp:revision>
  <cp:lastPrinted>2025-06-16T13:42:00Z</cp:lastPrinted>
  <dcterms:created xsi:type="dcterms:W3CDTF">2023-07-14T08:23:00Z</dcterms:created>
  <dcterms:modified xsi:type="dcterms:W3CDTF">2025-06-16T13:43:00Z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