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3" w:rsidRDefault="00B96B13">
      <w:pPr>
        <w:widowControl/>
        <w:rPr>
          <w:rFonts w:ascii="Times New Roman" w:hAnsi="Times New Roman"/>
          <w:szCs w:val="28"/>
          <w:lang w:val="tt-RU"/>
        </w:rPr>
      </w:pPr>
    </w:p>
    <w:p w:rsidR="00B96B13" w:rsidRDefault="00B96B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F2BCB" w:rsidRDefault="002F2B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F2BCB" w:rsidRDefault="002F2B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F2BCB" w:rsidRDefault="002F2B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F2BCB" w:rsidRDefault="002F2B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F2BCB" w:rsidRDefault="002F2B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851600" w:rsidRPr="00E14C12" w:rsidRDefault="00BA7259">
      <w:pPr>
        <w:widowControl/>
        <w:ind w:right="142"/>
        <w:rPr>
          <w:rFonts w:ascii="Times New Roman" w:hAnsi="Times New Roman" w:cs="Times New Roman"/>
          <w:b/>
          <w:bCs/>
          <w:szCs w:val="28"/>
          <w:lang w:val="tt-RU"/>
        </w:rPr>
      </w:pPr>
      <w:r w:rsidRPr="00E14C12">
        <w:rPr>
          <w:rFonts w:ascii="Times New Roman" w:eastAsia="Arial" w:hAnsi="Times New Roman" w:cs="Times New Roman"/>
          <w:b/>
          <w:bCs/>
          <w:szCs w:val="28"/>
          <w:lang w:val="tt-RU"/>
        </w:rPr>
        <w:t>«Транспорт салымы турында» Татарстан Республикасы Законының</w:t>
      </w:r>
      <w:r w:rsidRPr="00E14C12">
        <w:rPr>
          <w:rFonts w:ascii="Times New Roman" w:eastAsia="Arial" w:hAnsi="Times New Roman" w:cs="Times New Roman"/>
          <w:b/>
          <w:bCs/>
          <w:szCs w:val="28"/>
          <w:lang w:val="tt-RU"/>
        </w:rPr>
        <w:br/>
        <w:t>6 статьясына һәм  «Татарстан Республикасы Алабуга районы территориясендә төзелгән сәнәгать-җитештерү тибындагы махсус икътисадый зона һәм Татарстан Республикасының Югары Ослан һәм</w:t>
      </w:r>
      <w:r w:rsidRPr="00E14C12">
        <w:rPr>
          <w:rFonts w:ascii="Times New Roman" w:eastAsia="Arial" w:hAnsi="Times New Roman" w:cs="Times New Roman"/>
          <w:b/>
          <w:bCs/>
          <w:szCs w:val="28"/>
          <w:lang w:val="tt-RU"/>
        </w:rPr>
        <w:br/>
        <w:t>Лаеш муниципаль районнары территорияләрендә төзелгән «Иннополис» техник</w:t>
      </w:r>
      <w:r w:rsidR="00FE3333" w:rsidRPr="00E14C12">
        <w:rPr>
          <w:rFonts w:ascii="Times New Roman" w:eastAsia="Arial" w:hAnsi="Times New Roman" w:cs="Times New Roman"/>
          <w:b/>
          <w:bCs/>
          <w:szCs w:val="28"/>
          <w:lang w:val="tt-RU"/>
        </w:rPr>
        <w:t>-</w:t>
      </w:r>
      <w:r w:rsidRPr="00E14C12">
        <w:rPr>
          <w:rFonts w:ascii="Times New Roman" w:eastAsia="Arial" w:hAnsi="Times New Roman" w:cs="Times New Roman"/>
          <w:b/>
          <w:bCs/>
          <w:szCs w:val="28"/>
          <w:lang w:val="tt-RU"/>
        </w:rPr>
        <w:t xml:space="preserve">гамәлгә кертү тибындагы махсус икътисадый зонасы оешмалары-резидентлары өчен </w:t>
      </w:r>
      <w:r w:rsidR="00FE3333" w:rsidRPr="00E14C12">
        <w:rPr>
          <w:b/>
          <w:szCs w:val="28"/>
          <w:lang w:val="tt-RU"/>
        </w:rPr>
        <w:t>оешмалар табышына</w:t>
      </w:r>
      <w:r w:rsidRPr="00E14C12">
        <w:rPr>
          <w:rFonts w:ascii="Times New Roman" w:eastAsia="Arial" w:hAnsi="Times New Roman" w:cs="Times New Roman"/>
          <w:b/>
          <w:bCs/>
          <w:szCs w:val="28"/>
          <w:lang w:val="tt-RU"/>
        </w:rPr>
        <w:t xml:space="preserve"> салым буенча салым ставкасын билгеләү турында</w:t>
      </w:r>
      <w:r w:rsidR="006D00D0" w:rsidRPr="00E14C12">
        <w:rPr>
          <w:rFonts w:ascii="Times New Roman" w:hAnsi="Times New Roman" w:cs="Times New Roman"/>
          <w:b/>
          <w:bCs/>
          <w:szCs w:val="28"/>
          <w:lang w:val="tt-RU"/>
        </w:rPr>
        <w:t xml:space="preserve">» Татарстан Республикасы Законына </w:t>
      </w:r>
    </w:p>
    <w:p w:rsidR="00B96B13" w:rsidRPr="00E14C12" w:rsidRDefault="006D00D0">
      <w:pPr>
        <w:widowControl/>
        <w:ind w:right="142"/>
        <w:rPr>
          <w:rFonts w:ascii="Times New Roman" w:eastAsia="Arial" w:hAnsi="Times New Roman" w:cs="Times New Roman"/>
          <w:b/>
          <w:bCs/>
          <w:szCs w:val="28"/>
          <w:lang w:val="tt-RU"/>
        </w:rPr>
      </w:pPr>
      <w:r w:rsidRPr="00E14C12">
        <w:rPr>
          <w:rFonts w:ascii="Times New Roman" w:hAnsi="Times New Roman" w:cs="Times New Roman"/>
          <w:b/>
          <w:bCs/>
          <w:szCs w:val="28"/>
          <w:lang w:val="tt-RU"/>
        </w:rPr>
        <w:t>үзгәрешләр кертү хакында</w:t>
      </w:r>
      <w:r w:rsidR="00BA7259" w:rsidRPr="00E14C12">
        <w:rPr>
          <w:rFonts w:ascii="Times New Roman" w:eastAsia="Arial" w:hAnsi="Times New Roman" w:cs="Times New Roman"/>
          <w:b/>
          <w:bCs/>
          <w:szCs w:val="28"/>
          <w:lang w:val="tt-RU"/>
        </w:rPr>
        <w:t xml:space="preserve"> </w:t>
      </w:r>
    </w:p>
    <w:p w:rsidR="002F2BCB" w:rsidRPr="00E14C12" w:rsidRDefault="002F2BCB">
      <w:pPr>
        <w:widowControl/>
        <w:ind w:right="142"/>
        <w:rPr>
          <w:rFonts w:ascii="Times New Roman" w:hAnsi="Times New Roman"/>
          <w:szCs w:val="28"/>
          <w:lang w:val="tt-RU"/>
        </w:rPr>
      </w:pPr>
    </w:p>
    <w:p w:rsidR="002F2BCB" w:rsidRPr="00E14C12" w:rsidRDefault="002F2BCB" w:rsidP="002F2BCB">
      <w:pPr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bCs/>
          <w:szCs w:val="28"/>
          <w:lang w:val="tt-RU"/>
        </w:rPr>
      </w:pPr>
      <w:r w:rsidRPr="00E14C12">
        <w:rPr>
          <w:rFonts w:ascii="Times New Roman" w:hAnsi="Times New Roman" w:cs="Times New Roman"/>
          <w:bCs/>
          <w:szCs w:val="28"/>
          <w:lang w:val="tt-RU"/>
        </w:rPr>
        <w:t>Татарстан Республикасы Дәүләт Советы тарафыннан</w:t>
      </w:r>
    </w:p>
    <w:p w:rsidR="002F2BCB" w:rsidRPr="00E14C12" w:rsidRDefault="002F2BCB" w:rsidP="002F2BCB">
      <w:pPr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bCs/>
          <w:szCs w:val="28"/>
          <w:lang w:val="tt-RU"/>
        </w:rPr>
      </w:pPr>
      <w:r w:rsidRPr="00E14C12">
        <w:rPr>
          <w:rFonts w:ascii="Times New Roman" w:hAnsi="Times New Roman" w:cs="Times New Roman"/>
          <w:bCs/>
          <w:szCs w:val="28"/>
          <w:lang w:val="tt-RU"/>
        </w:rPr>
        <w:t>2025 елның 24 декабрендә</w:t>
      </w:r>
    </w:p>
    <w:p w:rsidR="002F2BCB" w:rsidRPr="00E14C12" w:rsidRDefault="002F2BCB" w:rsidP="002F2BCB">
      <w:pPr>
        <w:autoSpaceDE w:val="0"/>
        <w:autoSpaceDN w:val="0"/>
        <w:adjustRightInd w:val="0"/>
        <w:ind w:left="6521"/>
        <w:jc w:val="right"/>
        <w:rPr>
          <w:rFonts w:ascii="Times New Roman" w:hAnsi="Times New Roman" w:cs="Times New Roman"/>
          <w:bCs/>
          <w:szCs w:val="28"/>
          <w:lang w:val="tt-RU"/>
        </w:rPr>
      </w:pPr>
      <w:r w:rsidRPr="00E14C12">
        <w:rPr>
          <w:rFonts w:ascii="Times New Roman" w:hAnsi="Times New Roman" w:cs="Times New Roman"/>
          <w:bCs/>
          <w:szCs w:val="28"/>
          <w:lang w:val="tt-RU"/>
        </w:rPr>
        <w:t>кабул ителде</w:t>
      </w:r>
    </w:p>
    <w:p w:rsidR="002F2BCB" w:rsidRPr="00E14C12" w:rsidRDefault="002F2BC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96B13" w:rsidRPr="00E14C12" w:rsidRDefault="00BA7259">
      <w:pPr>
        <w:widowControl/>
        <w:ind w:firstLine="709"/>
        <w:jc w:val="both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hAnsi="Times New Roman" w:cs="Times New Roman"/>
          <w:b/>
          <w:bCs/>
          <w:color w:val="000000"/>
          <w:szCs w:val="28"/>
          <w:lang w:val="tt-RU"/>
        </w:rPr>
        <w:t>1 статья</w:t>
      </w:r>
    </w:p>
    <w:p w:rsidR="00B96B13" w:rsidRPr="00E14C12" w:rsidRDefault="00B96B13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</w:p>
    <w:p w:rsidR="00B96B13" w:rsidRPr="00E14C12" w:rsidRDefault="00BA7259">
      <w:pPr>
        <w:widowControl/>
        <w:ind w:firstLine="709"/>
        <w:jc w:val="both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eastAsia="Arial" w:hAnsi="Times New Roman" w:cs="Times New Roman"/>
          <w:szCs w:val="28"/>
          <w:lang w:val="tt-RU"/>
        </w:rPr>
        <w:t xml:space="preserve">«Транспорт салымы турында» 2002 елның 29 ноябрендәге 24-ТРЗ номерлы Татарстан Республикасы Законының </w:t>
      </w:r>
      <w:r w:rsidRPr="00E14C12">
        <w:rPr>
          <w:rFonts w:ascii="Times New Roman" w:hAnsi="Times New Roman" w:cs="Times New Roman"/>
          <w:szCs w:val="28"/>
          <w:lang w:val="tt-RU"/>
        </w:rPr>
        <w:t>6 статья</w:t>
      </w:r>
      <w:r w:rsidR="00851600" w:rsidRPr="00E14C12">
        <w:rPr>
          <w:rFonts w:ascii="Times New Roman" w:hAnsi="Times New Roman" w:cs="Times New Roman"/>
          <w:szCs w:val="28"/>
          <w:lang w:val="tt-RU"/>
        </w:rPr>
        <w:t>сындагы</w:t>
      </w:r>
      <w:r w:rsidRPr="00E14C12">
        <w:rPr>
          <w:rFonts w:ascii="Times New Roman" w:hAnsi="Times New Roman" w:cs="Times New Roman"/>
          <w:szCs w:val="28"/>
          <w:lang w:val="tt-RU"/>
        </w:rPr>
        <w:t xml:space="preserve"> 3 пунктын</w:t>
      </w:r>
      <w:r w:rsidR="00851600" w:rsidRPr="00E14C12">
        <w:rPr>
          <w:rFonts w:ascii="Times New Roman" w:hAnsi="Times New Roman" w:cs="Times New Roman"/>
          <w:szCs w:val="28"/>
          <w:lang w:val="tt-RU"/>
        </w:rPr>
        <w:t>ың</w:t>
      </w:r>
      <w:r w:rsidRPr="00E14C12">
        <w:rPr>
          <w:rFonts w:ascii="Times New Roman" w:hAnsi="Times New Roman" w:cs="Times New Roman"/>
          <w:szCs w:val="28"/>
          <w:lang w:val="tt-RU"/>
        </w:rPr>
        <w:t xml:space="preserve"> икенче абзацына 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(</w:t>
      </w:r>
      <w:r w:rsidRPr="00E14C12">
        <w:rPr>
          <w:rFonts w:ascii="Times New Roman" w:eastAsiaTheme="minorHAnsi" w:hAnsi="Times New Roman" w:cs="Times New Roman"/>
          <w:bCs/>
          <w:szCs w:val="28"/>
          <w:lang w:val="tt-RU" w:eastAsia="en-US"/>
        </w:rPr>
        <w:t>Татарстан Дәүләт Советы Җыелма басмасы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, 2002, № 11; 2003, № 7, № 11; 2004,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br/>
        <w:t>№ 11; 2005, № 11; 2006, № 2 (</w:t>
      </w:r>
      <w:r w:rsidRPr="00E14C12">
        <w:rPr>
          <w:rFonts w:ascii="Times New Roman" w:hAnsi="Times New Roman" w:cs="Times New Roman"/>
          <w:szCs w:val="28"/>
          <w:lang w:val="tt-RU"/>
        </w:rPr>
        <w:t>I өлеш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), № 4; 2008, № 7 (</w:t>
      </w:r>
      <w:r w:rsidRPr="00E14C12">
        <w:rPr>
          <w:rFonts w:ascii="Times New Roman" w:hAnsi="Times New Roman" w:cs="Times New Roman"/>
          <w:szCs w:val="28"/>
          <w:lang w:val="tt-RU"/>
        </w:rPr>
        <w:t>I өлеш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); 2009, № 11; 2010,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br/>
        <w:t>№ 10 (II өлеш); 2014, № 3, № 6, № 11 (</w:t>
      </w:r>
      <w:r w:rsidRPr="00E14C12">
        <w:rPr>
          <w:rFonts w:ascii="Times New Roman" w:hAnsi="Times New Roman" w:cs="Times New Roman"/>
          <w:szCs w:val="28"/>
          <w:lang w:val="tt-RU"/>
        </w:rPr>
        <w:t>I өлеш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 xml:space="preserve">); </w:t>
      </w:r>
      <w:r w:rsidR="00851600" w:rsidRPr="00E14C12">
        <w:rPr>
          <w:rFonts w:ascii="Times New Roman" w:hAnsi="Times New Roman" w:cs="Times New Roman"/>
          <w:szCs w:val="28"/>
          <w:lang w:val="tt-RU"/>
        </w:rPr>
        <w:t>Татарстан Республикасы законнар</w:t>
      </w:r>
      <w:r w:rsidRPr="00E14C12">
        <w:rPr>
          <w:rFonts w:ascii="Times New Roman" w:hAnsi="Times New Roman" w:cs="Times New Roman"/>
          <w:szCs w:val="28"/>
          <w:lang w:val="tt-RU"/>
        </w:rPr>
        <w:t xml:space="preserve"> җыелмасы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, 2017, № 1 (</w:t>
      </w:r>
      <w:r w:rsidRPr="00E14C12">
        <w:rPr>
          <w:rFonts w:ascii="Times New Roman" w:hAnsi="Times New Roman" w:cs="Times New Roman"/>
          <w:szCs w:val="28"/>
          <w:lang w:val="tt-RU"/>
        </w:rPr>
        <w:t>I өлеш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); 2018, № 83 (</w:t>
      </w:r>
      <w:r w:rsidRPr="00E14C12">
        <w:rPr>
          <w:rFonts w:ascii="Times New Roman" w:hAnsi="Times New Roman" w:cs="Times New Roman"/>
          <w:szCs w:val="28"/>
          <w:lang w:val="tt-RU"/>
        </w:rPr>
        <w:t>I өлеш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); 2020, № 1 (</w:t>
      </w:r>
      <w:r w:rsidRPr="00E14C12">
        <w:rPr>
          <w:rFonts w:ascii="Times New Roman" w:hAnsi="Times New Roman" w:cs="Times New Roman"/>
          <w:szCs w:val="28"/>
          <w:lang w:val="tt-RU"/>
        </w:rPr>
        <w:t>I өлеш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); 2021, № 20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br/>
        <w:t>(</w:t>
      </w:r>
      <w:r w:rsidRPr="00E14C12">
        <w:rPr>
          <w:rFonts w:ascii="Times New Roman" w:hAnsi="Times New Roman" w:cs="Times New Roman"/>
          <w:szCs w:val="28"/>
          <w:lang w:val="tt-RU"/>
        </w:rPr>
        <w:t>I өлеш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), № 36 (</w:t>
      </w:r>
      <w:r w:rsidRPr="00E14C12">
        <w:rPr>
          <w:rFonts w:ascii="Times New Roman" w:hAnsi="Times New Roman" w:cs="Times New Roman"/>
          <w:szCs w:val="28"/>
          <w:lang w:val="tt-RU"/>
        </w:rPr>
        <w:t>I өлеш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), № 77 (</w:t>
      </w:r>
      <w:r w:rsidRPr="00E14C12">
        <w:rPr>
          <w:rFonts w:ascii="Times New Roman" w:hAnsi="Times New Roman" w:cs="Times New Roman"/>
          <w:szCs w:val="28"/>
          <w:lang w:val="tt-RU"/>
        </w:rPr>
        <w:t>I өлеш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); 2022, № 83 (</w:t>
      </w:r>
      <w:r w:rsidRPr="00E14C12">
        <w:rPr>
          <w:rFonts w:ascii="Times New Roman" w:hAnsi="Times New Roman" w:cs="Times New Roman"/>
          <w:szCs w:val="28"/>
          <w:lang w:val="tt-RU"/>
        </w:rPr>
        <w:t>I өлеш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); 2023, № 73 (</w:t>
      </w:r>
      <w:r w:rsidRPr="00E14C12">
        <w:rPr>
          <w:rFonts w:ascii="Times New Roman" w:hAnsi="Times New Roman" w:cs="Times New Roman"/>
          <w:szCs w:val="28"/>
          <w:lang w:val="tt-RU"/>
        </w:rPr>
        <w:t>I өлеш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t>),</w:t>
      </w:r>
      <w:r w:rsidRPr="00E14C12">
        <w:rPr>
          <w:rFonts w:ascii="Times New Roman" w:hAnsi="Times New Roman" w:cs="Times New Roman"/>
          <w:bCs/>
          <w:color w:val="000000"/>
          <w:szCs w:val="28"/>
          <w:lang w:val="tt-RU"/>
        </w:rPr>
        <w:br/>
      </w:r>
      <w:r w:rsidRPr="00E14C12">
        <w:rPr>
          <w:rFonts w:ascii="Times New Roman" w:hAnsi="Times New Roman" w:cs="Times New Roman"/>
          <w:szCs w:val="28"/>
          <w:lang w:val="tt-RU"/>
        </w:rPr>
        <w:t>аны түбәндәге редакциядә бәян итеп, үзгәреш кертергә:</w:t>
      </w:r>
    </w:p>
    <w:p w:rsidR="00B96B13" w:rsidRPr="00E14C12" w:rsidRDefault="00BA7259">
      <w:pPr>
        <w:widowControl/>
        <w:ind w:firstLine="709"/>
        <w:jc w:val="both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hAnsi="Times New Roman" w:cs="Times New Roman"/>
          <w:szCs w:val="28"/>
          <w:lang w:val="tt-RU"/>
        </w:rPr>
        <w:t>«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Татарстан Республикасының Алабуга </w:t>
      </w:r>
      <w:r w:rsidR="00851600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муниципаль 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>районы территориясендә төзелгән сәнәгать-җитештерү ти</w:t>
      </w:r>
      <w:r w:rsidR="00142CDF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>бындагы махсус икътисадый зона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, Татарстан Республикасының Югары Ослан һәм Лаеш муниципаль районнары территорияләрендә төзелгән «Иннополис» техник-гамәлгә кертү тибындагы махсус икътисадый зонасы һәм Татарстан Республикасының Зәй </w:t>
      </w:r>
      <w:r w:rsidR="00851600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муниципаль 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районы территориясендә төзелгән </w:t>
      </w:r>
      <w:r w:rsidRPr="00E14C12">
        <w:rPr>
          <w:rFonts w:ascii="Times New Roman" w:hAnsi="Times New Roman" w:cs="Times New Roman"/>
          <w:szCs w:val="28"/>
          <w:lang w:val="tt-RU"/>
        </w:rPr>
        <w:t xml:space="preserve">«Зеленая Долина» 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сәнәгать-җитештерү тибындагы махсус икътисадый зонасы </w:t>
      </w:r>
      <w:r w:rsidR="0083601B" w:rsidRPr="00E14C12">
        <w:rPr>
          <w:rFonts w:eastAsia="Helvetica"/>
          <w:color w:val="000000"/>
          <w:szCs w:val="28"/>
          <w:shd w:val="clear" w:color="auto" w:fill="FFFFFF"/>
          <w:lang w:val="tt-RU" w:eastAsia="zh-CN"/>
        </w:rPr>
        <w:t>резидентлары бул</w:t>
      </w:r>
      <w:r w:rsidR="00851600" w:rsidRPr="00E14C12">
        <w:rPr>
          <w:rFonts w:eastAsia="Helvetica"/>
          <w:color w:val="000000"/>
          <w:szCs w:val="28"/>
          <w:shd w:val="clear" w:color="auto" w:fill="FFFFFF"/>
          <w:lang w:val="tt-RU" w:eastAsia="zh-CN"/>
        </w:rPr>
        <w:t>ып торучы</w:t>
      </w:r>
      <w:r w:rsidR="0083601B" w:rsidRPr="00E14C12">
        <w:rPr>
          <w:rFonts w:eastAsia="Helvetica"/>
          <w:color w:val="000000"/>
          <w:szCs w:val="28"/>
          <w:shd w:val="clear" w:color="auto" w:fill="FFFFFF"/>
          <w:lang w:val="tt-RU" w:eastAsia="zh-CN"/>
        </w:rPr>
        <w:t xml:space="preserve"> оешмалар </w:t>
      </w:r>
      <w:r w:rsidR="00851600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>транспорт чарасын исәпкә куйган вакытт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ан </w:t>
      </w:r>
      <w:r w:rsidR="00851600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алып 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10 ел </w:t>
      </w:r>
      <w:r w:rsidR="00851600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>дәвамында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 салым салынудан азат ителә</w:t>
      </w:r>
      <w:r w:rsidRPr="00E14C12">
        <w:rPr>
          <w:rFonts w:ascii="Times New Roman" w:hAnsi="Times New Roman" w:cs="Times New Roman"/>
          <w:szCs w:val="28"/>
          <w:lang w:val="tt-RU"/>
        </w:rPr>
        <w:t>.».</w:t>
      </w:r>
    </w:p>
    <w:p w:rsidR="0083601B" w:rsidRPr="00E14C12" w:rsidRDefault="0083601B">
      <w:pPr>
        <w:widowControl/>
        <w:ind w:firstLine="709"/>
        <w:jc w:val="both"/>
        <w:rPr>
          <w:rFonts w:ascii="Times New Roman" w:hAnsi="Times New Roman" w:cs="Times New Roman"/>
          <w:b/>
          <w:bCs/>
          <w:color w:val="000000"/>
          <w:szCs w:val="28"/>
          <w:lang w:val="tt-RU"/>
        </w:rPr>
      </w:pPr>
    </w:p>
    <w:p w:rsidR="00B96B13" w:rsidRPr="00E14C12" w:rsidRDefault="00BA7259" w:rsidP="00F03198">
      <w:pPr>
        <w:widowControl/>
        <w:ind w:firstLine="709"/>
        <w:jc w:val="both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hAnsi="Times New Roman" w:cs="Times New Roman"/>
          <w:b/>
          <w:bCs/>
          <w:color w:val="000000"/>
          <w:szCs w:val="28"/>
          <w:lang w:val="tt-RU"/>
        </w:rPr>
        <w:t>2 статья</w:t>
      </w:r>
    </w:p>
    <w:p w:rsidR="00B96B13" w:rsidRPr="00E14C12" w:rsidRDefault="00B96B13" w:rsidP="00F03198">
      <w:pPr>
        <w:widowControl/>
        <w:ind w:firstLine="709"/>
        <w:jc w:val="both"/>
        <w:rPr>
          <w:rFonts w:ascii="Times New Roman" w:hAnsi="Times New Roman" w:cs="Times New Roman"/>
          <w:b/>
          <w:bCs/>
          <w:szCs w:val="28"/>
          <w:lang w:val="tt-RU"/>
        </w:rPr>
      </w:pPr>
    </w:p>
    <w:p w:rsidR="00B96B13" w:rsidRPr="00E14C12" w:rsidRDefault="00BA7259" w:rsidP="00F03198">
      <w:pPr>
        <w:widowControl/>
        <w:ind w:firstLine="709"/>
        <w:jc w:val="both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eastAsia="Arial" w:hAnsi="Times New Roman" w:cs="Times New Roman"/>
          <w:szCs w:val="28"/>
          <w:lang w:val="tt-RU"/>
        </w:rPr>
        <w:t xml:space="preserve">«Татарстан Республикасы Алабуга районы территориясендә төзелгән сәнәгать-җитештерү тибындагы махсус икътисадый зона һәм Татарстан </w:t>
      </w:r>
      <w:r w:rsidRPr="00E14C12">
        <w:rPr>
          <w:rFonts w:ascii="Times New Roman" w:eastAsia="Arial" w:hAnsi="Times New Roman" w:cs="Times New Roman"/>
          <w:szCs w:val="28"/>
          <w:lang w:val="tt-RU"/>
        </w:rPr>
        <w:lastRenderedPageBreak/>
        <w:t>Республикасының Югары Ослан һәм Лаеш муниципаль районнары территорияләрендә төзелгән «Иннополис» техник</w:t>
      </w:r>
      <w:r w:rsidR="00FE3333" w:rsidRPr="00E14C12">
        <w:rPr>
          <w:rFonts w:ascii="Times New Roman" w:eastAsia="Arial" w:hAnsi="Times New Roman" w:cs="Times New Roman"/>
          <w:szCs w:val="28"/>
          <w:lang w:val="tt-RU"/>
        </w:rPr>
        <w:t>-</w:t>
      </w:r>
      <w:r w:rsidRPr="00E14C12">
        <w:rPr>
          <w:rFonts w:ascii="Times New Roman" w:eastAsia="Arial" w:hAnsi="Times New Roman" w:cs="Times New Roman"/>
          <w:szCs w:val="28"/>
          <w:lang w:val="tt-RU"/>
        </w:rPr>
        <w:t xml:space="preserve">гамәлгә кертү тибындагы махсус икътисадый зонасы оешмалары-резидентлары өчен </w:t>
      </w:r>
      <w:r w:rsidR="00FE3333" w:rsidRPr="00E14C12">
        <w:rPr>
          <w:bCs/>
          <w:szCs w:val="28"/>
          <w:lang w:val="tt-RU"/>
        </w:rPr>
        <w:t>оешмалар табышына</w:t>
      </w:r>
      <w:r w:rsidRPr="00E14C12">
        <w:rPr>
          <w:rFonts w:ascii="Times New Roman" w:eastAsia="Arial" w:hAnsi="Times New Roman" w:cs="Times New Roman"/>
          <w:szCs w:val="28"/>
          <w:lang w:val="tt-RU"/>
        </w:rPr>
        <w:t xml:space="preserve"> салым буенча салым ставкасын билгеләү турында» 2006 елның 10 февралендәге 5-ТРЗ номерлы Татарстан Республикасы Законына </w:t>
      </w:r>
      <w:r w:rsidRPr="00E14C12">
        <w:rPr>
          <w:rFonts w:ascii="Times New Roman" w:hAnsi="Times New Roman" w:cs="Times New Roman"/>
          <w:color w:val="000000"/>
          <w:szCs w:val="28"/>
          <w:lang w:val="tt-RU"/>
        </w:rPr>
        <w:t>(</w:t>
      </w:r>
      <w:r w:rsidRPr="00E14C12">
        <w:rPr>
          <w:rFonts w:ascii="Times New Roman" w:eastAsiaTheme="minorHAnsi" w:hAnsi="Times New Roman" w:cs="Times New Roman"/>
          <w:bCs/>
          <w:szCs w:val="28"/>
          <w:lang w:val="tt-RU" w:eastAsia="en-US"/>
        </w:rPr>
        <w:t>Татарстан Дәүләт Советы Җыелма басмасы</w:t>
      </w:r>
      <w:r w:rsidRPr="00E14C12">
        <w:rPr>
          <w:rFonts w:ascii="Times New Roman" w:hAnsi="Times New Roman" w:cs="Times New Roman"/>
          <w:color w:val="000000"/>
          <w:szCs w:val="28"/>
          <w:lang w:val="tt-RU"/>
        </w:rPr>
        <w:t>, 2006, № 2 (I өлеш); 2009,</w:t>
      </w:r>
      <w:r w:rsidR="00FE3333" w:rsidRPr="00E14C12">
        <w:rPr>
          <w:rFonts w:ascii="Times New Roman" w:hAnsi="Times New Roman" w:cs="Times New Roman"/>
          <w:color w:val="000000"/>
          <w:szCs w:val="28"/>
          <w:lang w:val="tt-RU"/>
        </w:rPr>
        <w:t xml:space="preserve"> </w:t>
      </w:r>
      <w:r w:rsidRPr="00E14C12">
        <w:rPr>
          <w:rFonts w:ascii="Times New Roman" w:hAnsi="Times New Roman" w:cs="Times New Roman"/>
          <w:color w:val="000000"/>
          <w:szCs w:val="28"/>
          <w:lang w:val="tt-RU"/>
        </w:rPr>
        <w:t xml:space="preserve">№ 1; 2012, № </w:t>
      </w:r>
      <w:bookmarkStart w:id="0" w:name="_GoBack"/>
      <w:bookmarkEnd w:id="0"/>
      <w:r w:rsidRPr="00E14C12">
        <w:rPr>
          <w:rFonts w:ascii="Times New Roman" w:hAnsi="Times New Roman" w:cs="Times New Roman"/>
          <w:color w:val="000000"/>
          <w:szCs w:val="28"/>
          <w:lang w:val="tt-RU"/>
        </w:rPr>
        <w:t xml:space="preserve">6 (I өлеш); 2014, № 11 (I өлеш); </w:t>
      </w:r>
      <w:r w:rsidR="00851600" w:rsidRPr="00E14C12">
        <w:rPr>
          <w:rFonts w:ascii="Times New Roman" w:hAnsi="Times New Roman" w:cs="Times New Roman"/>
          <w:szCs w:val="28"/>
          <w:lang w:val="tt-RU"/>
        </w:rPr>
        <w:t>Татарстан Республикасы законнар</w:t>
      </w:r>
      <w:r w:rsidRPr="00E14C12">
        <w:rPr>
          <w:rFonts w:ascii="Times New Roman" w:hAnsi="Times New Roman" w:cs="Times New Roman"/>
          <w:szCs w:val="28"/>
          <w:lang w:val="tt-RU"/>
        </w:rPr>
        <w:t xml:space="preserve"> җыелмасы</w:t>
      </w:r>
      <w:r w:rsidRPr="00E14C12">
        <w:rPr>
          <w:rFonts w:ascii="Times New Roman" w:hAnsi="Times New Roman" w:cs="Times New Roman"/>
          <w:color w:val="000000"/>
          <w:szCs w:val="28"/>
          <w:lang w:val="tt-RU"/>
        </w:rPr>
        <w:t>, 2017, №</w:t>
      </w:r>
      <w:r w:rsidR="00142CDF">
        <w:rPr>
          <w:rFonts w:ascii="Times New Roman" w:hAnsi="Times New Roman" w:cs="Times New Roman"/>
          <w:color w:val="000000"/>
          <w:szCs w:val="28"/>
          <w:lang w:val="tt-RU"/>
        </w:rPr>
        <w:t xml:space="preserve"> </w:t>
      </w:r>
      <w:r w:rsidRPr="00E14C12">
        <w:rPr>
          <w:rFonts w:ascii="Times New Roman" w:hAnsi="Times New Roman" w:cs="Times New Roman"/>
          <w:color w:val="000000"/>
          <w:szCs w:val="28"/>
          <w:lang w:val="tt-RU"/>
        </w:rPr>
        <w:t>17 (I өлеш) түбәндәге үзгәрешләрне кертергә:</w:t>
      </w:r>
    </w:p>
    <w:p w:rsidR="00B96B13" w:rsidRPr="00E14C12" w:rsidRDefault="00B96B13" w:rsidP="00F03198">
      <w:pPr>
        <w:widowControl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</w:p>
    <w:p w:rsidR="00B96B13" w:rsidRPr="00E14C12" w:rsidRDefault="00BA7259" w:rsidP="00F03198">
      <w:pPr>
        <w:widowControl/>
        <w:numPr>
          <w:ilvl w:val="0"/>
          <w:numId w:val="4"/>
        </w:numPr>
        <w:ind w:firstLine="709"/>
        <w:jc w:val="both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hAnsi="Times New Roman" w:cs="Times New Roman"/>
          <w:szCs w:val="28"/>
          <w:lang w:val="tt-RU"/>
        </w:rPr>
        <w:t>исемне түбәндәге редакциядә бәян итәргә:</w:t>
      </w:r>
    </w:p>
    <w:p w:rsidR="00B96B13" w:rsidRPr="00E14C12" w:rsidRDefault="00BA7259" w:rsidP="00F03198">
      <w:pPr>
        <w:widowControl/>
        <w:ind w:firstLine="737"/>
        <w:jc w:val="both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eastAsia="Arial" w:hAnsi="Times New Roman" w:cs="Times New Roman"/>
          <w:szCs w:val="28"/>
          <w:lang w:val="tt-RU"/>
        </w:rPr>
        <w:t>«</w:t>
      </w:r>
      <w:r w:rsidRPr="00E14C12">
        <w:rPr>
          <w:rFonts w:ascii="Times New Roman" w:eastAsia="Arial" w:hAnsi="Times New Roman" w:cs="Times New Roman"/>
          <w:b/>
          <w:szCs w:val="28"/>
          <w:lang w:val="tt-RU"/>
        </w:rPr>
        <w:t>Махсус икътисадый зона</w:t>
      </w:r>
      <w:r w:rsidR="00142CDF">
        <w:rPr>
          <w:rFonts w:ascii="Times New Roman" w:eastAsia="Arial" w:hAnsi="Times New Roman" w:cs="Times New Roman"/>
          <w:b/>
          <w:szCs w:val="28"/>
          <w:lang w:val="tt-RU"/>
        </w:rPr>
        <w:t>лар</w:t>
      </w:r>
      <w:r w:rsidRPr="00E14C12">
        <w:rPr>
          <w:rFonts w:ascii="Times New Roman" w:eastAsia="Arial" w:hAnsi="Times New Roman" w:cs="Times New Roman"/>
          <w:b/>
          <w:szCs w:val="28"/>
          <w:lang w:val="tt-RU"/>
        </w:rPr>
        <w:t xml:space="preserve"> </w:t>
      </w:r>
      <w:r w:rsidR="0083601B" w:rsidRPr="00E14C12">
        <w:rPr>
          <w:rFonts w:eastAsia="Helvetica"/>
          <w:b/>
          <w:color w:val="000000"/>
          <w:szCs w:val="28"/>
          <w:shd w:val="clear" w:color="auto" w:fill="FFFFFF"/>
          <w:lang w:val="tt-RU" w:eastAsia="zh-CN"/>
        </w:rPr>
        <w:t>резидентлары бул</w:t>
      </w:r>
      <w:r w:rsidR="00851600" w:rsidRPr="00E14C12">
        <w:rPr>
          <w:rFonts w:eastAsia="Helvetica"/>
          <w:b/>
          <w:color w:val="000000"/>
          <w:szCs w:val="28"/>
          <w:shd w:val="clear" w:color="auto" w:fill="FFFFFF"/>
          <w:lang w:val="tt-RU" w:eastAsia="zh-CN"/>
        </w:rPr>
        <w:t>ып торучы</w:t>
      </w:r>
      <w:r w:rsidR="0083601B" w:rsidRPr="00E14C12">
        <w:rPr>
          <w:rFonts w:eastAsia="Helvetica"/>
          <w:b/>
          <w:color w:val="000000"/>
          <w:szCs w:val="28"/>
          <w:shd w:val="clear" w:color="auto" w:fill="FFFFFF"/>
          <w:lang w:val="tt-RU" w:eastAsia="zh-CN"/>
        </w:rPr>
        <w:t xml:space="preserve"> оешмалар </w:t>
      </w:r>
      <w:r w:rsidRPr="00E14C12">
        <w:rPr>
          <w:rFonts w:ascii="Times New Roman" w:eastAsia="Arial" w:hAnsi="Times New Roman" w:cs="Times New Roman"/>
          <w:b/>
          <w:szCs w:val="28"/>
          <w:lang w:val="tt-RU"/>
        </w:rPr>
        <w:t>өчен оешмалар табышына салым буенча салым ставкасын билгеләү турында</w:t>
      </w:r>
      <w:r w:rsidRPr="00E14C12">
        <w:rPr>
          <w:rFonts w:ascii="Times New Roman" w:eastAsia="Arial" w:hAnsi="Times New Roman" w:cs="Times New Roman"/>
          <w:szCs w:val="28"/>
          <w:lang w:val="tt-RU"/>
        </w:rPr>
        <w:t>»</w:t>
      </w:r>
      <w:r w:rsidR="00142CDF">
        <w:rPr>
          <w:rFonts w:ascii="Times New Roman" w:eastAsia="Arial" w:hAnsi="Times New Roman" w:cs="Times New Roman"/>
          <w:szCs w:val="28"/>
          <w:lang w:val="tt-RU"/>
        </w:rPr>
        <w:t>;</w:t>
      </w:r>
    </w:p>
    <w:p w:rsidR="00B96B13" w:rsidRPr="00E14C12" w:rsidRDefault="00B96B13" w:rsidP="00F03198">
      <w:pPr>
        <w:widowControl/>
        <w:ind w:firstLine="737"/>
        <w:jc w:val="both"/>
        <w:rPr>
          <w:rFonts w:ascii="Times New Roman" w:eastAsia="Times New Roman" w:hAnsi="Times New Roman" w:cs="Times New Roman"/>
          <w:szCs w:val="28"/>
          <w:lang w:val="tt-RU" w:bidi="ar-SA"/>
        </w:rPr>
      </w:pPr>
    </w:p>
    <w:p w:rsidR="00B96B13" w:rsidRPr="00E14C12" w:rsidRDefault="00BA7259" w:rsidP="00F03198">
      <w:pPr>
        <w:pStyle w:val="afffe"/>
        <w:widowControl/>
        <w:numPr>
          <w:ilvl w:val="0"/>
          <w:numId w:val="5"/>
        </w:numPr>
        <w:spacing w:beforeAutospacing="0" w:afterAutospacing="0"/>
        <w:ind w:firstLine="737"/>
        <w:jc w:val="both"/>
        <w:rPr>
          <w:sz w:val="28"/>
          <w:szCs w:val="28"/>
          <w:lang w:val="tt-RU"/>
        </w:rPr>
      </w:pPr>
      <w:r w:rsidRPr="00E14C12">
        <w:rPr>
          <w:sz w:val="28"/>
          <w:szCs w:val="28"/>
          <w:lang w:val="tt-RU"/>
        </w:rPr>
        <w:t>1 статьяның 1 өлешендә:</w:t>
      </w:r>
    </w:p>
    <w:p w:rsidR="00B96B13" w:rsidRPr="00E14C12" w:rsidRDefault="00BA7259" w:rsidP="00F03198">
      <w:pPr>
        <w:pStyle w:val="afffe"/>
        <w:widowControl/>
        <w:spacing w:beforeAutospacing="0" w:afterAutospacing="0"/>
        <w:ind w:left="737"/>
        <w:jc w:val="both"/>
        <w:rPr>
          <w:sz w:val="28"/>
          <w:szCs w:val="28"/>
          <w:lang w:val="tt-RU"/>
        </w:rPr>
      </w:pPr>
      <w:r w:rsidRPr="00E14C12">
        <w:rPr>
          <w:color w:val="000000"/>
          <w:sz w:val="28"/>
          <w:szCs w:val="28"/>
          <w:lang w:val="tt-RU" w:bidi="ar-SA"/>
        </w:rPr>
        <w:t xml:space="preserve">а) </w:t>
      </w:r>
      <w:r w:rsidRPr="00E14C12">
        <w:rPr>
          <w:sz w:val="28"/>
          <w:szCs w:val="28"/>
          <w:lang w:val="tt-RU"/>
        </w:rPr>
        <w:t>беренче абзацны түбәндәге редакциядә бәян итәргә:</w:t>
      </w:r>
    </w:p>
    <w:p w:rsidR="00B96B13" w:rsidRPr="00E14C12" w:rsidRDefault="00BA7259" w:rsidP="00F03198">
      <w:pPr>
        <w:widowControl/>
        <w:ind w:firstLine="709"/>
        <w:jc w:val="both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hAnsi="Times New Roman" w:cs="Times New Roman"/>
          <w:szCs w:val="28"/>
          <w:lang w:val="tt-RU"/>
        </w:rPr>
        <w:t xml:space="preserve">«1. 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Татарстан Республикасының Алабуга </w:t>
      </w:r>
      <w:r w:rsidR="00851600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муниципаль 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районы территориясендә төзелгән сәнәгать-җитештерү тибындагы махсус икътисадый зона, Татарстан Республикасының Югары Ослан һәм Лаеш муниципаль районнары территорияләрендә төзелгән «Иннополис» техник-гамәлгә кертү тибындагы махсус икътисадый зонасы һәм Татарстан Республикасының Зәй </w:t>
      </w:r>
      <w:r w:rsidR="00851600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муниципаль 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районы территориясендә төзелгән </w:t>
      </w:r>
      <w:r w:rsidRPr="00E14C12">
        <w:rPr>
          <w:rFonts w:ascii="Times New Roman" w:hAnsi="Times New Roman" w:cs="Times New Roman"/>
          <w:szCs w:val="28"/>
          <w:lang w:val="tt-RU"/>
        </w:rPr>
        <w:t xml:space="preserve">«Зеленая Долина» 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сәнәгать-җитештерү тибындагы махсус икътисадый зонасы </w:t>
      </w:r>
      <w:r w:rsidR="0083601B" w:rsidRPr="00E14C12">
        <w:rPr>
          <w:rFonts w:eastAsia="Helvetica"/>
          <w:color w:val="000000"/>
          <w:szCs w:val="28"/>
          <w:shd w:val="clear" w:color="auto" w:fill="FFFFFF"/>
          <w:lang w:val="tt-RU" w:eastAsia="zh-CN"/>
        </w:rPr>
        <w:t xml:space="preserve">резидентлары </w:t>
      </w:r>
      <w:r w:rsidR="00851600" w:rsidRPr="00E14C12">
        <w:rPr>
          <w:rFonts w:eastAsia="Helvetica"/>
          <w:color w:val="000000"/>
          <w:szCs w:val="28"/>
          <w:shd w:val="clear" w:color="auto" w:fill="FFFFFF"/>
          <w:lang w:val="tt-RU" w:eastAsia="zh-CN"/>
        </w:rPr>
        <w:t>булып торучы</w:t>
      </w:r>
      <w:r w:rsidR="0083601B" w:rsidRPr="00E14C12">
        <w:rPr>
          <w:rFonts w:eastAsia="Helvetica"/>
          <w:color w:val="000000"/>
          <w:szCs w:val="28"/>
          <w:shd w:val="clear" w:color="auto" w:fill="FFFFFF"/>
          <w:lang w:val="tt-RU" w:eastAsia="zh-CN"/>
        </w:rPr>
        <w:t xml:space="preserve"> оешмалар 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(алга таба </w:t>
      </w:r>
      <w:r w:rsidR="0083601B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>–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 </w:t>
      </w:r>
      <w:r w:rsidR="00851600" w:rsidRPr="00E14C12">
        <w:rPr>
          <w:rFonts w:eastAsia="Helvetica"/>
          <w:color w:val="000000"/>
          <w:szCs w:val="28"/>
          <w:shd w:val="clear" w:color="auto" w:fill="FFFFFF"/>
          <w:lang w:val="tt-RU" w:eastAsia="zh-CN"/>
        </w:rPr>
        <w:t>оешмалар-</w:t>
      </w:r>
      <w:r w:rsidR="0083601B" w:rsidRPr="00E14C12">
        <w:rPr>
          <w:rFonts w:eastAsia="Helvetica"/>
          <w:color w:val="000000"/>
          <w:szCs w:val="28"/>
          <w:shd w:val="clear" w:color="auto" w:fill="FFFFFF"/>
          <w:lang w:val="tt-RU" w:eastAsia="zh-CN"/>
        </w:rPr>
        <w:t>резидентлар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) </w:t>
      </w:r>
      <w:r w:rsidR="00142CDF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өчен </w:t>
      </w:r>
      <w:r w:rsidR="00851600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махсус икътисадый зона территориясендә гамәлгә ашырыла торган эшчәнлектән алынган табышка </w:t>
      </w:r>
      <w:r w:rsidR="005E1D9C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>ка</w:t>
      </w:r>
      <w:r w:rsidR="00142CDF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>рата</w:t>
      </w:r>
      <w:r w:rsidR="00851600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 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 xml:space="preserve">Татарстан Республикасы бюджетына күчерелергә тиешле оешмалар табышына салым буенча салым ставкасын </w:t>
      </w:r>
      <w:r w:rsidR="00851600"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>түбәндәге күләм</w:t>
      </w:r>
      <w:r w:rsidRPr="00E14C12">
        <w:rPr>
          <w:rFonts w:ascii="Times New Roman" w:eastAsia="Helvetica" w:hAnsi="Times New Roman" w:cs="Times New Roman"/>
          <w:color w:val="000000"/>
          <w:szCs w:val="28"/>
          <w:shd w:val="clear" w:color="auto" w:fill="FFFFFF"/>
          <w:lang w:val="tt-RU" w:eastAsia="zh-CN" w:bidi="ar-SA"/>
        </w:rPr>
        <w:t>дә билгеләргә</w:t>
      </w:r>
      <w:r w:rsidRPr="00E14C12">
        <w:rPr>
          <w:rFonts w:ascii="Times New Roman" w:hAnsi="Times New Roman" w:cs="Times New Roman"/>
          <w:szCs w:val="28"/>
          <w:lang w:val="tt-RU"/>
        </w:rPr>
        <w:t>:»;</w:t>
      </w:r>
    </w:p>
    <w:p w:rsidR="00B96B13" w:rsidRPr="00E14C12" w:rsidRDefault="00BA7259" w:rsidP="00F03198">
      <w:pPr>
        <w:widowControl/>
        <w:ind w:firstLine="709"/>
        <w:jc w:val="both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hAnsi="Times New Roman" w:cs="Times New Roman"/>
          <w:szCs w:val="28"/>
          <w:lang w:val="tt-RU"/>
        </w:rPr>
        <w:t xml:space="preserve">б) дүртенче абзацта «(2017 </w:t>
      </w:r>
      <w:r w:rsidR="005E1D9C" w:rsidRPr="00E14C12">
        <w:rPr>
          <w:rFonts w:ascii="Times New Roman" w:hAnsi="Times New Roman" w:cs="Times New Roman"/>
          <w:szCs w:val="28"/>
          <w:lang w:val="tt-RU"/>
        </w:rPr>
        <w:t>–</w:t>
      </w:r>
      <w:r w:rsidRPr="00E14C12">
        <w:rPr>
          <w:rFonts w:ascii="Times New Roman" w:hAnsi="Times New Roman" w:cs="Times New Roman"/>
          <w:szCs w:val="28"/>
          <w:lang w:val="tt-RU"/>
        </w:rPr>
        <w:t xml:space="preserve"> 2020 елларда 12,5 процент)» сүзләрен төшереп калдырырга.</w:t>
      </w:r>
    </w:p>
    <w:p w:rsidR="00B96B13" w:rsidRPr="00E14C12" w:rsidRDefault="00B96B13" w:rsidP="00F03198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szCs w:val="28"/>
          <w:lang w:val="tt-RU" w:bidi="ar-SA"/>
        </w:rPr>
      </w:pPr>
    </w:p>
    <w:p w:rsidR="00B96B13" w:rsidRPr="00E14C12" w:rsidRDefault="00BA7259" w:rsidP="00F0319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E14C12"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3 статья</w:t>
      </w:r>
    </w:p>
    <w:p w:rsidR="00B96B13" w:rsidRPr="00E14C12" w:rsidRDefault="00B96B13" w:rsidP="00F03198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szCs w:val="28"/>
          <w:lang w:val="tt-RU" w:bidi="ar-SA"/>
        </w:rPr>
      </w:pPr>
    </w:p>
    <w:p w:rsidR="00B96B13" w:rsidRPr="00E14C12" w:rsidRDefault="00BA7259" w:rsidP="00F03198">
      <w:pPr>
        <w:widowControl/>
        <w:numPr>
          <w:ilvl w:val="0"/>
          <w:numId w:val="6"/>
        </w:numPr>
        <w:ind w:firstLine="709"/>
        <w:jc w:val="both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eastAsia="Arial" w:hAnsi="Times New Roman" w:cs="Times New Roman"/>
          <w:szCs w:val="28"/>
          <w:lang w:val="tt-RU"/>
        </w:rPr>
        <w:t xml:space="preserve">Әлеге Закон рәсми басылып чыккан көненнән үз көченә керә. </w:t>
      </w:r>
    </w:p>
    <w:p w:rsidR="00B96B13" w:rsidRPr="00E14C12" w:rsidRDefault="00BA7259" w:rsidP="00F03198">
      <w:pPr>
        <w:widowControl/>
        <w:numPr>
          <w:ilvl w:val="0"/>
          <w:numId w:val="6"/>
        </w:numPr>
        <w:ind w:firstLine="709"/>
        <w:jc w:val="both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eastAsia="Arial" w:hAnsi="Times New Roman" w:cs="Times New Roman"/>
          <w:szCs w:val="28"/>
          <w:lang w:val="tt-RU"/>
        </w:rPr>
        <w:t>«Транспорт салымы турында» 2002 елның 29 ноябрендәге 24-ТРЗ номерлы Татарстан Республикасы Законының 6 статьясындагы 3 пунктының икенче абзацы (әлеге Закон редакциясендә) һәм «Махсус икътисадый зона</w:t>
      </w:r>
      <w:r w:rsidR="00142CDF">
        <w:rPr>
          <w:rFonts w:ascii="Times New Roman" w:eastAsia="Arial" w:hAnsi="Times New Roman" w:cs="Times New Roman"/>
          <w:szCs w:val="28"/>
          <w:lang w:val="tt-RU"/>
        </w:rPr>
        <w:t>лар</w:t>
      </w:r>
      <w:r w:rsidRPr="00E14C12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83601B" w:rsidRPr="00E14C12">
        <w:rPr>
          <w:rFonts w:eastAsia="Helvetica"/>
          <w:color w:val="000000"/>
          <w:szCs w:val="28"/>
          <w:shd w:val="clear" w:color="auto" w:fill="FFFFFF"/>
          <w:lang w:val="tt-RU" w:eastAsia="zh-CN"/>
        </w:rPr>
        <w:t>резидентлары бул</w:t>
      </w:r>
      <w:r w:rsidR="000A2F2B" w:rsidRPr="00E14C12">
        <w:rPr>
          <w:rFonts w:eastAsia="Helvetica"/>
          <w:color w:val="000000"/>
          <w:szCs w:val="28"/>
          <w:shd w:val="clear" w:color="auto" w:fill="FFFFFF"/>
          <w:lang w:val="tt-RU" w:eastAsia="zh-CN"/>
        </w:rPr>
        <w:t>ып торучы</w:t>
      </w:r>
      <w:r w:rsidR="0083601B" w:rsidRPr="00E14C12">
        <w:rPr>
          <w:rFonts w:eastAsia="Helvetica"/>
          <w:color w:val="000000"/>
          <w:szCs w:val="28"/>
          <w:shd w:val="clear" w:color="auto" w:fill="FFFFFF"/>
          <w:lang w:val="tt-RU" w:eastAsia="zh-CN"/>
        </w:rPr>
        <w:t xml:space="preserve"> оешмалар</w:t>
      </w:r>
      <w:r w:rsidRPr="00E14C12">
        <w:rPr>
          <w:rFonts w:ascii="Times New Roman" w:eastAsia="Arial" w:hAnsi="Times New Roman" w:cs="Times New Roman"/>
          <w:szCs w:val="28"/>
          <w:lang w:val="tt-RU"/>
        </w:rPr>
        <w:t xml:space="preserve"> өчен оешмалар табышына салым буенча салым ставкасын билгеләү турында</w:t>
      </w:r>
      <w:r w:rsidRPr="00E14C12">
        <w:rPr>
          <w:rFonts w:ascii="Times New Roman" w:eastAsia="Times New Roman" w:hAnsi="Times New Roman" w:cs="Times New Roman"/>
          <w:color w:val="000000"/>
          <w:szCs w:val="28"/>
          <w:lang w:val="tt-RU" w:bidi="ar-SA"/>
        </w:rPr>
        <w:t>»</w:t>
      </w:r>
      <w:r w:rsidRPr="00E14C12">
        <w:rPr>
          <w:rFonts w:ascii="Times New Roman" w:eastAsia="Arial" w:hAnsi="Times New Roman" w:cs="Times New Roman"/>
          <w:szCs w:val="28"/>
          <w:lang w:val="tt-RU"/>
        </w:rPr>
        <w:t xml:space="preserve"> 2006 елның 10 февралендәге 5-ТРЗ номерлы Татарстан Республикасы Законының 1 статьясындагы 1 өлешенең беренче абзацы (әлеге Закон редакциясендә) нигезләмәләренең гамәлдә булуы 2025 елның 25 июненнән барлыкка килгән хокук мөнәсәбәтләренә кагыла. </w:t>
      </w:r>
    </w:p>
    <w:p w:rsidR="00B96B13" w:rsidRPr="00E14C12" w:rsidRDefault="00B96B13" w:rsidP="00F03198">
      <w:pPr>
        <w:widowControl/>
        <w:ind w:firstLine="567"/>
        <w:jc w:val="both"/>
        <w:rPr>
          <w:rFonts w:ascii="Times New Roman" w:hAnsi="Times New Roman" w:cs="Times New Roman"/>
          <w:szCs w:val="28"/>
          <w:lang w:val="tt-RU"/>
        </w:rPr>
      </w:pPr>
    </w:p>
    <w:p w:rsidR="000A2F2B" w:rsidRPr="00E14C12" w:rsidRDefault="000A2F2B" w:rsidP="00F03198">
      <w:pPr>
        <w:widowControl/>
        <w:ind w:firstLine="567"/>
        <w:jc w:val="both"/>
        <w:rPr>
          <w:rFonts w:ascii="Times New Roman" w:hAnsi="Times New Roman" w:cs="Times New Roman"/>
          <w:szCs w:val="28"/>
          <w:lang w:val="tt-RU"/>
        </w:rPr>
      </w:pPr>
    </w:p>
    <w:p w:rsidR="00B96B13" w:rsidRPr="00E14C12" w:rsidRDefault="00BA7259" w:rsidP="00F03198">
      <w:pPr>
        <w:widowControl/>
        <w:jc w:val="left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hAnsi="Times New Roman" w:cs="Times New Roman"/>
          <w:szCs w:val="28"/>
          <w:lang w:val="tt-RU"/>
        </w:rPr>
        <w:t>Татарстан Республикасы</w:t>
      </w:r>
    </w:p>
    <w:p w:rsidR="00B96B13" w:rsidRPr="00E14C12" w:rsidRDefault="000A2F2B" w:rsidP="00F03198">
      <w:pPr>
        <w:widowControl/>
        <w:ind w:firstLine="851"/>
        <w:jc w:val="left"/>
        <w:rPr>
          <w:rFonts w:ascii="Times New Roman" w:hAnsi="Times New Roman"/>
          <w:szCs w:val="28"/>
          <w:lang w:val="tt-RU"/>
        </w:rPr>
      </w:pPr>
      <w:r w:rsidRPr="00E14C12">
        <w:rPr>
          <w:rFonts w:ascii="Times New Roman" w:hAnsi="Times New Roman" w:cs="Times New Roman"/>
          <w:szCs w:val="28"/>
          <w:lang w:val="tt-RU"/>
        </w:rPr>
        <w:t xml:space="preserve"> </w:t>
      </w:r>
      <w:r w:rsidR="00BA7259" w:rsidRPr="00E14C12">
        <w:rPr>
          <w:rFonts w:ascii="Times New Roman" w:hAnsi="Times New Roman" w:cs="Times New Roman"/>
          <w:szCs w:val="28"/>
          <w:lang w:val="tt-RU"/>
        </w:rPr>
        <w:t xml:space="preserve">Рәисе </w:t>
      </w:r>
      <w:r w:rsidRPr="00E14C12">
        <w:rPr>
          <w:rFonts w:ascii="Times New Roman" w:hAnsi="Times New Roman" w:cs="Times New Roman"/>
          <w:szCs w:val="28"/>
          <w:lang w:val="tt-RU"/>
        </w:rPr>
        <w:tab/>
      </w:r>
      <w:r w:rsidRPr="00E14C12">
        <w:rPr>
          <w:rFonts w:ascii="Times New Roman" w:hAnsi="Times New Roman" w:cs="Times New Roman"/>
          <w:szCs w:val="28"/>
          <w:lang w:val="tt-RU"/>
        </w:rPr>
        <w:tab/>
      </w:r>
      <w:r w:rsidRPr="00E14C12">
        <w:rPr>
          <w:rFonts w:ascii="Times New Roman" w:hAnsi="Times New Roman" w:cs="Times New Roman"/>
          <w:szCs w:val="28"/>
          <w:lang w:val="tt-RU"/>
        </w:rPr>
        <w:tab/>
      </w:r>
      <w:r w:rsidRPr="00E14C12">
        <w:rPr>
          <w:rFonts w:ascii="Times New Roman" w:hAnsi="Times New Roman" w:cs="Times New Roman"/>
          <w:szCs w:val="28"/>
          <w:lang w:val="tt-RU"/>
        </w:rPr>
        <w:tab/>
      </w:r>
      <w:r w:rsidRPr="00E14C12">
        <w:rPr>
          <w:rFonts w:ascii="Times New Roman" w:hAnsi="Times New Roman" w:cs="Times New Roman"/>
          <w:szCs w:val="28"/>
          <w:lang w:val="tt-RU"/>
        </w:rPr>
        <w:tab/>
      </w:r>
      <w:r w:rsidRPr="00E14C12">
        <w:rPr>
          <w:rFonts w:ascii="Times New Roman" w:hAnsi="Times New Roman" w:cs="Times New Roman"/>
          <w:szCs w:val="28"/>
          <w:lang w:val="tt-RU"/>
        </w:rPr>
        <w:tab/>
      </w:r>
      <w:r w:rsidRPr="00E14C12">
        <w:rPr>
          <w:rFonts w:ascii="Times New Roman" w:hAnsi="Times New Roman" w:cs="Times New Roman"/>
          <w:szCs w:val="28"/>
          <w:lang w:val="tt-RU"/>
        </w:rPr>
        <w:tab/>
      </w:r>
      <w:r w:rsidRPr="00E14C12">
        <w:rPr>
          <w:rFonts w:ascii="Times New Roman" w:hAnsi="Times New Roman" w:cs="Times New Roman"/>
          <w:szCs w:val="28"/>
          <w:lang w:val="tt-RU"/>
        </w:rPr>
        <w:tab/>
      </w:r>
      <w:r w:rsidRPr="00E14C12">
        <w:rPr>
          <w:rFonts w:ascii="Times New Roman" w:hAnsi="Times New Roman" w:cs="Times New Roman"/>
          <w:szCs w:val="28"/>
          <w:lang w:val="tt-RU"/>
        </w:rPr>
        <w:tab/>
        <w:t xml:space="preserve">    Р.Н. Миңнеханов</w:t>
      </w:r>
    </w:p>
    <w:sectPr w:rsidR="00B96B13" w:rsidRPr="00E14C12" w:rsidSect="00B96B13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C1E" w:rsidRDefault="00346C1E" w:rsidP="00B96B13">
      <w:r>
        <w:separator/>
      </w:r>
    </w:p>
  </w:endnote>
  <w:endnote w:type="continuationSeparator" w:id="0">
    <w:p w:rsidR="00346C1E" w:rsidRDefault="00346C1E" w:rsidP="00B96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ource Han Sans CN Regular"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Liberation Mono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13" w:rsidRDefault="00B96B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C1E" w:rsidRDefault="00346C1E" w:rsidP="00B96B13">
      <w:r>
        <w:separator/>
      </w:r>
    </w:p>
  </w:footnote>
  <w:footnote w:type="continuationSeparator" w:id="0">
    <w:p w:rsidR="00346C1E" w:rsidRDefault="00346C1E" w:rsidP="00B96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13" w:rsidRDefault="00F12C9C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BA7259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142CD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5154"/>
    <w:multiLevelType w:val="hybridMultilevel"/>
    <w:tmpl w:val="AD148A2C"/>
    <w:lvl w:ilvl="0" w:tplc="36585EF0">
      <w:start w:val="2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 w:tplc="B8620D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E9AC9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C10F06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71E81C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722EA9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9F0952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4F29B0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5E2124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B55BC8"/>
    <w:multiLevelType w:val="multilevel"/>
    <w:tmpl w:val="0E36A5D0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44326DBC"/>
    <w:multiLevelType w:val="hybridMultilevel"/>
    <w:tmpl w:val="0C74372E"/>
    <w:lvl w:ilvl="0" w:tplc="6C8EF9A2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 w:tplc="6AA6DB9C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 w:tplc="7832859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 w:tplc="9DBEF03A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 w:tplc="844010E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 w:tplc="FF365A0A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 w:tplc="BC547DAC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 w:tplc="8CE231C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 w:tplc="E6249A9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nsid w:val="4BD447D9"/>
    <w:multiLevelType w:val="hybridMultilevel"/>
    <w:tmpl w:val="16AACB88"/>
    <w:lvl w:ilvl="0" w:tplc="97E24A42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 w:tplc="43DCB6B4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 w:tplc="B13CFEB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 w:tplc="758A8E36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 w:tplc="36FAA2B6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 w:tplc="CF7E8E06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 w:tplc="06D20528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 w:tplc="0B6C9D06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 w:tplc="985A611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ED036DB"/>
    <w:multiLevelType w:val="hybridMultilevel"/>
    <w:tmpl w:val="5A9CAEDC"/>
    <w:lvl w:ilvl="0" w:tplc="D9147F44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BB4E39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AD0919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3E6C8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7DA7A5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9E40E7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3FC915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A360AF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77454E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36A5821"/>
    <w:multiLevelType w:val="hybridMultilevel"/>
    <w:tmpl w:val="6E0C3D6A"/>
    <w:lvl w:ilvl="0" w:tplc="66182C06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 w:tplc="398034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A8B70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8C239B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03897C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C5E32B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A8481F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6E4C2B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FF4EF3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B13"/>
    <w:rsid w:val="000A2F2B"/>
    <w:rsid w:val="000B5210"/>
    <w:rsid w:val="00142CDF"/>
    <w:rsid w:val="001D3155"/>
    <w:rsid w:val="002B1BC3"/>
    <w:rsid w:val="002F2BCB"/>
    <w:rsid w:val="00346C1E"/>
    <w:rsid w:val="004E1B5F"/>
    <w:rsid w:val="005E1D9C"/>
    <w:rsid w:val="006D00D0"/>
    <w:rsid w:val="0083601B"/>
    <w:rsid w:val="00851600"/>
    <w:rsid w:val="00B652AA"/>
    <w:rsid w:val="00B96B13"/>
    <w:rsid w:val="00BA7259"/>
    <w:rsid w:val="00E14C12"/>
    <w:rsid w:val="00F03198"/>
    <w:rsid w:val="00F12C9C"/>
    <w:rsid w:val="00F87956"/>
    <w:rsid w:val="00FE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13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B96B13"/>
    <w:pPr>
      <w:outlineLvl w:val="0"/>
    </w:pPr>
  </w:style>
  <w:style w:type="paragraph" w:customStyle="1" w:styleId="Heading2">
    <w:name w:val="Heading 2"/>
    <w:basedOn w:val="a3"/>
    <w:next w:val="a5"/>
    <w:qFormat/>
    <w:rsid w:val="00B96B13"/>
    <w:pPr>
      <w:outlineLvl w:val="1"/>
    </w:pPr>
  </w:style>
  <w:style w:type="paragraph" w:customStyle="1" w:styleId="Heading3">
    <w:name w:val="Heading 3"/>
    <w:basedOn w:val="a3"/>
    <w:next w:val="a5"/>
    <w:qFormat/>
    <w:rsid w:val="00B96B13"/>
    <w:pPr>
      <w:outlineLvl w:val="2"/>
    </w:pPr>
  </w:style>
  <w:style w:type="paragraph" w:customStyle="1" w:styleId="Heading4">
    <w:name w:val="Heading 4"/>
    <w:basedOn w:val="a3"/>
    <w:next w:val="a5"/>
    <w:qFormat/>
    <w:rsid w:val="00B96B13"/>
  </w:style>
  <w:style w:type="paragraph" w:customStyle="1" w:styleId="Heading5">
    <w:name w:val="Heading 5"/>
    <w:basedOn w:val="a3"/>
    <w:next w:val="a5"/>
    <w:qFormat/>
    <w:rsid w:val="00B96B13"/>
  </w:style>
  <w:style w:type="paragraph" w:customStyle="1" w:styleId="Heading6">
    <w:name w:val="Heading 6"/>
    <w:basedOn w:val="a3"/>
    <w:next w:val="a5"/>
    <w:qFormat/>
    <w:rsid w:val="00B96B13"/>
  </w:style>
  <w:style w:type="paragraph" w:customStyle="1" w:styleId="Heading7">
    <w:name w:val="Heading 7"/>
    <w:basedOn w:val="a3"/>
    <w:next w:val="a5"/>
    <w:qFormat/>
    <w:rsid w:val="00B96B13"/>
  </w:style>
  <w:style w:type="paragraph" w:customStyle="1" w:styleId="Heading8">
    <w:name w:val="Heading 8"/>
    <w:basedOn w:val="a3"/>
    <w:next w:val="a5"/>
    <w:qFormat/>
    <w:rsid w:val="00B96B13"/>
  </w:style>
  <w:style w:type="paragraph" w:customStyle="1" w:styleId="Heading9">
    <w:name w:val="Heading 9"/>
    <w:basedOn w:val="a3"/>
    <w:next w:val="a5"/>
    <w:qFormat/>
    <w:rsid w:val="00B96B13"/>
  </w:style>
  <w:style w:type="character" w:customStyle="1" w:styleId="a6">
    <w:name w:val="Символ нумерации"/>
    <w:qFormat/>
    <w:rsid w:val="00B96B13"/>
  </w:style>
  <w:style w:type="character" w:customStyle="1" w:styleId="a7">
    <w:name w:val="Маркеры"/>
    <w:qFormat/>
    <w:rsid w:val="00B96B13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B96B13"/>
  </w:style>
  <w:style w:type="character" w:customStyle="1" w:styleId="FootnoteReference">
    <w:name w:val="Footnote Reference"/>
    <w:rsid w:val="00B96B13"/>
    <w:rPr>
      <w:vertAlign w:val="superscript"/>
    </w:rPr>
  </w:style>
  <w:style w:type="character" w:customStyle="1" w:styleId="PageNumber">
    <w:name w:val="Page Number"/>
    <w:rsid w:val="00B96B13"/>
  </w:style>
  <w:style w:type="character" w:customStyle="1" w:styleId="a9">
    <w:name w:val="Символы названия"/>
    <w:qFormat/>
    <w:rsid w:val="00B96B13"/>
  </w:style>
  <w:style w:type="character" w:customStyle="1" w:styleId="aa">
    <w:name w:val="Буквица"/>
    <w:qFormat/>
    <w:rsid w:val="00B96B13"/>
  </w:style>
  <w:style w:type="character" w:styleId="ab">
    <w:name w:val="Hyperlink"/>
    <w:rsid w:val="00B96B13"/>
    <w:rPr>
      <w:color w:val="000080"/>
      <w:u w:val="single"/>
    </w:rPr>
  </w:style>
  <w:style w:type="character" w:styleId="ac">
    <w:name w:val="FollowedHyperlink"/>
    <w:rsid w:val="00B96B13"/>
    <w:rPr>
      <w:color w:val="800000"/>
      <w:u w:val="single"/>
    </w:rPr>
  </w:style>
  <w:style w:type="character" w:customStyle="1" w:styleId="ad">
    <w:name w:val="Заполнитель"/>
    <w:qFormat/>
    <w:rsid w:val="00B96B13"/>
    <w:rPr>
      <w:smallCaps/>
      <w:color w:val="008080"/>
      <w:u w:val="dotted"/>
    </w:rPr>
  </w:style>
  <w:style w:type="character" w:customStyle="1" w:styleId="ae">
    <w:name w:val="Ссылка указателя"/>
    <w:qFormat/>
    <w:rsid w:val="00B96B13"/>
  </w:style>
  <w:style w:type="character" w:customStyle="1" w:styleId="af">
    <w:name w:val="Символ концевой сноски"/>
    <w:qFormat/>
    <w:rsid w:val="00B96B13"/>
  </w:style>
  <w:style w:type="character" w:customStyle="1" w:styleId="LineNumber">
    <w:name w:val="Line Number"/>
    <w:rsid w:val="00B96B13"/>
  </w:style>
  <w:style w:type="character" w:customStyle="1" w:styleId="af0">
    <w:name w:val="Основной элемент указателя"/>
    <w:qFormat/>
    <w:rsid w:val="00B96B13"/>
    <w:rPr>
      <w:b/>
      <w:bCs/>
    </w:rPr>
  </w:style>
  <w:style w:type="character" w:customStyle="1" w:styleId="EndnoteReference">
    <w:name w:val="Endnote Reference"/>
    <w:rsid w:val="00B96B13"/>
    <w:rPr>
      <w:vertAlign w:val="superscript"/>
    </w:rPr>
  </w:style>
  <w:style w:type="character" w:customStyle="1" w:styleId="af1">
    <w:name w:val="Фуригана"/>
    <w:qFormat/>
    <w:rsid w:val="00B96B13"/>
    <w:rPr>
      <w:sz w:val="12"/>
      <w:szCs w:val="12"/>
      <w:u w:val="none"/>
    </w:rPr>
  </w:style>
  <w:style w:type="character" w:customStyle="1" w:styleId="af2">
    <w:name w:val="Вертикальное направление символов"/>
    <w:qFormat/>
    <w:rsid w:val="00B96B13"/>
  </w:style>
  <w:style w:type="character" w:styleId="af3">
    <w:name w:val="Emphasis"/>
    <w:qFormat/>
    <w:rsid w:val="00B96B13"/>
    <w:rPr>
      <w:i/>
      <w:iCs/>
    </w:rPr>
  </w:style>
  <w:style w:type="character" w:customStyle="1" w:styleId="1">
    <w:name w:val="Цитата1"/>
    <w:qFormat/>
    <w:rsid w:val="00B96B13"/>
    <w:rPr>
      <w:i/>
      <w:iCs/>
    </w:rPr>
  </w:style>
  <w:style w:type="character" w:styleId="af4">
    <w:name w:val="Strong"/>
    <w:qFormat/>
    <w:rsid w:val="00B96B13"/>
    <w:rPr>
      <w:b/>
      <w:bCs/>
    </w:rPr>
  </w:style>
  <w:style w:type="character" w:customStyle="1" w:styleId="af5">
    <w:name w:val="Исходный текст"/>
    <w:qFormat/>
    <w:rsid w:val="00B96B13"/>
    <w:rPr>
      <w:rFonts w:ascii="Liberation Mono" w:eastAsia="Liberation Mono" w:hAnsi="Liberation Mono" w:cs="Liberation Mono"/>
    </w:rPr>
  </w:style>
  <w:style w:type="character" w:customStyle="1" w:styleId="af6">
    <w:name w:val="Пример"/>
    <w:qFormat/>
    <w:rsid w:val="00B96B13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qFormat/>
    <w:rsid w:val="00B96B13"/>
    <w:rPr>
      <w:rFonts w:ascii="Liberation Mono" w:eastAsia="Liberation Mono" w:hAnsi="Liberation Mono" w:cs="Liberation Mono"/>
    </w:rPr>
  </w:style>
  <w:style w:type="character" w:customStyle="1" w:styleId="af8">
    <w:name w:val="Переменная"/>
    <w:qFormat/>
    <w:rsid w:val="00B96B13"/>
    <w:rPr>
      <w:i/>
      <w:iCs/>
    </w:rPr>
  </w:style>
  <w:style w:type="character" w:customStyle="1" w:styleId="af9">
    <w:name w:val="Определение"/>
    <w:qFormat/>
    <w:rsid w:val="00B96B13"/>
  </w:style>
  <w:style w:type="character" w:customStyle="1" w:styleId="afa">
    <w:name w:val="Непропорциональный текст"/>
    <w:qFormat/>
    <w:rsid w:val="00B96B13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B96B13"/>
    <w:rPr>
      <w:b/>
    </w:rPr>
  </w:style>
  <w:style w:type="paragraph" w:styleId="a5">
    <w:name w:val="Body Text"/>
    <w:basedOn w:val="a"/>
    <w:rsid w:val="00B96B13"/>
    <w:pPr>
      <w:jc w:val="both"/>
    </w:pPr>
  </w:style>
  <w:style w:type="paragraph" w:styleId="afb">
    <w:name w:val="List"/>
    <w:basedOn w:val="a5"/>
    <w:rsid w:val="00B96B13"/>
  </w:style>
  <w:style w:type="paragraph" w:customStyle="1" w:styleId="Caption">
    <w:name w:val="Caption"/>
    <w:basedOn w:val="a"/>
    <w:qFormat/>
    <w:rsid w:val="00B96B13"/>
  </w:style>
  <w:style w:type="paragraph" w:styleId="afc">
    <w:name w:val="index heading"/>
    <w:basedOn w:val="a"/>
    <w:qFormat/>
    <w:rsid w:val="00B96B13"/>
    <w:pPr>
      <w:jc w:val="left"/>
    </w:pPr>
  </w:style>
  <w:style w:type="paragraph" w:customStyle="1" w:styleId="afd">
    <w:name w:val="Блочная цитата"/>
    <w:basedOn w:val="a"/>
    <w:qFormat/>
    <w:rsid w:val="00B96B13"/>
  </w:style>
  <w:style w:type="paragraph" w:styleId="afe">
    <w:name w:val="Title"/>
    <w:basedOn w:val="a"/>
    <w:next w:val="a4"/>
    <w:qFormat/>
    <w:rsid w:val="00B96B13"/>
    <w:pPr>
      <w:spacing w:after="170"/>
    </w:pPr>
    <w:rPr>
      <w:b/>
    </w:rPr>
  </w:style>
  <w:style w:type="paragraph" w:styleId="aff">
    <w:name w:val="Subtitle"/>
    <w:basedOn w:val="a"/>
    <w:next w:val="a4"/>
    <w:qFormat/>
    <w:rsid w:val="00B96B13"/>
    <w:pPr>
      <w:ind w:left="709"/>
      <w:jc w:val="both"/>
    </w:pPr>
    <w:rPr>
      <w:b/>
    </w:rPr>
  </w:style>
  <w:style w:type="paragraph" w:styleId="a4">
    <w:name w:val="Body Text First Indent"/>
    <w:basedOn w:val="a"/>
    <w:rsid w:val="00B96B13"/>
    <w:pPr>
      <w:ind w:firstLine="709"/>
      <w:jc w:val="both"/>
    </w:pPr>
  </w:style>
  <w:style w:type="paragraph" w:customStyle="1" w:styleId="aff0">
    <w:name w:val="Обратный отступ"/>
    <w:basedOn w:val="a5"/>
    <w:qFormat/>
    <w:rsid w:val="00B96B13"/>
    <w:pPr>
      <w:tabs>
        <w:tab w:val="left" w:pos="0"/>
      </w:tabs>
    </w:pPr>
  </w:style>
  <w:style w:type="paragraph" w:styleId="aff1">
    <w:name w:val="Body Text Indent"/>
    <w:basedOn w:val="a5"/>
    <w:rsid w:val="00B96B13"/>
  </w:style>
  <w:style w:type="paragraph" w:styleId="aff2">
    <w:name w:val="Salutation"/>
    <w:basedOn w:val="a"/>
    <w:rsid w:val="00B96B13"/>
  </w:style>
  <w:style w:type="paragraph" w:styleId="aff3">
    <w:name w:val="Signature"/>
    <w:basedOn w:val="a"/>
    <w:rsid w:val="00B96B13"/>
    <w:pPr>
      <w:tabs>
        <w:tab w:val="right" w:pos="31680"/>
      </w:tabs>
      <w:jc w:val="left"/>
    </w:pPr>
  </w:style>
  <w:style w:type="paragraph" w:customStyle="1" w:styleId="aff4">
    <w:name w:val="Отступы"/>
    <w:basedOn w:val="a5"/>
    <w:qFormat/>
    <w:rsid w:val="00B96B13"/>
    <w:pPr>
      <w:tabs>
        <w:tab w:val="left" w:pos="0"/>
      </w:tabs>
    </w:pPr>
  </w:style>
  <w:style w:type="paragraph" w:customStyle="1" w:styleId="AnnotationText">
    <w:name w:val="Annotation Text"/>
    <w:basedOn w:val="a5"/>
    <w:rsid w:val="00B96B13"/>
  </w:style>
  <w:style w:type="paragraph" w:customStyle="1" w:styleId="10">
    <w:name w:val="Заголовок 10"/>
    <w:basedOn w:val="a3"/>
    <w:next w:val="a5"/>
    <w:qFormat/>
    <w:rsid w:val="00B96B13"/>
  </w:style>
  <w:style w:type="paragraph" w:customStyle="1" w:styleId="11">
    <w:name w:val="Нумерованный 1 начало"/>
    <w:basedOn w:val="afb"/>
    <w:next w:val="3"/>
    <w:qFormat/>
    <w:rsid w:val="00B96B13"/>
  </w:style>
  <w:style w:type="paragraph" w:styleId="3">
    <w:name w:val="List 3"/>
    <w:basedOn w:val="afb"/>
    <w:rsid w:val="00B96B13"/>
    <w:pPr>
      <w:numPr>
        <w:numId w:val="2"/>
      </w:numPr>
    </w:pPr>
  </w:style>
  <w:style w:type="paragraph" w:customStyle="1" w:styleId="12">
    <w:name w:val="Нумерованный 1 конец"/>
    <w:basedOn w:val="afb"/>
    <w:next w:val="3"/>
    <w:qFormat/>
    <w:rsid w:val="00B96B13"/>
  </w:style>
  <w:style w:type="paragraph" w:customStyle="1" w:styleId="13">
    <w:name w:val="Нумерованный 1 прод."/>
    <w:basedOn w:val="afb"/>
    <w:qFormat/>
    <w:rsid w:val="00B96B13"/>
  </w:style>
  <w:style w:type="paragraph" w:customStyle="1" w:styleId="20">
    <w:name w:val="Нумерованный 2 начало"/>
    <w:basedOn w:val="afb"/>
    <w:next w:val="21"/>
    <w:qFormat/>
    <w:rsid w:val="00B96B13"/>
  </w:style>
  <w:style w:type="paragraph" w:styleId="21">
    <w:name w:val="List Number 2"/>
    <w:basedOn w:val="afb"/>
    <w:rsid w:val="00B96B13"/>
  </w:style>
  <w:style w:type="paragraph" w:customStyle="1" w:styleId="22">
    <w:name w:val="Нумерованный 2 конец"/>
    <w:basedOn w:val="afb"/>
    <w:next w:val="21"/>
    <w:qFormat/>
    <w:rsid w:val="00B96B13"/>
  </w:style>
  <w:style w:type="paragraph" w:customStyle="1" w:styleId="23">
    <w:name w:val="Нумерованный 2 прод."/>
    <w:basedOn w:val="afb"/>
    <w:qFormat/>
    <w:rsid w:val="00B96B13"/>
  </w:style>
  <w:style w:type="paragraph" w:customStyle="1" w:styleId="30">
    <w:name w:val="Нумерованный 3 начало"/>
    <w:basedOn w:val="afb"/>
    <w:next w:val="31"/>
    <w:qFormat/>
    <w:rsid w:val="00B96B13"/>
  </w:style>
  <w:style w:type="paragraph" w:styleId="31">
    <w:name w:val="List Number 3"/>
    <w:basedOn w:val="afb"/>
    <w:rsid w:val="00B96B13"/>
  </w:style>
  <w:style w:type="paragraph" w:customStyle="1" w:styleId="32">
    <w:name w:val="Нумерованный 3 конец"/>
    <w:basedOn w:val="afb"/>
    <w:next w:val="31"/>
    <w:qFormat/>
    <w:rsid w:val="00B96B13"/>
  </w:style>
  <w:style w:type="paragraph" w:customStyle="1" w:styleId="33">
    <w:name w:val="Нумерованный 3 прод."/>
    <w:basedOn w:val="afb"/>
    <w:qFormat/>
    <w:rsid w:val="00B96B13"/>
  </w:style>
  <w:style w:type="paragraph" w:customStyle="1" w:styleId="4">
    <w:name w:val="Нумерованный 4 начало"/>
    <w:basedOn w:val="afb"/>
    <w:next w:val="40"/>
    <w:qFormat/>
    <w:rsid w:val="00B96B13"/>
  </w:style>
  <w:style w:type="paragraph" w:styleId="40">
    <w:name w:val="List Number 4"/>
    <w:basedOn w:val="afb"/>
    <w:rsid w:val="00B96B13"/>
  </w:style>
  <w:style w:type="paragraph" w:customStyle="1" w:styleId="41">
    <w:name w:val="Нумерованный 4 конец"/>
    <w:basedOn w:val="afb"/>
    <w:next w:val="40"/>
    <w:qFormat/>
    <w:rsid w:val="00B96B13"/>
  </w:style>
  <w:style w:type="paragraph" w:customStyle="1" w:styleId="42">
    <w:name w:val="Нумерованный 4 прод."/>
    <w:basedOn w:val="afb"/>
    <w:qFormat/>
    <w:rsid w:val="00B96B13"/>
  </w:style>
  <w:style w:type="paragraph" w:customStyle="1" w:styleId="5">
    <w:name w:val="Нумерованный 5 начало"/>
    <w:basedOn w:val="afb"/>
    <w:next w:val="50"/>
    <w:qFormat/>
    <w:rsid w:val="00B96B13"/>
  </w:style>
  <w:style w:type="paragraph" w:styleId="50">
    <w:name w:val="List Number 5"/>
    <w:basedOn w:val="afb"/>
    <w:rsid w:val="00B96B13"/>
  </w:style>
  <w:style w:type="paragraph" w:customStyle="1" w:styleId="51">
    <w:name w:val="Нумерованный 5 конец"/>
    <w:basedOn w:val="afb"/>
    <w:next w:val="50"/>
    <w:qFormat/>
    <w:rsid w:val="00B96B13"/>
  </w:style>
  <w:style w:type="paragraph" w:customStyle="1" w:styleId="52">
    <w:name w:val="Нумерованный 5 прод."/>
    <w:basedOn w:val="afb"/>
    <w:qFormat/>
    <w:rsid w:val="00B96B13"/>
  </w:style>
  <w:style w:type="paragraph" w:customStyle="1" w:styleId="14">
    <w:name w:val="Список 1 начало"/>
    <w:basedOn w:val="afb"/>
    <w:next w:val="2"/>
    <w:qFormat/>
    <w:rsid w:val="00B96B13"/>
  </w:style>
  <w:style w:type="paragraph" w:styleId="2">
    <w:name w:val="List 2"/>
    <w:basedOn w:val="afb"/>
    <w:rsid w:val="00B96B13"/>
    <w:pPr>
      <w:numPr>
        <w:numId w:val="3"/>
      </w:numPr>
    </w:pPr>
  </w:style>
  <w:style w:type="paragraph" w:customStyle="1" w:styleId="15">
    <w:name w:val="Список 1 конец"/>
    <w:basedOn w:val="afb"/>
    <w:next w:val="2"/>
    <w:qFormat/>
    <w:rsid w:val="00B96B13"/>
  </w:style>
  <w:style w:type="paragraph" w:styleId="aff5">
    <w:name w:val="List Continue"/>
    <w:basedOn w:val="afb"/>
    <w:rsid w:val="00B96B13"/>
  </w:style>
  <w:style w:type="paragraph" w:customStyle="1" w:styleId="24">
    <w:name w:val="Список 2 начало"/>
    <w:basedOn w:val="afb"/>
    <w:next w:val="34"/>
    <w:qFormat/>
    <w:rsid w:val="00B96B13"/>
  </w:style>
  <w:style w:type="paragraph" w:styleId="34">
    <w:name w:val="List Bullet 3"/>
    <w:basedOn w:val="afb"/>
    <w:rsid w:val="00B96B13"/>
  </w:style>
  <w:style w:type="paragraph" w:customStyle="1" w:styleId="25">
    <w:name w:val="Список 2 конец"/>
    <w:basedOn w:val="afb"/>
    <w:next w:val="34"/>
    <w:qFormat/>
    <w:rsid w:val="00B96B13"/>
  </w:style>
  <w:style w:type="paragraph" w:styleId="26">
    <w:name w:val="List Continue 2"/>
    <w:basedOn w:val="afb"/>
    <w:rsid w:val="00B96B13"/>
  </w:style>
  <w:style w:type="paragraph" w:customStyle="1" w:styleId="35">
    <w:name w:val="Список 3 начало"/>
    <w:basedOn w:val="afb"/>
    <w:next w:val="43"/>
    <w:qFormat/>
    <w:rsid w:val="00B96B13"/>
  </w:style>
  <w:style w:type="paragraph" w:styleId="43">
    <w:name w:val="List Bullet 4"/>
    <w:basedOn w:val="afb"/>
    <w:rsid w:val="00B96B13"/>
  </w:style>
  <w:style w:type="paragraph" w:customStyle="1" w:styleId="36">
    <w:name w:val="Список 3 конец"/>
    <w:basedOn w:val="afb"/>
    <w:next w:val="43"/>
    <w:qFormat/>
    <w:rsid w:val="00B96B13"/>
  </w:style>
  <w:style w:type="paragraph" w:styleId="37">
    <w:name w:val="List Continue 3"/>
    <w:basedOn w:val="afb"/>
    <w:rsid w:val="00B96B13"/>
  </w:style>
  <w:style w:type="paragraph" w:customStyle="1" w:styleId="44">
    <w:name w:val="Список 4 начало"/>
    <w:basedOn w:val="afb"/>
    <w:next w:val="53"/>
    <w:qFormat/>
    <w:rsid w:val="00B96B13"/>
  </w:style>
  <w:style w:type="paragraph" w:styleId="53">
    <w:name w:val="List Bullet 5"/>
    <w:basedOn w:val="afb"/>
    <w:rsid w:val="00B96B13"/>
  </w:style>
  <w:style w:type="paragraph" w:customStyle="1" w:styleId="45">
    <w:name w:val="Список 4 конец"/>
    <w:basedOn w:val="afb"/>
    <w:next w:val="53"/>
    <w:qFormat/>
    <w:rsid w:val="00B96B13"/>
  </w:style>
  <w:style w:type="paragraph" w:styleId="46">
    <w:name w:val="List Continue 4"/>
    <w:basedOn w:val="afb"/>
    <w:rsid w:val="00B96B13"/>
  </w:style>
  <w:style w:type="paragraph" w:customStyle="1" w:styleId="54">
    <w:name w:val="Список 5 начало"/>
    <w:basedOn w:val="afb"/>
    <w:next w:val="aff6"/>
    <w:qFormat/>
    <w:rsid w:val="00B96B13"/>
  </w:style>
  <w:style w:type="paragraph" w:styleId="aff6">
    <w:name w:val="List Number"/>
    <w:basedOn w:val="afb"/>
    <w:rsid w:val="00B96B13"/>
  </w:style>
  <w:style w:type="paragraph" w:customStyle="1" w:styleId="55">
    <w:name w:val="Список 5 конец"/>
    <w:basedOn w:val="afb"/>
    <w:next w:val="aff6"/>
    <w:qFormat/>
    <w:rsid w:val="00B96B13"/>
  </w:style>
  <w:style w:type="paragraph" w:styleId="56">
    <w:name w:val="List Continue 5"/>
    <w:basedOn w:val="afb"/>
    <w:rsid w:val="00B96B13"/>
  </w:style>
  <w:style w:type="paragraph" w:customStyle="1" w:styleId="IndexHeading">
    <w:name w:val="Index Heading"/>
    <w:basedOn w:val="a3"/>
    <w:rsid w:val="00B96B13"/>
  </w:style>
  <w:style w:type="paragraph" w:customStyle="1" w:styleId="Index1">
    <w:name w:val="Index 1"/>
    <w:basedOn w:val="afc"/>
    <w:rsid w:val="00B96B13"/>
  </w:style>
  <w:style w:type="paragraph" w:customStyle="1" w:styleId="Index2">
    <w:name w:val="Index 2"/>
    <w:basedOn w:val="afc"/>
    <w:rsid w:val="00B96B13"/>
  </w:style>
  <w:style w:type="paragraph" w:customStyle="1" w:styleId="Index3">
    <w:name w:val="Index 3"/>
    <w:basedOn w:val="afc"/>
    <w:rsid w:val="00B96B13"/>
  </w:style>
  <w:style w:type="paragraph" w:customStyle="1" w:styleId="aff7">
    <w:name w:val="Разделитель предметного указателя"/>
    <w:basedOn w:val="afc"/>
    <w:qFormat/>
    <w:rsid w:val="00B96B13"/>
  </w:style>
  <w:style w:type="paragraph" w:styleId="aff8">
    <w:name w:val="TOC Heading"/>
    <w:basedOn w:val="a3"/>
    <w:next w:val="TOC1"/>
    <w:rsid w:val="00B96B13"/>
  </w:style>
  <w:style w:type="paragraph" w:customStyle="1" w:styleId="TOC1">
    <w:name w:val="TOC 1"/>
    <w:basedOn w:val="afc"/>
    <w:rsid w:val="00B96B13"/>
    <w:pPr>
      <w:tabs>
        <w:tab w:val="right" w:leader="dot" w:pos="9638"/>
      </w:tabs>
    </w:pPr>
  </w:style>
  <w:style w:type="paragraph" w:customStyle="1" w:styleId="TOC2">
    <w:name w:val="TOC 2"/>
    <w:basedOn w:val="afc"/>
    <w:rsid w:val="00B96B13"/>
    <w:pPr>
      <w:tabs>
        <w:tab w:val="right" w:leader="dot" w:pos="9355"/>
      </w:tabs>
    </w:pPr>
  </w:style>
  <w:style w:type="paragraph" w:customStyle="1" w:styleId="TOC3">
    <w:name w:val="TOC 3"/>
    <w:basedOn w:val="afc"/>
    <w:rsid w:val="00B96B13"/>
    <w:pPr>
      <w:tabs>
        <w:tab w:val="right" w:leader="dot" w:pos="9072"/>
      </w:tabs>
    </w:pPr>
  </w:style>
  <w:style w:type="paragraph" w:customStyle="1" w:styleId="TOC4">
    <w:name w:val="TOC 4"/>
    <w:basedOn w:val="afc"/>
    <w:rsid w:val="00B96B13"/>
    <w:pPr>
      <w:tabs>
        <w:tab w:val="right" w:leader="dot" w:pos="8789"/>
      </w:tabs>
    </w:pPr>
  </w:style>
  <w:style w:type="paragraph" w:customStyle="1" w:styleId="TOC5">
    <w:name w:val="TOC 5"/>
    <w:basedOn w:val="afc"/>
    <w:rsid w:val="00B96B13"/>
    <w:pPr>
      <w:tabs>
        <w:tab w:val="right" w:leader="dot" w:pos="8506"/>
      </w:tabs>
    </w:pPr>
  </w:style>
  <w:style w:type="paragraph" w:customStyle="1" w:styleId="aff9">
    <w:name w:val="Заголовок указателей пользователя"/>
    <w:basedOn w:val="a3"/>
    <w:qFormat/>
    <w:rsid w:val="00B96B13"/>
  </w:style>
  <w:style w:type="paragraph" w:customStyle="1" w:styleId="16">
    <w:name w:val="Указатель пользователя 1"/>
    <w:basedOn w:val="afc"/>
    <w:qFormat/>
    <w:rsid w:val="00B96B13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c"/>
    <w:qFormat/>
    <w:rsid w:val="00B96B13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c"/>
    <w:qFormat/>
    <w:rsid w:val="00B96B13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c"/>
    <w:qFormat/>
    <w:rsid w:val="00B96B13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c"/>
    <w:qFormat/>
    <w:rsid w:val="00B96B13"/>
    <w:pPr>
      <w:tabs>
        <w:tab w:val="right" w:leader="dot" w:pos="8506"/>
      </w:tabs>
    </w:pPr>
  </w:style>
  <w:style w:type="paragraph" w:customStyle="1" w:styleId="TOC6">
    <w:name w:val="TOC 6"/>
    <w:basedOn w:val="afc"/>
    <w:rsid w:val="00B96B13"/>
    <w:pPr>
      <w:tabs>
        <w:tab w:val="right" w:leader="dot" w:pos="8223"/>
      </w:tabs>
    </w:pPr>
  </w:style>
  <w:style w:type="paragraph" w:customStyle="1" w:styleId="TOC7">
    <w:name w:val="TOC 7"/>
    <w:basedOn w:val="afc"/>
    <w:rsid w:val="00B96B13"/>
    <w:pPr>
      <w:tabs>
        <w:tab w:val="right" w:leader="dot" w:pos="7940"/>
      </w:tabs>
    </w:pPr>
  </w:style>
  <w:style w:type="paragraph" w:customStyle="1" w:styleId="TOC8">
    <w:name w:val="TOC 8"/>
    <w:basedOn w:val="afc"/>
    <w:rsid w:val="00B96B13"/>
    <w:pPr>
      <w:tabs>
        <w:tab w:val="right" w:leader="dot" w:pos="7657"/>
      </w:tabs>
    </w:pPr>
  </w:style>
  <w:style w:type="paragraph" w:customStyle="1" w:styleId="TOC9">
    <w:name w:val="TOC 9"/>
    <w:basedOn w:val="afc"/>
    <w:rsid w:val="00B96B13"/>
    <w:pPr>
      <w:tabs>
        <w:tab w:val="right" w:leader="dot" w:pos="7374"/>
      </w:tabs>
    </w:pPr>
  </w:style>
  <w:style w:type="paragraph" w:customStyle="1" w:styleId="100">
    <w:name w:val="Оглавление 10"/>
    <w:basedOn w:val="afc"/>
    <w:qFormat/>
    <w:rsid w:val="00B96B13"/>
    <w:pPr>
      <w:tabs>
        <w:tab w:val="right" w:leader="dot" w:pos="7091"/>
      </w:tabs>
    </w:pPr>
  </w:style>
  <w:style w:type="paragraph" w:customStyle="1" w:styleId="IllustrationIndex1">
    <w:name w:val="Illustration Index 1"/>
    <w:basedOn w:val="afc"/>
    <w:qFormat/>
    <w:rsid w:val="00B96B13"/>
    <w:pPr>
      <w:tabs>
        <w:tab w:val="right" w:leader="dot" w:pos="9638"/>
      </w:tabs>
    </w:pPr>
  </w:style>
  <w:style w:type="paragraph" w:customStyle="1" w:styleId="affa">
    <w:name w:val="Заголовок списка объектов"/>
    <w:basedOn w:val="a3"/>
    <w:qFormat/>
    <w:rsid w:val="00B96B13"/>
  </w:style>
  <w:style w:type="paragraph" w:customStyle="1" w:styleId="17">
    <w:name w:val="Список объектов 1"/>
    <w:basedOn w:val="afc"/>
    <w:qFormat/>
    <w:rsid w:val="00B96B13"/>
    <w:pPr>
      <w:tabs>
        <w:tab w:val="right" w:leader="dot" w:pos="9638"/>
      </w:tabs>
    </w:pPr>
  </w:style>
  <w:style w:type="paragraph" w:customStyle="1" w:styleId="affb">
    <w:name w:val="Заголовок списка таблиц"/>
    <w:basedOn w:val="a3"/>
    <w:qFormat/>
    <w:rsid w:val="00B96B13"/>
  </w:style>
  <w:style w:type="paragraph" w:customStyle="1" w:styleId="18">
    <w:name w:val="Список таблиц 1"/>
    <w:basedOn w:val="afc"/>
    <w:qFormat/>
    <w:rsid w:val="00B96B13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rsid w:val="00B96B13"/>
  </w:style>
  <w:style w:type="paragraph" w:customStyle="1" w:styleId="19">
    <w:name w:val="Библиография 1"/>
    <w:basedOn w:val="afc"/>
    <w:qFormat/>
    <w:rsid w:val="00B96B13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c"/>
    <w:qFormat/>
    <w:rsid w:val="00B96B13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c"/>
    <w:qFormat/>
    <w:rsid w:val="00B96B13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c"/>
    <w:qFormat/>
    <w:rsid w:val="00B96B13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c"/>
    <w:qFormat/>
    <w:rsid w:val="00B96B13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c"/>
    <w:qFormat/>
    <w:rsid w:val="00B96B13"/>
    <w:pPr>
      <w:tabs>
        <w:tab w:val="right" w:leader="dot" w:pos="7091"/>
      </w:tabs>
    </w:pPr>
  </w:style>
  <w:style w:type="paragraph" w:customStyle="1" w:styleId="affc">
    <w:name w:val="Колонтитул"/>
    <w:basedOn w:val="a"/>
    <w:qFormat/>
    <w:rsid w:val="00B96B1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96B13"/>
    <w:pPr>
      <w:tabs>
        <w:tab w:val="center" w:pos="4819"/>
        <w:tab w:val="right" w:pos="9638"/>
      </w:tabs>
    </w:pPr>
  </w:style>
  <w:style w:type="paragraph" w:customStyle="1" w:styleId="affd">
    <w:name w:val="Верхний колонтитул слева"/>
    <w:basedOn w:val="a"/>
    <w:qFormat/>
    <w:rsid w:val="00B96B13"/>
    <w:pPr>
      <w:tabs>
        <w:tab w:val="center" w:pos="4819"/>
        <w:tab w:val="right" w:pos="9638"/>
      </w:tabs>
      <w:jc w:val="left"/>
    </w:pPr>
  </w:style>
  <w:style w:type="paragraph" w:customStyle="1" w:styleId="affe">
    <w:name w:val="Верхний колонтитул справа"/>
    <w:basedOn w:val="a"/>
    <w:qFormat/>
    <w:rsid w:val="00B96B13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B96B13"/>
    <w:pPr>
      <w:tabs>
        <w:tab w:val="center" w:pos="4819"/>
        <w:tab w:val="right" w:pos="9638"/>
      </w:tabs>
    </w:pPr>
  </w:style>
  <w:style w:type="paragraph" w:customStyle="1" w:styleId="afff">
    <w:name w:val="Нижний колонтитул слева"/>
    <w:basedOn w:val="a"/>
    <w:qFormat/>
    <w:rsid w:val="00B96B13"/>
    <w:pPr>
      <w:tabs>
        <w:tab w:val="center" w:pos="4819"/>
        <w:tab w:val="right" w:pos="9638"/>
      </w:tabs>
      <w:jc w:val="left"/>
    </w:pPr>
  </w:style>
  <w:style w:type="paragraph" w:customStyle="1" w:styleId="afff0">
    <w:name w:val="Нижний колонтитул справа"/>
    <w:basedOn w:val="a"/>
    <w:qFormat/>
    <w:rsid w:val="00B96B13"/>
    <w:pPr>
      <w:tabs>
        <w:tab w:val="center" w:pos="4819"/>
        <w:tab w:val="right" w:pos="9638"/>
      </w:tabs>
      <w:jc w:val="right"/>
    </w:pPr>
  </w:style>
  <w:style w:type="paragraph" w:customStyle="1" w:styleId="afff1">
    <w:name w:val="Содержимое таблицы"/>
    <w:basedOn w:val="a"/>
    <w:qFormat/>
    <w:rsid w:val="00B96B13"/>
  </w:style>
  <w:style w:type="paragraph" w:customStyle="1" w:styleId="afff2">
    <w:name w:val="Заголовок таблицы"/>
    <w:basedOn w:val="afff1"/>
    <w:qFormat/>
    <w:rsid w:val="00B96B13"/>
    <w:rPr>
      <w:b/>
    </w:rPr>
  </w:style>
  <w:style w:type="paragraph" w:customStyle="1" w:styleId="afff3">
    <w:name w:val="Иллюстрация"/>
    <w:basedOn w:val="Caption"/>
    <w:qFormat/>
    <w:rsid w:val="00B96B13"/>
  </w:style>
  <w:style w:type="paragraph" w:customStyle="1" w:styleId="afff4">
    <w:name w:val="Таблица"/>
    <w:basedOn w:val="Caption"/>
    <w:qFormat/>
    <w:rsid w:val="00B96B13"/>
  </w:style>
  <w:style w:type="paragraph" w:styleId="afff5">
    <w:name w:val="Plain Text"/>
    <w:basedOn w:val="Caption"/>
    <w:qFormat/>
    <w:rsid w:val="00B96B13"/>
  </w:style>
  <w:style w:type="paragraph" w:customStyle="1" w:styleId="afff6">
    <w:name w:val="Содержимое врезки"/>
    <w:basedOn w:val="a"/>
    <w:qFormat/>
    <w:rsid w:val="00B96B13"/>
  </w:style>
  <w:style w:type="paragraph" w:customStyle="1" w:styleId="FootnoteText">
    <w:name w:val="Footnote Text"/>
    <w:basedOn w:val="a"/>
    <w:rsid w:val="00B96B13"/>
    <w:pPr>
      <w:jc w:val="left"/>
    </w:pPr>
  </w:style>
  <w:style w:type="paragraph" w:customStyle="1" w:styleId="EnvelopeAddress">
    <w:name w:val="Envelope Address"/>
    <w:basedOn w:val="a"/>
    <w:rsid w:val="00B96B13"/>
  </w:style>
  <w:style w:type="paragraph" w:customStyle="1" w:styleId="EnvelopeReturn">
    <w:name w:val="Envelope Return"/>
    <w:basedOn w:val="a"/>
    <w:rsid w:val="00B96B13"/>
  </w:style>
  <w:style w:type="paragraph" w:customStyle="1" w:styleId="EndnoteText">
    <w:name w:val="Endnote Text"/>
    <w:basedOn w:val="a"/>
    <w:rsid w:val="00B96B13"/>
  </w:style>
  <w:style w:type="paragraph" w:customStyle="1" w:styleId="TableofFigures">
    <w:name w:val="Table of Figures"/>
    <w:basedOn w:val="Caption"/>
    <w:rsid w:val="00B96B13"/>
  </w:style>
  <w:style w:type="paragraph" w:customStyle="1" w:styleId="afff7">
    <w:name w:val="Текст в заданном формате"/>
    <w:basedOn w:val="a"/>
    <w:qFormat/>
    <w:rsid w:val="00B96B13"/>
  </w:style>
  <w:style w:type="paragraph" w:customStyle="1" w:styleId="afff8">
    <w:name w:val="Горизонтальная линия"/>
    <w:basedOn w:val="a"/>
    <w:next w:val="a5"/>
    <w:qFormat/>
    <w:rsid w:val="00B96B13"/>
    <w:pPr>
      <w:pBdr>
        <w:bottom w:val="single" w:sz="8" w:space="0" w:color="000000"/>
      </w:pBdr>
    </w:pPr>
    <w:rPr>
      <w:sz w:val="4"/>
    </w:rPr>
  </w:style>
  <w:style w:type="paragraph" w:customStyle="1" w:styleId="afff9">
    <w:name w:val="Содержимое списка"/>
    <w:basedOn w:val="a"/>
    <w:qFormat/>
    <w:rsid w:val="00B96B13"/>
  </w:style>
  <w:style w:type="paragraph" w:customStyle="1" w:styleId="afffa">
    <w:name w:val="Заголовок списка"/>
    <w:basedOn w:val="a"/>
    <w:next w:val="afff9"/>
    <w:qFormat/>
    <w:rsid w:val="00B96B13"/>
  </w:style>
  <w:style w:type="paragraph" w:customStyle="1" w:styleId="afffb">
    <w:name w:val="Гриф_Экземпляр"/>
    <w:basedOn w:val="a"/>
    <w:qFormat/>
    <w:rsid w:val="00B96B13"/>
    <w:rPr>
      <w:sz w:val="24"/>
    </w:rPr>
  </w:style>
  <w:style w:type="paragraph" w:customStyle="1" w:styleId="afffc">
    <w:name w:val="Исполнитель документа"/>
    <w:basedOn w:val="a"/>
    <w:qFormat/>
    <w:rsid w:val="00B96B13"/>
    <w:pPr>
      <w:jc w:val="left"/>
    </w:pPr>
    <w:rPr>
      <w:sz w:val="24"/>
    </w:rPr>
  </w:style>
  <w:style w:type="paragraph" w:customStyle="1" w:styleId="afffd">
    <w:name w:val="Заголовок списка иллюстраций"/>
    <w:basedOn w:val="a3"/>
    <w:qFormat/>
    <w:rsid w:val="00B96B13"/>
    <w:pPr>
      <w:suppressLineNumbers/>
    </w:pPr>
  </w:style>
  <w:style w:type="paragraph" w:customStyle="1" w:styleId="ConsPlusTitle">
    <w:name w:val="ConsPlusTitle"/>
    <w:qFormat/>
    <w:rsid w:val="00B96B13"/>
    <w:rPr>
      <w:rFonts w:ascii="Arial" w:eastAsiaTheme="minorHAnsi" w:hAnsi="Arial" w:cs="Arial"/>
      <w:b/>
      <w:bCs/>
      <w:sz w:val="20"/>
      <w:szCs w:val="20"/>
      <w:lang w:bidi="ar-SA"/>
    </w:rPr>
  </w:style>
  <w:style w:type="paragraph" w:styleId="afffe">
    <w:name w:val="Normal (Web)"/>
    <w:basedOn w:val="a"/>
    <w:qFormat/>
    <w:rsid w:val="00B96B13"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qFormat/>
    <w:rsid w:val="00B96B13"/>
    <w:rPr>
      <w:rFonts w:ascii="Arial" w:eastAsia="Times New Roman" w:hAnsi="Arial" w:cs="Arial"/>
      <w:sz w:val="20"/>
      <w:szCs w:val="20"/>
      <w:lang w:eastAsia="en-US" w:bidi="ar-SA"/>
    </w:rPr>
  </w:style>
  <w:style w:type="numbering" w:customStyle="1" w:styleId="123">
    <w:name w:val="Нумерованный 123"/>
    <w:qFormat/>
    <w:rsid w:val="00B96B13"/>
  </w:style>
  <w:style w:type="numbering" w:customStyle="1" w:styleId="ABC">
    <w:name w:val="Нумерованный ABC"/>
    <w:qFormat/>
    <w:rsid w:val="00B96B13"/>
  </w:style>
  <w:style w:type="numbering" w:customStyle="1" w:styleId="abc0">
    <w:name w:val="Нумерованный abc"/>
    <w:qFormat/>
    <w:rsid w:val="00B96B13"/>
  </w:style>
  <w:style w:type="numbering" w:customStyle="1" w:styleId="IVX">
    <w:name w:val="Нумерованный IVX"/>
    <w:qFormat/>
    <w:rsid w:val="00B96B13"/>
  </w:style>
  <w:style w:type="numbering" w:customStyle="1" w:styleId="ivx0">
    <w:name w:val="Нумерованный ivx"/>
    <w:qFormat/>
    <w:rsid w:val="00B96B13"/>
  </w:style>
  <w:style w:type="numbering" w:customStyle="1" w:styleId="affff">
    <w:name w:val="Маркированный •"/>
    <w:qFormat/>
    <w:rsid w:val="00B96B13"/>
  </w:style>
  <w:style w:type="numbering" w:customStyle="1" w:styleId="affff0">
    <w:name w:val="Маркированный –"/>
    <w:qFormat/>
    <w:rsid w:val="00B96B13"/>
  </w:style>
  <w:style w:type="numbering" w:customStyle="1" w:styleId="affff1">
    <w:name w:val="Маркированный "/>
    <w:qFormat/>
    <w:rsid w:val="00B96B13"/>
  </w:style>
  <w:style w:type="numbering" w:customStyle="1" w:styleId="affff2">
    <w:name w:val="Маркированный "/>
    <w:qFormat/>
    <w:rsid w:val="00B96B13"/>
  </w:style>
  <w:style w:type="numbering" w:customStyle="1" w:styleId="affff3">
    <w:name w:val="Маркированный "/>
    <w:qFormat/>
    <w:rsid w:val="00B96B13"/>
  </w:style>
  <w:style w:type="numbering" w:customStyle="1" w:styleId="1a">
    <w:name w:val="Нумерованный 1)"/>
    <w:qFormat/>
    <w:rsid w:val="00B96B13"/>
  </w:style>
  <w:style w:type="numbering" w:customStyle="1" w:styleId="affff4">
    <w:name w:val="Нумерованный а)"/>
    <w:qFormat/>
    <w:rsid w:val="00B96B13"/>
  </w:style>
  <w:style w:type="numbering" w:customStyle="1" w:styleId="affff5">
    <w:name w:val="Нумерованный для таблиц"/>
    <w:qFormat/>
    <w:rsid w:val="00B96B13"/>
  </w:style>
  <w:style w:type="paragraph" w:styleId="affff6">
    <w:name w:val="Balloon Text"/>
    <w:basedOn w:val="a"/>
    <w:link w:val="affff7"/>
    <w:uiPriority w:val="99"/>
    <w:semiHidden/>
    <w:unhideWhenUsed/>
    <w:rsid w:val="001D3155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0"/>
    <w:link w:val="affff6"/>
    <w:uiPriority w:val="99"/>
    <w:semiHidden/>
    <w:rsid w:val="001D3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ahmetova.endzhe</cp:lastModifiedBy>
  <cp:revision>13</cp:revision>
  <cp:lastPrinted>2025-12-15T13:10:00Z</cp:lastPrinted>
  <dcterms:created xsi:type="dcterms:W3CDTF">2025-11-21T09:30:00Z</dcterms:created>
  <dcterms:modified xsi:type="dcterms:W3CDTF">2025-12-16T11:01:00Z</dcterms:modified>
  <dc:language>ru-RU</dc:language>
</cp:coreProperties>
</file>