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A2" w:rsidRPr="00180B94" w:rsidRDefault="009307A2" w:rsidP="009E39CC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6410" w:rsidRPr="00180B94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80B94" w:rsidRDefault="00076410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96ED4" w:rsidRPr="00180B94" w:rsidRDefault="00F96ED4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717FB7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«Татарстан Республикасы муниципаль районнары һәм шәһәр округлары җирле үзидарә органнарына күпфатирлы йортларны</w:t>
      </w:r>
    </w:p>
    <w:p w:rsidR="00717FB7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һәм (яисә) күчемсез мөлкәтнең бүтән объектларын</w:t>
      </w:r>
      <w:r w:rsidR="00717FB7"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 xml:space="preserve"> </w:t>
      </w: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өлешле төзү</w:t>
      </w:r>
    </w:p>
    <w:p w:rsidR="00717FB7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өлкәсендә, шулай ук торак-төзелеш</w:t>
      </w:r>
      <w:r w:rsidR="00717FB7"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 xml:space="preserve"> </w:t>
      </w: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кооперативларының</w:t>
      </w:r>
    </w:p>
    <w:p w:rsidR="00045644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күпфатирлы йортны төзү өчен кооператив әгъзаларының</w:t>
      </w:r>
    </w:p>
    <w:p w:rsidR="00717FB7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акчаларын җәлеп итүгә бәйле эшчәнлеге өлкәсендә</w:t>
      </w:r>
    </w:p>
    <w:p w:rsidR="00717FB7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Татарстан Республикасы</w:t>
      </w:r>
      <w:r w:rsidR="00717FB7"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 xml:space="preserve"> </w:t>
      </w: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дәүләт вәкаләтләрен бирү турында»</w:t>
      </w:r>
    </w:p>
    <w:p w:rsidR="00045644" w:rsidRPr="00180B94" w:rsidRDefault="00045644" w:rsidP="00D96413">
      <w:pPr>
        <w:spacing w:after="0" w:line="245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</w:pPr>
      <w:r w:rsidRPr="00180B94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tt-RU" w:eastAsia="zh-CN"/>
        </w:rPr>
        <w:t>Татарстан Республикасы Законына үзгәрешләр кертү хакында</w:t>
      </w:r>
    </w:p>
    <w:p w:rsidR="00DE79C4" w:rsidRPr="00180B94" w:rsidRDefault="00DE79C4" w:rsidP="00EC0FF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37805" w:rsidRPr="00180B94" w:rsidRDefault="00F37805" w:rsidP="00EC0FF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76410" w:rsidRPr="00180B94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Татарстан Республикасы </w:t>
      </w:r>
    </w:p>
    <w:p w:rsidR="00076410" w:rsidRPr="00180B94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Дәүләт Советы тарафыннан</w:t>
      </w:r>
    </w:p>
    <w:p w:rsidR="00076410" w:rsidRPr="00180B94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</w:t>
      </w:r>
      <w:r w:rsidR="00284126"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2026</w:t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елның </w:t>
      </w:r>
      <w:r w:rsidR="00530355"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>22</w:t>
      </w:r>
      <w:r w:rsidR="00A77717"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ию</w:t>
      </w:r>
      <w:r w:rsidR="00530355"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="00A77717"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>ендә</w:t>
      </w:r>
    </w:p>
    <w:p w:rsidR="00076410" w:rsidRPr="00180B94" w:rsidRDefault="00076410" w:rsidP="00EC0F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</w:t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180B94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          кабул ителде</w:t>
      </w:r>
    </w:p>
    <w:p w:rsidR="0084311D" w:rsidRPr="00180B94" w:rsidRDefault="0084311D" w:rsidP="00EC0FF7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100478" w:rsidRPr="00180B94" w:rsidRDefault="00100478" w:rsidP="00EC0FF7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8B3E58" w:rsidRPr="00180B94" w:rsidRDefault="00C22047" w:rsidP="00EC0FF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180B9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1 </w:t>
      </w:r>
      <w:r w:rsidR="008B3E58" w:rsidRPr="00180B9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статья</w:t>
      </w:r>
    </w:p>
    <w:p w:rsidR="008B3E58" w:rsidRPr="00180B94" w:rsidRDefault="008B3E58" w:rsidP="00EC0F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30355" w:rsidRPr="00180B94" w:rsidRDefault="00045644" w:rsidP="00F96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180B94">
        <w:rPr>
          <w:rFonts w:ascii="Times New Roman" w:hAnsi="Times New Roman" w:cs="Times New Roman"/>
          <w:sz w:val="28"/>
          <w:szCs w:val="28"/>
          <w:lang w:val="tt-RU"/>
        </w:rPr>
        <w:t>«Татарстан Республикасы муниципаль районнары һәм шәһәр округлары җирле үзидарә органнарына күпфатирлы йортларны һәм (яисә) күчемсез мөлкәтнең бүтән объектларын өлешле төзү өлкәсендә,</w:t>
      </w:r>
      <w:r w:rsidR="001B79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шулай ук торак-төзелеш кооперативларының күпфатирлы йортны төзү өчен кооператив әгъзаларының акчаларын җәлеп итүгә бәйле эшчәнлеге өлкәсендә Татарстан Республикасы дәүләт вәкаләтләрен бирү турында» 2007 елның 27 декабрендәге 66-ТРЗ номерлы Татарстан Республикасы Законына (Татарстан Дәүләт Советы Җыелма басмасы, 2007,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12 (II ө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леш); 2010, № 5 (I өлеш), №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7 (II өлеш),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12 (II өлеш); 2011,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8 (I өлеш); 2013,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3,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10; 2014, №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7; Татарстан Республикасы законнар җыелмасы, 2017,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41 (I өлеш),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85 (I өлеш); 2018,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92 (I өлеш); 2019,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28 (I өлеш),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79 (I өлеш); 2020,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57 (I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өлеш); 2021,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49 (I өлеш), № 77 (I өлеш), №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93 (I өлеш); 2023,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3 (I өлеш), №</w:t>
      </w:r>
      <w:r w:rsidR="00F96ED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81 (I өлеш); 2025, № 74 (I өлеш</w:t>
      </w:r>
      <w:r w:rsidRPr="00180B9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түбәндәге үзгәрешләрне кертергә</w:t>
      </w:r>
      <w:r w:rsidR="00BC349D" w:rsidRPr="00180B9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7126C8" w:rsidRPr="00180B94" w:rsidRDefault="007126C8" w:rsidP="00EC0F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val="tt-RU" w:eastAsia="ru-RU" w:bidi="ru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1) исемдә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районнары һәм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төшереп калдырырга;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2) преамбулада «</w:t>
      </w:r>
      <w:r w:rsidR="00BC349D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муниципаль районнары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һәм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төшереп калдырырга;</w:t>
      </w:r>
    </w:p>
    <w:p w:rsidR="00717FB7" w:rsidRPr="00180B94" w:rsidRDefault="00717FB7" w:rsidP="00717FB7">
      <w:pPr>
        <w:overflowPunct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717FB7" w:rsidRPr="00180B94" w:rsidRDefault="00717FB7" w:rsidP="00717FB7">
      <w:pPr>
        <w:overflowPunct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lastRenderedPageBreak/>
        <w:t>3) 2 статьяны түбәндәге редакциядә бәян итәргә: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38"/>
        <w:gridCol w:w="8162"/>
      </w:tblGrid>
      <w:tr w:rsidR="00045644" w:rsidRPr="001B799E" w:rsidTr="00160C4A">
        <w:tc>
          <w:tcPr>
            <w:tcW w:w="2038" w:type="dxa"/>
          </w:tcPr>
          <w:p w:rsidR="00045644" w:rsidRPr="00180B94" w:rsidRDefault="00045644" w:rsidP="00045644">
            <w:pPr>
              <w:pStyle w:val="a8"/>
              <w:widowControl w:val="0"/>
              <w:overflowPunct w:val="0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0B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«2 статья.</w:t>
            </w:r>
          </w:p>
        </w:tc>
        <w:tc>
          <w:tcPr>
            <w:tcW w:w="8162" w:type="dxa"/>
          </w:tcPr>
          <w:p w:rsidR="00045644" w:rsidRPr="00180B94" w:rsidRDefault="00BC349D" w:rsidP="00056744">
            <w:pPr>
              <w:pStyle w:val="a8"/>
              <w:widowControl w:val="0"/>
              <w:overflowPunct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180B9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tt-RU"/>
              </w:rPr>
              <w:t>Җ</w:t>
            </w:r>
            <w:r w:rsidR="00045644" w:rsidRPr="00180B9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tt-RU"/>
              </w:rPr>
              <w:t xml:space="preserve">ирле үзидарә органнарына дәүләт вәкаләтләре бирелә торган </w:t>
            </w:r>
            <w:r w:rsidR="00056744" w:rsidRPr="00180B9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tt-RU"/>
              </w:rPr>
              <w:t xml:space="preserve">Татарстан Республикасы </w:t>
            </w:r>
            <w:r w:rsidR="00045644" w:rsidRPr="00180B9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tt-RU"/>
              </w:rPr>
              <w:t>шәһәр округлары исемнәре</w:t>
            </w:r>
          </w:p>
        </w:tc>
      </w:tr>
    </w:tbl>
    <w:p w:rsidR="00045644" w:rsidRPr="00180B94" w:rsidRDefault="00045644" w:rsidP="00045644">
      <w:pPr>
        <w:pStyle w:val="a8"/>
        <w:widowControl w:val="0"/>
        <w:overflowPunct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7FB7" w:rsidRPr="00180B94" w:rsidRDefault="00045644" w:rsidP="001B799E">
      <w:pPr>
        <w:pStyle w:val="a8"/>
        <w:widowControl w:val="0"/>
        <w:overflowPunct w:val="0"/>
        <w:spacing w:after="0" w:line="240" w:lineRule="auto"/>
        <w:ind w:left="0" w:firstLine="708"/>
        <w:contextualSpacing w:val="0"/>
        <w:jc w:val="both"/>
        <w:rPr>
          <w:rFonts w:ascii="Times New Roman" w:eastAsia="Arial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Arial" w:hAnsi="Times New Roman" w:cs="Times New Roman"/>
          <w:sz w:val="28"/>
          <w:szCs w:val="28"/>
          <w:lang w:val="tt-RU"/>
        </w:rPr>
        <w:t>Казан шәһәре</w:t>
      </w:r>
      <w:r w:rsidR="00056744" w:rsidRPr="00180B94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муниципаль берәмлегенең</w:t>
      </w:r>
      <w:r w:rsidRPr="00180B94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, «Чаллы шәһәре» </w:t>
      </w:r>
      <w:r w:rsidR="00056744" w:rsidRPr="00180B94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муниципаль берәмлегенең </w:t>
      </w:r>
      <w:r w:rsidRPr="00180B94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җирле үзидарә органнарына </w:t>
      </w:r>
      <w:r w:rsidR="00056744" w:rsidRPr="00180B94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дәүләт вәкаләтләре </w:t>
      </w:r>
      <w:r w:rsidRPr="00180B94">
        <w:rPr>
          <w:rFonts w:ascii="Times New Roman" w:eastAsia="Arial" w:hAnsi="Times New Roman" w:cs="Times New Roman"/>
          <w:sz w:val="28"/>
          <w:szCs w:val="28"/>
          <w:lang w:val="tt-RU"/>
        </w:rPr>
        <w:t>бирелә.»;</w:t>
      </w:r>
    </w:p>
    <w:p w:rsidR="00717FB7" w:rsidRPr="00180B94" w:rsidRDefault="00717FB7" w:rsidP="00717FB7">
      <w:pPr>
        <w:pStyle w:val="a8"/>
        <w:widowControl w:val="0"/>
        <w:overflowPunct w:val="0"/>
        <w:spacing w:after="0" w:line="240" w:lineRule="auto"/>
        <w:ind w:left="0" w:firstLine="709"/>
        <w:contextualSpacing w:val="0"/>
        <w:jc w:val="both"/>
        <w:rPr>
          <w:rFonts w:ascii="Times New Roman" w:eastAsia="Arial" w:hAnsi="Times New Roman" w:cs="Times New Roman"/>
          <w:sz w:val="28"/>
          <w:szCs w:val="28"/>
          <w:lang w:val="tt-RU"/>
        </w:rPr>
      </w:pPr>
    </w:p>
    <w:p w:rsidR="00045644" w:rsidRPr="00180B94" w:rsidRDefault="00045644" w:rsidP="00717FB7">
      <w:pPr>
        <w:pStyle w:val="a8"/>
        <w:widowControl w:val="0"/>
        <w:overflowPunct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4) 4 статьяда:</w:t>
      </w:r>
    </w:p>
    <w:p w:rsidR="00045644" w:rsidRPr="00180B94" w:rsidRDefault="00045644" w:rsidP="00045644">
      <w:pPr>
        <w:pStyle w:val="a8"/>
        <w:overflowPunct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а) 1 өлештә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районнар һәм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төшереп калдырырга;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б) 2 өлештә 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берәмлекләр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«шәһәр округлары» сүзләренә алмаштырырга;</w:t>
      </w:r>
    </w:p>
    <w:p w:rsidR="00045644" w:rsidRPr="00180B94" w:rsidRDefault="00045644" w:rsidP="00045644">
      <w:pPr>
        <w:pStyle w:val="a8"/>
        <w:overflowPunct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в) 3 өлештә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районнар һәм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төшереп калдырырга;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5) 6 статьяның 1 өлешендәге 4 пунктында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берәмлек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«шәһәр округы» сүзләренә алмаштырырга;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6) 11 статьяның 2 өлешендә «</w:t>
      </w:r>
      <w:r w:rsidR="0005674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Республикасында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муниципаль берәмлекләр» сүзләрен «</w:t>
      </w:r>
      <w:r w:rsidR="00056744"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шәһәр округлары» сүзләренә алмаштырырга;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7) кушымтада:</w:t>
      </w:r>
    </w:p>
    <w:p w:rsidR="00045644" w:rsidRPr="00180B94" w:rsidRDefault="00045644" w:rsidP="00045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</w:p>
    <w:p w:rsidR="00045644" w:rsidRPr="00180B94" w:rsidRDefault="00045644" w:rsidP="003B3E81">
      <w:pPr>
        <w:shd w:val="clear" w:color="auto" w:fill="FFFFFF"/>
        <w:tabs>
          <w:tab w:val="left" w:pos="5957"/>
        </w:tabs>
        <w:overflowPunct w:val="0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«Татарстан Республикасы муниципаль районнары һәм шәһәр округлары җирле үзидарә органнарына күпфатирлы йортларны һәм (яисә) күчемсез мөлкәтнең бүтән объектларын өлешле төзү өлкәсендә, шулай ук торак-төзелеш кооперативларының күпфатирлы йортны төзү өчен кооператив әгъзаларының акчаларын җәлеп итүгә бәйле эшчәнлеге өлкәсендә Татарстан Республикасы дәүләт вәкаләтләрен бирү турында» Татарстан Республикасы Законына</w:t>
      </w:r>
      <w:r w:rsidR="003B3E81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кушымта»</w:t>
      </w:r>
    </w:p>
    <w:p w:rsidR="00045644" w:rsidRPr="00180B94" w:rsidRDefault="00045644" w:rsidP="000456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сүзләрен</w:t>
      </w:r>
    </w:p>
    <w:p w:rsidR="00F153C4" w:rsidRDefault="003B3E81" w:rsidP="00BC349D">
      <w:pPr>
        <w:shd w:val="clear" w:color="auto" w:fill="FFFFFF"/>
        <w:tabs>
          <w:tab w:val="left" w:pos="5957"/>
        </w:tabs>
        <w:overflowPunct w:val="0"/>
        <w:spacing w:after="0" w:line="240" w:lineRule="auto"/>
        <w:ind w:left="4962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«Татарстан Республикасы шәһәр округлары җирле үзидарә органнарына күпфатирлы йортларны һәм (яисә) күчемсез мөлкәтнең бүтән объектларын өлешле төзү өлкәсендә, шулай ук </w:t>
      </w:r>
    </w:p>
    <w:p w:rsidR="00045644" w:rsidRPr="00180B94" w:rsidRDefault="003B3E81" w:rsidP="00BC349D">
      <w:pPr>
        <w:shd w:val="clear" w:color="auto" w:fill="FFFFFF"/>
        <w:tabs>
          <w:tab w:val="left" w:pos="5957"/>
        </w:tabs>
        <w:overflowPunct w:val="0"/>
        <w:spacing w:after="0" w:line="240" w:lineRule="auto"/>
        <w:ind w:left="4962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tt-RU"/>
        </w:rPr>
      </w:pP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торак-төзелеш кооперативларының күпфатирлы йортны төзү өчен кооператив әгъзаларының акчаларын җәлеп итүгә бәйле эшчәнлеге өлкәсендә Татарстан Республикасы дәүләт вәкаләтләрен бирү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>турында» Татарстан Республикасы Законына кушымта»</w:t>
      </w:r>
    </w:p>
    <w:p w:rsidR="00045644" w:rsidRPr="00180B94" w:rsidRDefault="00045644" w:rsidP="00045644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сүзләренә алмаштырырга;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б) исемдә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берәмлекләр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bookmarkStart w:id="1" w:name="_GoBack_Копия_1"/>
      <w:bookmarkEnd w:id="1"/>
      <w:r w:rsidRPr="00180B94">
        <w:rPr>
          <w:rFonts w:ascii="Times New Roman" w:hAnsi="Times New Roman" w:cs="Times New Roman"/>
          <w:sz w:val="28"/>
          <w:szCs w:val="28"/>
          <w:lang w:val="tt-RU"/>
        </w:rPr>
        <w:t>сүзләрен «шәһәр округлары» сүзләренә алмаштырырга;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в) 1 пунктта «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районнар һәм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төшереп калдырырга;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г) 2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пунктта «Муниципаль берәмлекләр»</w:t>
      </w:r>
      <w:r w:rsidR="00BC349D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сүзләрен</w:t>
      </w:r>
      <w:r w:rsidR="00BC349D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«Шәһәр округлары» сүзләренә алмаштырырга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,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i-муниципаль</w:t>
      </w:r>
      <w:r w:rsidR="00D96413" w:rsidRPr="004014A7">
        <w:rPr>
          <w:rFonts w:eastAsia="Calibri"/>
          <w:bCs/>
          <w:szCs w:val="28"/>
          <w:lang w:val="tt-RU"/>
        </w:rPr>
        <w:t xml:space="preserve"> 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берәмлеге» сүзләрен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округы» сүзләренә алмаштырырга, «муниципаль берәмлекләр» сүзләрен «шәһәр округлары» сүзләренә алмаштырырга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д) 3 пунктта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» сүзләрен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округы» сүзләренә алмаштырырга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,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берәмлегендә» сүзләрен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F2363A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округында» сүзләренә алмаштырырга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;</w:t>
      </w:r>
    </w:p>
    <w:p w:rsidR="00D96413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>е) 4 пунктта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сүзләренә алмаштырырга</w:t>
      </w:r>
      <w:r w:rsidR="00D9641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D96413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D96413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берәмлегендә» сүзләрен «</w:t>
      </w:r>
      <w:r w:rsidR="00D96413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D96413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округында» сүзләренә алмаштырырга;</w:t>
      </w:r>
    </w:p>
    <w:p w:rsidR="00045644" w:rsidRPr="00180B94" w:rsidRDefault="00407E77" w:rsidP="00407E77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ж) 5 пунктта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«</w:t>
      </w:r>
      <w:r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» сүзләренә алмаштырырга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«</w:t>
      </w:r>
      <w:r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берәмлегенә» сүзләрен «</w:t>
      </w:r>
      <w:r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округына» сүзләренә алмаштырырга</w:t>
      </w:r>
      <w:r w:rsidR="00045644" w:rsidRPr="00180B9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з) 6 пунктның беренче абзацында 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» сүзләрен</w:t>
      </w:r>
      <w:r w:rsidR="00407E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07E77">
        <w:rPr>
          <w:rFonts w:ascii="Times New Roman" w:hAnsi="Times New Roman" w:cs="Times New Roman"/>
          <w:sz w:val="28"/>
          <w:szCs w:val="28"/>
          <w:lang w:val="tt-RU"/>
        </w:rPr>
        <w:br/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» сүзләренә алмаштырырга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045644" w:rsidRPr="00180B94" w:rsidRDefault="00045644" w:rsidP="00407E77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и) 7 пунктта 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берәмлегендә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» сүзләрен 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округында</w:t>
      </w:r>
      <w:r w:rsidR="00407E77" w:rsidRPr="00180B94">
        <w:rPr>
          <w:rFonts w:ascii="Times New Roman" w:hAnsi="Times New Roman" w:cs="Times New Roman"/>
          <w:sz w:val="28"/>
          <w:szCs w:val="28"/>
          <w:lang w:val="tt-RU"/>
        </w:rPr>
        <w:t>» сүзләренә алмаштырырга</w:t>
      </w:r>
      <w:r w:rsidR="00407E77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муниципаль берәмлегенә» сүзләрен «</w:t>
      </w:r>
      <w:r w:rsidR="00407E77" w:rsidRPr="00D96413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i-</w:t>
      </w:r>
      <w:r w:rsidR="00407E77" w:rsidRPr="00180B94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шәһәр округына» сүзләренә алмаштырырга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b/>
          <w:bCs/>
          <w:sz w:val="28"/>
          <w:szCs w:val="28"/>
          <w:lang w:val="tt-RU"/>
        </w:rPr>
        <w:t>2 статья</w:t>
      </w:r>
    </w:p>
    <w:p w:rsidR="00045644" w:rsidRPr="00180B94" w:rsidRDefault="00045644" w:rsidP="00045644">
      <w:pPr>
        <w:pStyle w:val="10"/>
        <w:shd w:val="clear" w:color="auto" w:fill="auto"/>
        <w:overflowPunct w:val="0"/>
        <w:spacing w:after="0" w:line="240" w:lineRule="auto"/>
        <w:ind w:firstLine="709"/>
        <w:jc w:val="both"/>
        <w:rPr>
          <w:rFonts w:eastAsia="Source Han Sans CN Regular" w:cs="Times New Roman"/>
          <w:spacing w:val="0"/>
          <w:sz w:val="28"/>
          <w:szCs w:val="28"/>
          <w:lang w:val="tt-RU"/>
        </w:rPr>
      </w:pPr>
    </w:p>
    <w:p w:rsidR="00045644" w:rsidRPr="00180B94" w:rsidRDefault="00045644" w:rsidP="00045644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Әлеге Закон 2027 елның 1 гыйнварыннан үз көченә керә.</w:t>
      </w:r>
    </w:p>
    <w:p w:rsidR="0084311D" w:rsidRPr="00180B94" w:rsidRDefault="0084311D" w:rsidP="00045644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2363A" w:rsidRPr="00180B94" w:rsidRDefault="00F2363A" w:rsidP="00045644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2E2F" w:rsidRPr="00180B94" w:rsidRDefault="000C2E2F" w:rsidP="00045644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0B94">
        <w:rPr>
          <w:rFonts w:ascii="Times New Roman" w:hAnsi="Times New Roman" w:cs="Times New Roman"/>
          <w:sz w:val="28"/>
          <w:szCs w:val="28"/>
        </w:rPr>
        <w:t>Татарстан Республик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асы</w:t>
      </w:r>
    </w:p>
    <w:p w:rsidR="00C6739E" w:rsidRPr="00180B94" w:rsidRDefault="000C2E2F" w:rsidP="0004564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180B94">
        <w:rPr>
          <w:rFonts w:ascii="Times New Roman" w:hAnsi="Times New Roman" w:cs="Times New Roman"/>
          <w:sz w:val="28"/>
          <w:szCs w:val="28"/>
          <w:lang w:val="tt-RU"/>
        </w:rPr>
        <w:t xml:space="preserve">      Рәисе</w:t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</w:rPr>
        <w:tab/>
      </w:r>
      <w:r w:rsidRPr="00180B94">
        <w:rPr>
          <w:rFonts w:ascii="Times New Roman" w:hAnsi="Times New Roman" w:cs="Times New Roman"/>
          <w:sz w:val="28"/>
          <w:szCs w:val="28"/>
          <w:lang w:val="tt-RU" w:bidi="ru-RU"/>
        </w:rPr>
        <w:tab/>
      </w:r>
      <w:r w:rsidRPr="00180B94">
        <w:rPr>
          <w:rFonts w:ascii="Times New Roman" w:hAnsi="Times New Roman" w:cs="Times New Roman"/>
          <w:sz w:val="28"/>
          <w:szCs w:val="28"/>
          <w:lang w:val="tt-RU" w:bidi="ru-RU"/>
        </w:rPr>
        <w:tab/>
        <w:t xml:space="preserve">    </w:t>
      </w:r>
      <w:r w:rsidRPr="00180B94">
        <w:rPr>
          <w:rFonts w:ascii="Times New Roman" w:hAnsi="Times New Roman" w:cs="Times New Roman"/>
          <w:sz w:val="28"/>
          <w:szCs w:val="28"/>
          <w:lang w:val="tt-RU"/>
        </w:rPr>
        <w:t>Р.Н. Миңнеханов</w:t>
      </w:r>
    </w:p>
    <w:sectPr w:rsidR="00C6739E" w:rsidRPr="00180B94" w:rsidSect="00831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134" w:header="426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883" w:rsidRDefault="00BC5883" w:rsidP="00072DD1">
      <w:pPr>
        <w:spacing w:after="0" w:line="240" w:lineRule="auto"/>
      </w:pPr>
      <w:r>
        <w:separator/>
      </w:r>
    </w:p>
  </w:endnote>
  <w:endnote w:type="continuationSeparator" w:id="0">
    <w:p w:rsidR="00BC5883" w:rsidRDefault="00BC5883" w:rsidP="0007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883" w:rsidRDefault="00BC5883" w:rsidP="00072DD1">
      <w:pPr>
        <w:spacing w:after="0" w:line="240" w:lineRule="auto"/>
      </w:pPr>
      <w:r>
        <w:separator/>
      </w:r>
    </w:p>
  </w:footnote>
  <w:footnote w:type="continuationSeparator" w:id="0">
    <w:p w:rsidR="00BC5883" w:rsidRDefault="00BC5883" w:rsidP="0007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3"/>
      <w:jc w:val="center"/>
      <w:rPr>
        <w:lang w:val="tt-RU"/>
      </w:rPr>
    </w:pPr>
  </w:p>
  <w:p w:rsidR="005339FE" w:rsidRPr="00624BE0" w:rsidRDefault="008B267F">
    <w:pPr>
      <w:pStyle w:val="a3"/>
      <w:jc w:val="center"/>
      <w:rPr>
        <w:rFonts w:ascii="Times New Roman" w:hAnsi="Times New Roman" w:cs="Times New Roman"/>
        <w:sz w:val="28"/>
        <w:szCs w:val="28"/>
      </w:rPr>
    </w:pPr>
    <w:sdt>
      <w:sdtPr>
        <w:id w:val="418763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8319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39FE" w:rsidRPr="008319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19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9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3196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5339FE" w:rsidRDefault="005339F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EF" w:rsidRDefault="00702B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A9D"/>
    <w:multiLevelType w:val="hybridMultilevel"/>
    <w:tmpl w:val="D4B48A60"/>
    <w:lvl w:ilvl="0" w:tplc="3AD4501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D561B5"/>
    <w:multiLevelType w:val="hybridMultilevel"/>
    <w:tmpl w:val="11986CEE"/>
    <w:lvl w:ilvl="0" w:tplc="B81CA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A02530"/>
    <w:multiLevelType w:val="multilevel"/>
    <w:tmpl w:val="BDF87322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DD409A6"/>
    <w:multiLevelType w:val="hybridMultilevel"/>
    <w:tmpl w:val="7954E7AE"/>
    <w:lvl w:ilvl="0" w:tplc="13C24F0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DC16C6"/>
    <w:multiLevelType w:val="hybridMultilevel"/>
    <w:tmpl w:val="A8485F62"/>
    <w:lvl w:ilvl="0" w:tplc="1F509F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EF0B6D"/>
    <w:multiLevelType w:val="hybridMultilevel"/>
    <w:tmpl w:val="9BD260A4"/>
    <w:lvl w:ilvl="0" w:tplc="F6DE5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5471A4"/>
    <w:multiLevelType w:val="hybridMultilevel"/>
    <w:tmpl w:val="022CAED4"/>
    <w:lvl w:ilvl="0" w:tplc="EAB0E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9411E4"/>
    <w:multiLevelType w:val="hybridMultilevel"/>
    <w:tmpl w:val="26BA2A0E"/>
    <w:lvl w:ilvl="0" w:tplc="EE5A93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60A46"/>
    <w:multiLevelType w:val="hybridMultilevel"/>
    <w:tmpl w:val="146E0998"/>
    <w:lvl w:ilvl="0" w:tplc="2C3A09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AE7361"/>
    <w:multiLevelType w:val="hybridMultilevel"/>
    <w:tmpl w:val="C37A9DF6"/>
    <w:lvl w:ilvl="0" w:tplc="F982A3D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D23240"/>
    <w:multiLevelType w:val="hybridMultilevel"/>
    <w:tmpl w:val="E2BCD8C8"/>
    <w:lvl w:ilvl="0" w:tplc="B3D43E1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806F17"/>
    <w:multiLevelType w:val="hybridMultilevel"/>
    <w:tmpl w:val="4EE870AA"/>
    <w:lvl w:ilvl="0" w:tplc="09649D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F2F0F74"/>
    <w:multiLevelType w:val="hybridMultilevel"/>
    <w:tmpl w:val="3F68DEEA"/>
    <w:lvl w:ilvl="0" w:tplc="BD5606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A756F"/>
    <w:multiLevelType w:val="hybridMultilevel"/>
    <w:tmpl w:val="E01A08D8"/>
    <w:lvl w:ilvl="0" w:tplc="A866F6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B103641"/>
    <w:multiLevelType w:val="hybridMultilevel"/>
    <w:tmpl w:val="9B92B0DC"/>
    <w:lvl w:ilvl="0" w:tplc="5EBEFA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1F6EBC"/>
    <w:multiLevelType w:val="hybridMultilevel"/>
    <w:tmpl w:val="18BAF13E"/>
    <w:lvl w:ilvl="0" w:tplc="1C764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7E35DD"/>
    <w:multiLevelType w:val="hybridMultilevel"/>
    <w:tmpl w:val="54E68A12"/>
    <w:lvl w:ilvl="0" w:tplc="A8962394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7A3346D2"/>
    <w:multiLevelType w:val="hybridMultilevel"/>
    <w:tmpl w:val="79F4F8FC"/>
    <w:lvl w:ilvl="0" w:tplc="885810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CD45F1"/>
    <w:multiLevelType w:val="hybridMultilevel"/>
    <w:tmpl w:val="634E359A"/>
    <w:lvl w:ilvl="0" w:tplc="EC5036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0"/>
  </w:num>
  <w:num w:numId="5">
    <w:abstractNumId w:val="16"/>
  </w:num>
  <w:num w:numId="6">
    <w:abstractNumId w:val="7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1"/>
  </w:num>
  <w:num w:numId="12">
    <w:abstractNumId w:val="5"/>
  </w:num>
  <w:num w:numId="13">
    <w:abstractNumId w:val="14"/>
  </w:num>
  <w:num w:numId="14">
    <w:abstractNumId w:val="6"/>
  </w:num>
  <w:num w:numId="15">
    <w:abstractNumId w:val="18"/>
  </w:num>
  <w:num w:numId="16">
    <w:abstractNumId w:val="3"/>
  </w:num>
  <w:num w:numId="17">
    <w:abstractNumId w:val="2"/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C31"/>
    <w:rsid w:val="0000404E"/>
    <w:rsid w:val="00027036"/>
    <w:rsid w:val="00027144"/>
    <w:rsid w:val="00027DAC"/>
    <w:rsid w:val="00031366"/>
    <w:rsid w:val="00040AEB"/>
    <w:rsid w:val="00045644"/>
    <w:rsid w:val="00056744"/>
    <w:rsid w:val="000568DD"/>
    <w:rsid w:val="000721F0"/>
    <w:rsid w:val="00072DD1"/>
    <w:rsid w:val="000754EF"/>
    <w:rsid w:val="00076410"/>
    <w:rsid w:val="000957D5"/>
    <w:rsid w:val="000B325F"/>
    <w:rsid w:val="000B6F11"/>
    <w:rsid w:val="000C2E2F"/>
    <w:rsid w:val="000C4C08"/>
    <w:rsid w:val="000C56B1"/>
    <w:rsid w:val="000C6F28"/>
    <w:rsid w:val="00100478"/>
    <w:rsid w:val="0010398D"/>
    <w:rsid w:val="00105FCD"/>
    <w:rsid w:val="00110D9D"/>
    <w:rsid w:val="00121A2E"/>
    <w:rsid w:val="00121A57"/>
    <w:rsid w:val="001224D9"/>
    <w:rsid w:val="001364CC"/>
    <w:rsid w:val="001406EE"/>
    <w:rsid w:val="00141E12"/>
    <w:rsid w:val="00151C81"/>
    <w:rsid w:val="0015499F"/>
    <w:rsid w:val="001624DF"/>
    <w:rsid w:val="0016481C"/>
    <w:rsid w:val="00180B94"/>
    <w:rsid w:val="00193333"/>
    <w:rsid w:val="001A0485"/>
    <w:rsid w:val="001A1BE1"/>
    <w:rsid w:val="001B0127"/>
    <w:rsid w:val="001B2FAC"/>
    <w:rsid w:val="001B799E"/>
    <w:rsid w:val="001C5120"/>
    <w:rsid w:val="001D0C84"/>
    <w:rsid w:val="001D3304"/>
    <w:rsid w:val="001D400B"/>
    <w:rsid w:val="001E4E2F"/>
    <w:rsid w:val="001E5A90"/>
    <w:rsid w:val="001E5D78"/>
    <w:rsid w:val="001F3B56"/>
    <w:rsid w:val="001F6C87"/>
    <w:rsid w:val="001F7FB5"/>
    <w:rsid w:val="00201B29"/>
    <w:rsid w:val="002055B4"/>
    <w:rsid w:val="00214C51"/>
    <w:rsid w:val="00215AFF"/>
    <w:rsid w:val="00216106"/>
    <w:rsid w:val="00224A49"/>
    <w:rsid w:val="00231C10"/>
    <w:rsid w:val="00237B76"/>
    <w:rsid w:val="002479DB"/>
    <w:rsid w:val="002528AC"/>
    <w:rsid w:val="00262A6B"/>
    <w:rsid w:val="002639E1"/>
    <w:rsid w:val="00263D0E"/>
    <w:rsid w:val="0026518B"/>
    <w:rsid w:val="00266622"/>
    <w:rsid w:val="00270701"/>
    <w:rsid w:val="00274B58"/>
    <w:rsid w:val="00275F48"/>
    <w:rsid w:val="00280FEC"/>
    <w:rsid w:val="00284126"/>
    <w:rsid w:val="00287770"/>
    <w:rsid w:val="00292F93"/>
    <w:rsid w:val="00293273"/>
    <w:rsid w:val="002B47F9"/>
    <w:rsid w:val="002C7D64"/>
    <w:rsid w:val="002D4483"/>
    <w:rsid w:val="002D7B21"/>
    <w:rsid w:val="00310C22"/>
    <w:rsid w:val="003273AE"/>
    <w:rsid w:val="00333DCF"/>
    <w:rsid w:val="003451C7"/>
    <w:rsid w:val="00345EF5"/>
    <w:rsid w:val="0035501B"/>
    <w:rsid w:val="003551FF"/>
    <w:rsid w:val="003553B9"/>
    <w:rsid w:val="00356E85"/>
    <w:rsid w:val="00364AEC"/>
    <w:rsid w:val="0037023C"/>
    <w:rsid w:val="0038294A"/>
    <w:rsid w:val="003917E7"/>
    <w:rsid w:val="00393DCE"/>
    <w:rsid w:val="00396C6F"/>
    <w:rsid w:val="00397754"/>
    <w:rsid w:val="003A7366"/>
    <w:rsid w:val="003B21F2"/>
    <w:rsid w:val="003B3E81"/>
    <w:rsid w:val="003B7754"/>
    <w:rsid w:val="003C0C91"/>
    <w:rsid w:val="003C30D7"/>
    <w:rsid w:val="003C5B1D"/>
    <w:rsid w:val="003C7641"/>
    <w:rsid w:val="003D08F2"/>
    <w:rsid w:val="003D26F3"/>
    <w:rsid w:val="003D6CF3"/>
    <w:rsid w:val="003E28B3"/>
    <w:rsid w:val="00403B4C"/>
    <w:rsid w:val="00407237"/>
    <w:rsid w:val="00407E77"/>
    <w:rsid w:val="00416B2C"/>
    <w:rsid w:val="00424E6C"/>
    <w:rsid w:val="004338B8"/>
    <w:rsid w:val="0045334D"/>
    <w:rsid w:val="00460327"/>
    <w:rsid w:val="004605F9"/>
    <w:rsid w:val="004732F0"/>
    <w:rsid w:val="00477AC1"/>
    <w:rsid w:val="004812AB"/>
    <w:rsid w:val="0048716A"/>
    <w:rsid w:val="0048753E"/>
    <w:rsid w:val="00494769"/>
    <w:rsid w:val="00497758"/>
    <w:rsid w:val="004B0FA8"/>
    <w:rsid w:val="004B6D08"/>
    <w:rsid w:val="004C0F4E"/>
    <w:rsid w:val="004C6BF5"/>
    <w:rsid w:val="004D6B9E"/>
    <w:rsid w:val="004E2344"/>
    <w:rsid w:val="004E7745"/>
    <w:rsid w:val="004F0619"/>
    <w:rsid w:val="004F3855"/>
    <w:rsid w:val="004F64C8"/>
    <w:rsid w:val="00500482"/>
    <w:rsid w:val="00511A80"/>
    <w:rsid w:val="00517734"/>
    <w:rsid w:val="00530355"/>
    <w:rsid w:val="005339FE"/>
    <w:rsid w:val="0054264F"/>
    <w:rsid w:val="00544AFE"/>
    <w:rsid w:val="005454D5"/>
    <w:rsid w:val="00554EF7"/>
    <w:rsid w:val="00564114"/>
    <w:rsid w:val="0056799D"/>
    <w:rsid w:val="00580DE0"/>
    <w:rsid w:val="005A4DCF"/>
    <w:rsid w:val="005B6E48"/>
    <w:rsid w:val="005C1DF6"/>
    <w:rsid w:val="005D48AB"/>
    <w:rsid w:val="005D6B70"/>
    <w:rsid w:val="005E1430"/>
    <w:rsid w:val="005F19AC"/>
    <w:rsid w:val="005F76A0"/>
    <w:rsid w:val="0060229D"/>
    <w:rsid w:val="0061134A"/>
    <w:rsid w:val="00624BE0"/>
    <w:rsid w:val="0063494E"/>
    <w:rsid w:val="0063562D"/>
    <w:rsid w:val="0065001E"/>
    <w:rsid w:val="00661223"/>
    <w:rsid w:val="006631A1"/>
    <w:rsid w:val="00677FD1"/>
    <w:rsid w:val="00684064"/>
    <w:rsid w:val="00685DFE"/>
    <w:rsid w:val="00686190"/>
    <w:rsid w:val="006902C9"/>
    <w:rsid w:val="006A4F3D"/>
    <w:rsid w:val="006A79FE"/>
    <w:rsid w:val="006B098A"/>
    <w:rsid w:val="006B3259"/>
    <w:rsid w:val="006B328A"/>
    <w:rsid w:val="006D70DB"/>
    <w:rsid w:val="006D71DB"/>
    <w:rsid w:val="006E636C"/>
    <w:rsid w:val="006F31F0"/>
    <w:rsid w:val="006F4F24"/>
    <w:rsid w:val="006F64F8"/>
    <w:rsid w:val="00702BEF"/>
    <w:rsid w:val="00710567"/>
    <w:rsid w:val="007126C8"/>
    <w:rsid w:val="00712CC1"/>
    <w:rsid w:val="007143CB"/>
    <w:rsid w:val="007159E9"/>
    <w:rsid w:val="00717FB7"/>
    <w:rsid w:val="00725C63"/>
    <w:rsid w:val="00733F24"/>
    <w:rsid w:val="00735CFB"/>
    <w:rsid w:val="00742444"/>
    <w:rsid w:val="007445B1"/>
    <w:rsid w:val="00757725"/>
    <w:rsid w:val="007649E8"/>
    <w:rsid w:val="00775A6F"/>
    <w:rsid w:val="00791851"/>
    <w:rsid w:val="007A34E6"/>
    <w:rsid w:val="007A6C69"/>
    <w:rsid w:val="007B4B4B"/>
    <w:rsid w:val="007B5C5E"/>
    <w:rsid w:val="007C0056"/>
    <w:rsid w:val="007D3230"/>
    <w:rsid w:val="008155E7"/>
    <w:rsid w:val="00831968"/>
    <w:rsid w:val="00837928"/>
    <w:rsid w:val="008404FB"/>
    <w:rsid w:val="0084159C"/>
    <w:rsid w:val="0084309C"/>
    <w:rsid w:val="0084311D"/>
    <w:rsid w:val="00856A62"/>
    <w:rsid w:val="00862851"/>
    <w:rsid w:val="008655BB"/>
    <w:rsid w:val="00866FCF"/>
    <w:rsid w:val="00872AC6"/>
    <w:rsid w:val="00896B62"/>
    <w:rsid w:val="008A32B2"/>
    <w:rsid w:val="008B267F"/>
    <w:rsid w:val="008B3E58"/>
    <w:rsid w:val="008C3497"/>
    <w:rsid w:val="008C4A81"/>
    <w:rsid w:val="008D792D"/>
    <w:rsid w:val="008E3145"/>
    <w:rsid w:val="008E57AB"/>
    <w:rsid w:val="00900B96"/>
    <w:rsid w:val="00901057"/>
    <w:rsid w:val="00902A08"/>
    <w:rsid w:val="00904764"/>
    <w:rsid w:val="00907055"/>
    <w:rsid w:val="00907FE2"/>
    <w:rsid w:val="00913C86"/>
    <w:rsid w:val="009223FE"/>
    <w:rsid w:val="009307A2"/>
    <w:rsid w:val="00935712"/>
    <w:rsid w:val="00945F6E"/>
    <w:rsid w:val="00957BCA"/>
    <w:rsid w:val="0096159D"/>
    <w:rsid w:val="00961BE7"/>
    <w:rsid w:val="00966AE0"/>
    <w:rsid w:val="00976FC8"/>
    <w:rsid w:val="00986635"/>
    <w:rsid w:val="00986914"/>
    <w:rsid w:val="00995F2C"/>
    <w:rsid w:val="009A0888"/>
    <w:rsid w:val="009A1DC2"/>
    <w:rsid w:val="009B380E"/>
    <w:rsid w:val="009B7F12"/>
    <w:rsid w:val="009D15A6"/>
    <w:rsid w:val="009D1F32"/>
    <w:rsid w:val="009E23F1"/>
    <w:rsid w:val="009E39CC"/>
    <w:rsid w:val="009E3F8C"/>
    <w:rsid w:val="009F1639"/>
    <w:rsid w:val="009F235A"/>
    <w:rsid w:val="009F78AA"/>
    <w:rsid w:val="00A0363F"/>
    <w:rsid w:val="00A05A21"/>
    <w:rsid w:val="00A07E23"/>
    <w:rsid w:val="00A13FE3"/>
    <w:rsid w:val="00A31277"/>
    <w:rsid w:val="00A51F90"/>
    <w:rsid w:val="00A557A0"/>
    <w:rsid w:val="00A65F09"/>
    <w:rsid w:val="00A66CC6"/>
    <w:rsid w:val="00A70FA0"/>
    <w:rsid w:val="00A77717"/>
    <w:rsid w:val="00A837FB"/>
    <w:rsid w:val="00A85D27"/>
    <w:rsid w:val="00A87F66"/>
    <w:rsid w:val="00A95B3A"/>
    <w:rsid w:val="00A95D50"/>
    <w:rsid w:val="00AA1D0E"/>
    <w:rsid w:val="00AA3944"/>
    <w:rsid w:val="00AA7721"/>
    <w:rsid w:val="00AB5B30"/>
    <w:rsid w:val="00AC5FB8"/>
    <w:rsid w:val="00AD5B30"/>
    <w:rsid w:val="00AE16C4"/>
    <w:rsid w:val="00AE7374"/>
    <w:rsid w:val="00AF4504"/>
    <w:rsid w:val="00AF71BF"/>
    <w:rsid w:val="00AF734B"/>
    <w:rsid w:val="00AF7B05"/>
    <w:rsid w:val="00B00431"/>
    <w:rsid w:val="00B0736A"/>
    <w:rsid w:val="00B0764A"/>
    <w:rsid w:val="00B11EE7"/>
    <w:rsid w:val="00B21482"/>
    <w:rsid w:val="00B2650F"/>
    <w:rsid w:val="00B376BC"/>
    <w:rsid w:val="00B472DF"/>
    <w:rsid w:val="00B60939"/>
    <w:rsid w:val="00B7479A"/>
    <w:rsid w:val="00B8753F"/>
    <w:rsid w:val="00B92D55"/>
    <w:rsid w:val="00B97B44"/>
    <w:rsid w:val="00BA6E0A"/>
    <w:rsid w:val="00BA7C31"/>
    <w:rsid w:val="00BB14F2"/>
    <w:rsid w:val="00BB77E8"/>
    <w:rsid w:val="00BC349D"/>
    <w:rsid w:val="00BC4B58"/>
    <w:rsid w:val="00BC5883"/>
    <w:rsid w:val="00BC5A38"/>
    <w:rsid w:val="00BD216B"/>
    <w:rsid w:val="00BF1B1F"/>
    <w:rsid w:val="00BF5485"/>
    <w:rsid w:val="00C02007"/>
    <w:rsid w:val="00C13BEC"/>
    <w:rsid w:val="00C22047"/>
    <w:rsid w:val="00C269AD"/>
    <w:rsid w:val="00C31F5D"/>
    <w:rsid w:val="00C35E40"/>
    <w:rsid w:val="00C6739E"/>
    <w:rsid w:val="00C76894"/>
    <w:rsid w:val="00C76AA1"/>
    <w:rsid w:val="00C86793"/>
    <w:rsid w:val="00C93CF1"/>
    <w:rsid w:val="00CB262B"/>
    <w:rsid w:val="00CE337A"/>
    <w:rsid w:val="00CE7F31"/>
    <w:rsid w:val="00CF4037"/>
    <w:rsid w:val="00D00F49"/>
    <w:rsid w:val="00D026FB"/>
    <w:rsid w:val="00D02A45"/>
    <w:rsid w:val="00D0701C"/>
    <w:rsid w:val="00D10BEC"/>
    <w:rsid w:val="00D22AF9"/>
    <w:rsid w:val="00D34A5A"/>
    <w:rsid w:val="00D43809"/>
    <w:rsid w:val="00D60CB8"/>
    <w:rsid w:val="00D73CF0"/>
    <w:rsid w:val="00D83FB0"/>
    <w:rsid w:val="00D91892"/>
    <w:rsid w:val="00D96413"/>
    <w:rsid w:val="00DA30C8"/>
    <w:rsid w:val="00DA319A"/>
    <w:rsid w:val="00DA47BC"/>
    <w:rsid w:val="00DB5A36"/>
    <w:rsid w:val="00DE79C4"/>
    <w:rsid w:val="00DF184C"/>
    <w:rsid w:val="00DF3DB0"/>
    <w:rsid w:val="00DF7044"/>
    <w:rsid w:val="00E0032C"/>
    <w:rsid w:val="00E12837"/>
    <w:rsid w:val="00E1704A"/>
    <w:rsid w:val="00E20A5E"/>
    <w:rsid w:val="00E276D2"/>
    <w:rsid w:val="00E30286"/>
    <w:rsid w:val="00E335EF"/>
    <w:rsid w:val="00E3555D"/>
    <w:rsid w:val="00E35B59"/>
    <w:rsid w:val="00E37AA0"/>
    <w:rsid w:val="00E53A01"/>
    <w:rsid w:val="00E604CF"/>
    <w:rsid w:val="00E71D31"/>
    <w:rsid w:val="00E9692E"/>
    <w:rsid w:val="00EB4092"/>
    <w:rsid w:val="00EB6AF8"/>
    <w:rsid w:val="00EC0FF7"/>
    <w:rsid w:val="00EC62CD"/>
    <w:rsid w:val="00EC7FD8"/>
    <w:rsid w:val="00EE2589"/>
    <w:rsid w:val="00EE4814"/>
    <w:rsid w:val="00EF138A"/>
    <w:rsid w:val="00F04710"/>
    <w:rsid w:val="00F10643"/>
    <w:rsid w:val="00F11922"/>
    <w:rsid w:val="00F153C4"/>
    <w:rsid w:val="00F21E3F"/>
    <w:rsid w:val="00F2363A"/>
    <w:rsid w:val="00F30850"/>
    <w:rsid w:val="00F32681"/>
    <w:rsid w:val="00F33779"/>
    <w:rsid w:val="00F37805"/>
    <w:rsid w:val="00F37C68"/>
    <w:rsid w:val="00F4308A"/>
    <w:rsid w:val="00F4679B"/>
    <w:rsid w:val="00F537D7"/>
    <w:rsid w:val="00F53E90"/>
    <w:rsid w:val="00F60429"/>
    <w:rsid w:val="00F62666"/>
    <w:rsid w:val="00F75A46"/>
    <w:rsid w:val="00F90016"/>
    <w:rsid w:val="00F96ED4"/>
    <w:rsid w:val="00FA5AFD"/>
    <w:rsid w:val="00FA7964"/>
    <w:rsid w:val="00FB36FF"/>
    <w:rsid w:val="00FB59D0"/>
    <w:rsid w:val="00FC1778"/>
    <w:rsid w:val="00FD3586"/>
    <w:rsid w:val="00FD70B5"/>
    <w:rsid w:val="00FD7A82"/>
    <w:rsid w:val="00FE58DB"/>
    <w:rsid w:val="00FE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A7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DF7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nhideWhenUsed/>
    <w:qFormat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qFormat/>
    <w:rsid w:val="00072DD1"/>
  </w:style>
  <w:style w:type="paragraph" w:styleId="a5">
    <w:name w:val="footer"/>
    <w:basedOn w:val="a"/>
    <w:link w:val="a6"/>
    <w:uiPriority w:val="99"/>
    <w:unhideWhenUsed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DD1"/>
  </w:style>
  <w:style w:type="character" w:styleId="a7">
    <w:name w:val="Hyperlink"/>
    <w:basedOn w:val="a0"/>
    <w:uiPriority w:val="99"/>
    <w:unhideWhenUsed/>
    <w:rsid w:val="00F75A46"/>
    <w:rPr>
      <w:color w:val="0563C1" w:themeColor="hyperlink"/>
      <w:u w:val="single"/>
    </w:rPr>
  </w:style>
  <w:style w:type="paragraph" w:styleId="a8">
    <w:name w:val="List Paragraph"/>
    <w:basedOn w:val="a"/>
    <w:qFormat/>
    <w:rsid w:val="00B472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6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939"/>
    <w:rPr>
      <w:rFonts w:ascii="Tahoma" w:hAnsi="Tahoma" w:cs="Tahoma"/>
      <w:sz w:val="16"/>
      <w:szCs w:val="16"/>
    </w:rPr>
  </w:style>
  <w:style w:type="character" w:customStyle="1" w:styleId="pt-a0-000003">
    <w:name w:val="pt-a0-000003"/>
    <w:basedOn w:val="a0"/>
    <w:uiPriority w:val="99"/>
    <w:rsid w:val="00872AC6"/>
    <w:rPr>
      <w:rFonts w:cs="Times New Roman"/>
    </w:rPr>
  </w:style>
  <w:style w:type="character" w:customStyle="1" w:styleId="2">
    <w:name w:val="Заголовок №2_"/>
    <w:basedOn w:val="a0"/>
    <w:link w:val="20"/>
    <w:uiPriority w:val="99"/>
    <w:locked/>
    <w:rsid w:val="005F76A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F76A0"/>
    <w:pPr>
      <w:shd w:val="clear" w:color="auto" w:fill="FFFFFF"/>
      <w:spacing w:before="300" w:after="300" w:line="322" w:lineRule="exact"/>
      <w:jc w:val="center"/>
      <w:outlineLvl w:val="1"/>
    </w:pPr>
    <w:rPr>
      <w:rFonts w:cs="Times New Roman"/>
      <w:b/>
      <w:bCs/>
      <w:sz w:val="26"/>
      <w:szCs w:val="26"/>
    </w:rPr>
  </w:style>
  <w:style w:type="paragraph" w:styleId="ab">
    <w:name w:val="Body Text Indent"/>
    <w:basedOn w:val="a"/>
    <w:link w:val="ac"/>
    <w:uiPriority w:val="99"/>
    <w:semiHidden/>
    <w:unhideWhenUsed/>
    <w:rsid w:val="008B3E58"/>
    <w:pPr>
      <w:spacing w:after="120" w:line="276" w:lineRule="auto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B3E58"/>
  </w:style>
  <w:style w:type="paragraph" w:customStyle="1" w:styleId="1">
    <w:name w:val="Верхний колонтитул1"/>
    <w:basedOn w:val="a"/>
    <w:uiPriority w:val="99"/>
    <w:unhideWhenUsed/>
    <w:rsid w:val="00B076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10">
    <w:name w:val="Основной текст1"/>
    <w:basedOn w:val="a"/>
    <w:qFormat/>
    <w:rsid w:val="00045644"/>
    <w:pPr>
      <w:shd w:val="clear" w:color="auto" w:fill="FFFFFF"/>
      <w:suppressAutoHyphens/>
      <w:spacing w:after="60" w:line="0" w:lineRule="atLeast"/>
      <w:ind w:hanging="1680"/>
    </w:pPr>
    <w:rPr>
      <w:rFonts w:ascii="Times New Roman" w:hAnsi="Times New Roman" w:cs="Mangal"/>
      <w:spacing w:val="1"/>
      <w:kern w:val="2"/>
      <w:sz w:val="26"/>
      <w:szCs w:val="2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A7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F7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DD1"/>
  </w:style>
  <w:style w:type="paragraph" w:styleId="a5">
    <w:name w:val="footer"/>
    <w:basedOn w:val="a"/>
    <w:link w:val="a6"/>
    <w:uiPriority w:val="99"/>
    <w:unhideWhenUsed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DD1"/>
  </w:style>
  <w:style w:type="character" w:styleId="a7">
    <w:name w:val="Hyperlink"/>
    <w:basedOn w:val="a0"/>
    <w:uiPriority w:val="99"/>
    <w:unhideWhenUsed/>
    <w:rsid w:val="00F75A4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47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288D-91B5-4B9C-9129-77CBFBD3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Зенина Елена Юрьевна</dc:creator>
  <cp:lastModifiedBy>ismagilova.gulnaz</cp:lastModifiedBy>
  <cp:revision>160</cp:revision>
  <cp:lastPrinted>2026-07-09T14:05:00Z</cp:lastPrinted>
  <dcterms:created xsi:type="dcterms:W3CDTF">2023-03-14T05:57:00Z</dcterms:created>
  <dcterms:modified xsi:type="dcterms:W3CDTF">2026-07-10T07:25:00Z</dcterms:modified>
</cp:coreProperties>
</file>