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7A2" w:rsidRPr="00B0764A" w:rsidRDefault="009307A2" w:rsidP="009E39CC">
      <w:pPr>
        <w:widowControl w:val="0"/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76410" w:rsidRDefault="00076410" w:rsidP="0007641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076410" w:rsidRDefault="00076410" w:rsidP="0007641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076410" w:rsidRDefault="00076410" w:rsidP="0007641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076410" w:rsidRDefault="00076410" w:rsidP="0007641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076410" w:rsidRDefault="00076410" w:rsidP="0007641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076410" w:rsidRDefault="00076410" w:rsidP="00C6739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F63A4C" w:rsidRDefault="00F63A4C" w:rsidP="00C6739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076410" w:rsidRPr="001F6C87" w:rsidRDefault="00076410" w:rsidP="00C6739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B44025" w:rsidRDefault="00B44025" w:rsidP="007C791F">
      <w:pPr>
        <w:shd w:val="clear" w:color="auto" w:fill="FFFFFF"/>
        <w:overflowPunct w:val="0"/>
        <w:spacing w:after="0" w:line="245" w:lineRule="auto"/>
        <w:jc w:val="center"/>
        <w:rPr>
          <w:rFonts w:ascii="Times New Roman" w:eastAsia="Arial" w:hAnsi="Times New Roman" w:cs="DokChampa"/>
          <w:b/>
          <w:bCs/>
          <w:sz w:val="28"/>
          <w:szCs w:val="28"/>
          <w:lang w:val="tt-RU"/>
        </w:rPr>
      </w:pPr>
      <w:r w:rsidRPr="00B44025">
        <w:rPr>
          <w:rFonts w:ascii="Times New Roman" w:eastAsia="Arial" w:hAnsi="Times New Roman" w:cs="DokChampa"/>
          <w:b/>
          <w:bCs/>
          <w:sz w:val="28"/>
          <w:szCs w:val="28"/>
          <w:lang w:val="tt-RU"/>
        </w:rPr>
        <w:t>«Татарстан Республикасында халыкка адреслы социаль ярдәм</w:t>
      </w:r>
    </w:p>
    <w:p w:rsidR="00B44025" w:rsidRDefault="00B44025" w:rsidP="007C791F">
      <w:pPr>
        <w:shd w:val="clear" w:color="auto" w:fill="FFFFFF"/>
        <w:overflowPunct w:val="0"/>
        <w:spacing w:after="0" w:line="245" w:lineRule="auto"/>
        <w:jc w:val="center"/>
        <w:rPr>
          <w:rFonts w:ascii="Times New Roman" w:eastAsia="Arial" w:hAnsi="Times New Roman" w:cs="DokChampa"/>
          <w:b/>
          <w:bCs/>
          <w:sz w:val="28"/>
          <w:szCs w:val="28"/>
          <w:lang w:val="tt-RU"/>
        </w:rPr>
      </w:pPr>
      <w:r w:rsidRPr="00B44025">
        <w:rPr>
          <w:rFonts w:ascii="Times New Roman" w:eastAsia="Arial" w:hAnsi="Times New Roman" w:cs="DokChampa"/>
          <w:b/>
          <w:bCs/>
          <w:sz w:val="28"/>
          <w:szCs w:val="28"/>
          <w:lang w:val="tt-RU"/>
        </w:rPr>
        <w:t xml:space="preserve"> күрсәтү турында» Татарстан Республикасы Законының</w:t>
      </w:r>
    </w:p>
    <w:p w:rsidR="00775A6F" w:rsidRDefault="00B44025" w:rsidP="007C791F">
      <w:pPr>
        <w:shd w:val="clear" w:color="auto" w:fill="FFFFFF"/>
        <w:overflowPunct w:val="0"/>
        <w:spacing w:after="0" w:line="245" w:lineRule="auto"/>
        <w:jc w:val="center"/>
        <w:rPr>
          <w:rFonts w:ascii="Times New Roman" w:eastAsia="Arial" w:hAnsi="Times New Roman" w:cs="DokChampa"/>
          <w:b/>
          <w:bCs/>
          <w:sz w:val="28"/>
          <w:szCs w:val="28"/>
          <w:lang w:val="tt-RU"/>
        </w:rPr>
      </w:pPr>
      <w:r w:rsidRPr="00B44025">
        <w:rPr>
          <w:rFonts w:ascii="Times New Roman" w:eastAsia="Arial" w:hAnsi="Times New Roman" w:cs="DokChampa"/>
          <w:b/>
          <w:bCs/>
          <w:sz w:val="28"/>
          <w:szCs w:val="28"/>
          <w:lang w:val="tt-RU"/>
        </w:rPr>
        <w:t xml:space="preserve"> 8 статьясына үзгәреш кертү хакында</w:t>
      </w:r>
    </w:p>
    <w:p w:rsidR="00DE79C4" w:rsidRPr="00BF5485" w:rsidRDefault="00DE79C4" w:rsidP="00116CC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37805" w:rsidRPr="00BF5485" w:rsidRDefault="00F37805" w:rsidP="00EC0FF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076410" w:rsidRPr="00BF5485" w:rsidRDefault="00076410" w:rsidP="00EC0FF7">
      <w:pPr>
        <w:pStyle w:val="a3"/>
        <w:keepNext/>
        <w:jc w:val="right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BF5485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Татарстан Республикасы </w:t>
      </w:r>
    </w:p>
    <w:p w:rsidR="00076410" w:rsidRPr="00BF5485" w:rsidRDefault="00076410" w:rsidP="00EC0FF7">
      <w:pPr>
        <w:pStyle w:val="a3"/>
        <w:keepNext/>
        <w:jc w:val="right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BF5485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Дәүләт Советы тарафыннан</w:t>
      </w:r>
    </w:p>
    <w:p w:rsidR="00076410" w:rsidRPr="00B44025" w:rsidRDefault="00076410" w:rsidP="00EC0FF7">
      <w:pPr>
        <w:pStyle w:val="a3"/>
        <w:keepNext/>
        <w:jc w:val="right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BF5485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                                                    </w:t>
      </w:r>
      <w:r w:rsidR="00284126" w:rsidRPr="00BF5485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            2026</w:t>
      </w:r>
      <w:r w:rsidRPr="00BF5485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елның </w:t>
      </w:r>
      <w:r w:rsidR="00530355">
        <w:rPr>
          <w:rFonts w:ascii="Times New Roman" w:eastAsia="Calibri" w:hAnsi="Times New Roman" w:cs="Times New Roman"/>
          <w:sz w:val="28"/>
          <w:szCs w:val="28"/>
          <w:lang w:val="tt-RU"/>
        </w:rPr>
        <w:t>22</w:t>
      </w:r>
      <w:r w:rsidR="00A77717" w:rsidRPr="00BF5485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ию</w:t>
      </w:r>
      <w:r w:rsidR="00530355">
        <w:rPr>
          <w:rFonts w:ascii="Times New Roman" w:eastAsia="Calibri" w:hAnsi="Times New Roman" w:cs="Times New Roman"/>
          <w:sz w:val="28"/>
          <w:szCs w:val="28"/>
          <w:lang w:val="tt-RU"/>
        </w:rPr>
        <w:t>л</w:t>
      </w:r>
      <w:r w:rsidR="00A77717" w:rsidRPr="00BF5485">
        <w:rPr>
          <w:rFonts w:ascii="Times New Roman" w:eastAsia="Calibri" w:hAnsi="Times New Roman" w:cs="Times New Roman"/>
          <w:sz w:val="28"/>
          <w:szCs w:val="28"/>
          <w:lang w:val="tt-RU"/>
        </w:rPr>
        <w:t>ендә</w:t>
      </w:r>
    </w:p>
    <w:p w:rsidR="00076410" w:rsidRPr="00BF5485" w:rsidRDefault="00076410" w:rsidP="00EC0F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BF5485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                              </w:t>
      </w:r>
      <w:r w:rsidRPr="00BF5485">
        <w:rPr>
          <w:rFonts w:ascii="Times New Roman" w:eastAsia="Calibri" w:hAnsi="Times New Roman" w:cs="Times New Roman"/>
          <w:sz w:val="28"/>
          <w:szCs w:val="28"/>
          <w:lang w:val="tt-RU"/>
        </w:rPr>
        <w:tab/>
      </w:r>
      <w:r w:rsidRPr="00BF5485">
        <w:rPr>
          <w:rFonts w:ascii="Times New Roman" w:eastAsia="Calibri" w:hAnsi="Times New Roman" w:cs="Times New Roman"/>
          <w:sz w:val="28"/>
          <w:szCs w:val="28"/>
          <w:lang w:val="tt-RU"/>
        </w:rPr>
        <w:tab/>
      </w:r>
      <w:r w:rsidRPr="00BF5485">
        <w:rPr>
          <w:rFonts w:ascii="Times New Roman" w:eastAsia="Calibri" w:hAnsi="Times New Roman" w:cs="Times New Roman"/>
          <w:sz w:val="28"/>
          <w:szCs w:val="28"/>
          <w:lang w:val="tt-RU"/>
        </w:rPr>
        <w:tab/>
      </w:r>
      <w:r w:rsidRPr="00BF5485">
        <w:rPr>
          <w:rFonts w:ascii="Times New Roman" w:eastAsia="Calibri" w:hAnsi="Times New Roman" w:cs="Times New Roman"/>
          <w:sz w:val="28"/>
          <w:szCs w:val="28"/>
          <w:lang w:val="tt-RU"/>
        </w:rPr>
        <w:tab/>
      </w:r>
      <w:r w:rsidRPr="00BF5485">
        <w:rPr>
          <w:rFonts w:ascii="Times New Roman" w:eastAsia="Calibri" w:hAnsi="Times New Roman" w:cs="Times New Roman"/>
          <w:sz w:val="28"/>
          <w:szCs w:val="28"/>
          <w:lang w:val="tt-RU"/>
        </w:rPr>
        <w:tab/>
      </w:r>
      <w:r w:rsidRPr="00BF5485">
        <w:rPr>
          <w:rFonts w:ascii="Times New Roman" w:eastAsia="Calibri" w:hAnsi="Times New Roman" w:cs="Times New Roman"/>
          <w:sz w:val="28"/>
          <w:szCs w:val="28"/>
          <w:lang w:val="tt-RU"/>
        </w:rPr>
        <w:tab/>
      </w:r>
      <w:r w:rsidRPr="00BF5485">
        <w:rPr>
          <w:rFonts w:ascii="Times New Roman" w:eastAsia="Calibri" w:hAnsi="Times New Roman" w:cs="Times New Roman"/>
          <w:sz w:val="28"/>
          <w:szCs w:val="28"/>
          <w:lang w:val="tt-RU"/>
        </w:rPr>
        <w:tab/>
        <w:t xml:space="preserve">          кабул ителде</w:t>
      </w:r>
    </w:p>
    <w:p w:rsidR="0084311D" w:rsidRPr="00BF5485" w:rsidRDefault="0084311D" w:rsidP="00EC0FF7">
      <w:pPr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100478" w:rsidRPr="00BF5485" w:rsidRDefault="00100478" w:rsidP="00EC0FF7">
      <w:pPr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8B3E58" w:rsidRPr="00BF5485" w:rsidRDefault="00C22047" w:rsidP="000023E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BF5485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1 </w:t>
      </w:r>
      <w:r w:rsidR="008B3E58" w:rsidRPr="00BF5485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статья</w:t>
      </w:r>
    </w:p>
    <w:p w:rsidR="008B3E58" w:rsidRPr="00BF5485" w:rsidRDefault="008B3E58" w:rsidP="000023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44025" w:rsidRDefault="00B44025" w:rsidP="000023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Arial" w:hAnsi="Times New Roman" w:cs="Times New Roman"/>
          <w:sz w:val="28"/>
          <w:szCs w:val="28"/>
          <w:lang w:val="tt-RU"/>
        </w:rPr>
        <w:t xml:space="preserve">«Татарстан Республикасында халыкка адреслы социаль ярдәм күрсәтү турында» 2004 елның 8 декабрендәге 63-ТРЗ номерлы Татарстан Республикасы Законының 8 статьясындагы 8 пунктының беренче абзацына </w:t>
      </w:r>
      <w:r>
        <w:rPr>
          <w:rFonts w:ascii="Times New Roman" w:hAnsi="Times New Roman"/>
          <w:sz w:val="28"/>
          <w:szCs w:val="28"/>
          <w:lang w:val="tt-RU"/>
        </w:rPr>
        <w:t>(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Татарстан Дәүләт Советы Җыелма басмасы</w:t>
      </w:r>
      <w:r>
        <w:rPr>
          <w:rFonts w:ascii="Times New Roman" w:hAnsi="Times New Roman"/>
          <w:sz w:val="28"/>
          <w:szCs w:val="28"/>
          <w:lang w:val="tt-RU"/>
        </w:rPr>
        <w:t xml:space="preserve">, 2004, № 12 (II 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>
        <w:rPr>
          <w:rFonts w:ascii="Times New Roman" w:hAnsi="Times New Roman"/>
          <w:sz w:val="28"/>
          <w:szCs w:val="28"/>
          <w:lang w:val="tt-RU"/>
        </w:rPr>
        <w:t xml:space="preserve">), № 12 (III 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>
        <w:rPr>
          <w:rFonts w:ascii="Times New Roman" w:hAnsi="Times New Roman"/>
          <w:sz w:val="28"/>
          <w:szCs w:val="28"/>
          <w:lang w:val="tt-RU"/>
        </w:rPr>
        <w:t>); 2005, № 2; 2006,</w:t>
      </w:r>
      <w:r w:rsidR="000023EF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№</w:t>
      </w:r>
      <w:r w:rsidR="000023EF">
        <w:rPr>
          <w:rFonts w:ascii="Times New Roman" w:hAnsi="Times New Roman"/>
          <w:sz w:val="28"/>
          <w:szCs w:val="28"/>
          <w:lang w:val="tt-RU"/>
        </w:rPr>
        <w:t> </w:t>
      </w:r>
      <w:r>
        <w:rPr>
          <w:rFonts w:ascii="Times New Roman" w:hAnsi="Times New Roman"/>
          <w:sz w:val="28"/>
          <w:szCs w:val="28"/>
          <w:lang w:val="tt-RU"/>
        </w:rPr>
        <w:t xml:space="preserve">2 (I 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>
        <w:rPr>
          <w:rFonts w:ascii="Times New Roman" w:hAnsi="Times New Roman"/>
          <w:sz w:val="28"/>
          <w:szCs w:val="28"/>
          <w:lang w:val="tt-RU"/>
        </w:rPr>
        <w:t xml:space="preserve">); 2007, № 11; 2008, № 5 (I 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>
        <w:rPr>
          <w:rFonts w:ascii="Times New Roman" w:hAnsi="Times New Roman"/>
          <w:sz w:val="28"/>
          <w:szCs w:val="28"/>
          <w:lang w:val="tt-RU"/>
        </w:rPr>
        <w:t xml:space="preserve">), № 12 (I 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>
        <w:rPr>
          <w:rFonts w:ascii="Times New Roman" w:hAnsi="Times New Roman"/>
          <w:sz w:val="28"/>
          <w:szCs w:val="28"/>
          <w:lang w:val="tt-RU"/>
        </w:rPr>
        <w:t xml:space="preserve">); 2009, № 12 (I 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>
        <w:rPr>
          <w:rFonts w:ascii="Times New Roman" w:hAnsi="Times New Roman"/>
          <w:sz w:val="28"/>
          <w:szCs w:val="28"/>
          <w:lang w:val="tt-RU"/>
        </w:rPr>
        <w:t xml:space="preserve">); 2010, № 10 (II 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>
        <w:rPr>
          <w:rFonts w:ascii="Times New Roman" w:hAnsi="Times New Roman"/>
          <w:sz w:val="28"/>
          <w:szCs w:val="28"/>
          <w:lang w:val="tt-RU"/>
        </w:rPr>
        <w:t xml:space="preserve">); 2011, № 8 (I 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>
        <w:rPr>
          <w:rFonts w:ascii="Times New Roman" w:hAnsi="Times New Roman"/>
          <w:sz w:val="28"/>
          <w:szCs w:val="28"/>
          <w:lang w:val="tt-RU"/>
        </w:rPr>
        <w:t xml:space="preserve">), № 10 (I 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>
        <w:rPr>
          <w:rFonts w:ascii="Times New Roman" w:hAnsi="Times New Roman"/>
          <w:sz w:val="28"/>
          <w:szCs w:val="28"/>
          <w:lang w:val="tt-RU"/>
        </w:rPr>
        <w:t xml:space="preserve">); 2012, № 6 (I 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>
        <w:rPr>
          <w:rFonts w:ascii="Times New Roman" w:hAnsi="Times New Roman"/>
          <w:sz w:val="28"/>
          <w:szCs w:val="28"/>
          <w:lang w:val="tt-RU"/>
        </w:rPr>
        <w:t>), № 7</w:t>
      </w:r>
      <w:r w:rsidR="000023EF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(I</w:t>
      </w:r>
      <w:r w:rsidR="000023EF">
        <w:rPr>
          <w:rFonts w:ascii="Times New Roman" w:hAnsi="Times New Roman"/>
          <w:sz w:val="28"/>
          <w:szCs w:val="28"/>
          <w:lang w:val="tt-RU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>
        <w:rPr>
          <w:rFonts w:ascii="Times New Roman" w:hAnsi="Times New Roman"/>
          <w:sz w:val="28"/>
          <w:szCs w:val="28"/>
          <w:lang w:val="tt-RU"/>
        </w:rPr>
        <w:t xml:space="preserve">); 2013, № 1, № 5; 2014, № 4, № 6 (II өлеш), № 7, № 12 (II өлеш); 2015, № 4, № 12 (I 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>
        <w:rPr>
          <w:rFonts w:ascii="Times New Roman" w:hAnsi="Times New Roman"/>
          <w:sz w:val="28"/>
          <w:szCs w:val="28"/>
          <w:lang w:val="tt-RU"/>
        </w:rPr>
        <w:t xml:space="preserve">); </w:t>
      </w:r>
      <w:r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законнар җыелмасы</w:t>
      </w:r>
      <w:r>
        <w:rPr>
          <w:rFonts w:ascii="Times New Roman" w:hAnsi="Times New Roman"/>
          <w:sz w:val="28"/>
          <w:szCs w:val="28"/>
          <w:lang w:val="tt-RU"/>
        </w:rPr>
        <w:t>, 2016, № 44 (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I өлеш</w:t>
      </w:r>
      <w:r>
        <w:rPr>
          <w:rFonts w:ascii="Times New Roman" w:hAnsi="Times New Roman"/>
          <w:sz w:val="28"/>
          <w:szCs w:val="28"/>
          <w:lang w:val="tt-RU"/>
        </w:rPr>
        <w:t>); 2018, № 1 (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I өлеш</w:t>
      </w:r>
      <w:r>
        <w:rPr>
          <w:rFonts w:ascii="Times New Roman" w:hAnsi="Times New Roman"/>
          <w:sz w:val="28"/>
          <w:szCs w:val="28"/>
          <w:lang w:val="tt-RU"/>
        </w:rPr>
        <w:t>), № 38 (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I өлеш</w:t>
      </w:r>
      <w:r>
        <w:rPr>
          <w:rFonts w:ascii="Times New Roman" w:hAnsi="Times New Roman"/>
          <w:sz w:val="28"/>
          <w:szCs w:val="28"/>
          <w:lang w:val="tt-RU"/>
        </w:rPr>
        <w:t>), № 78 (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I өлеш</w:t>
      </w:r>
      <w:r>
        <w:rPr>
          <w:rFonts w:ascii="Times New Roman" w:hAnsi="Times New Roman"/>
          <w:sz w:val="28"/>
          <w:szCs w:val="28"/>
          <w:lang w:val="tt-RU"/>
        </w:rPr>
        <w:t>); 2019, № 2 (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I өлеш</w:t>
      </w:r>
      <w:r>
        <w:rPr>
          <w:rFonts w:ascii="Times New Roman" w:hAnsi="Times New Roman"/>
          <w:sz w:val="28"/>
          <w:szCs w:val="28"/>
          <w:lang w:val="tt-RU"/>
        </w:rPr>
        <w:t>); 2020, № 57 (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I</w:t>
      </w:r>
      <w:r w:rsidR="000023EF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>
        <w:rPr>
          <w:rFonts w:ascii="Times New Roman" w:hAnsi="Times New Roman"/>
          <w:sz w:val="28"/>
          <w:szCs w:val="28"/>
          <w:lang w:val="tt-RU"/>
        </w:rPr>
        <w:t>), № 87 (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I өлеш</w:t>
      </w:r>
      <w:r>
        <w:rPr>
          <w:rFonts w:ascii="Times New Roman" w:hAnsi="Times New Roman"/>
          <w:sz w:val="28"/>
          <w:szCs w:val="28"/>
          <w:lang w:val="tt-RU"/>
        </w:rPr>
        <w:t>); 2021, № 20 (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I өлеш</w:t>
      </w:r>
      <w:r>
        <w:rPr>
          <w:rFonts w:ascii="Times New Roman" w:hAnsi="Times New Roman"/>
          <w:sz w:val="28"/>
          <w:szCs w:val="28"/>
          <w:lang w:val="tt-RU"/>
        </w:rPr>
        <w:t>), № 49 (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I өлеш</w:t>
      </w:r>
      <w:r>
        <w:rPr>
          <w:rFonts w:ascii="Times New Roman" w:hAnsi="Times New Roman"/>
          <w:sz w:val="28"/>
          <w:szCs w:val="28"/>
          <w:lang w:val="tt-RU"/>
        </w:rPr>
        <w:t>); 2022, № 3 (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I өлеш</w:t>
      </w:r>
      <w:r>
        <w:rPr>
          <w:rFonts w:ascii="Times New Roman" w:hAnsi="Times New Roman"/>
          <w:sz w:val="28"/>
          <w:szCs w:val="28"/>
          <w:lang w:val="tt-RU"/>
        </w:rPr>
        <w:t>), № 17 (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I өлеш</w:t>
      </w:r>
      <w:r>
        <w:rPr>
          <w:rFonts w:ascii="Times New Roman" w:hAnsi="Times New Roman"/>
          <w:sz w:val="28"/>
          <w:szCs w:val="28"/>
          <w:lang w:val="tt-RU"/>
        </w:rPr>
        <w:t>), № 77 (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I өлеш</w:t>
      </w:r>
      <w:r>
        <w:rPr>
          <w:rFonts w:ascii="Times New Roman" w:hAnsi="Times New Roman"/>
          <w:sz w:val="28"/>
          <w:szCs w:val="28"/>
          <w:lang w:val="tt-RU"/>
        </w:rPr>
        <w:t>), № 90 (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I өлеш</w:t>
      </w:r>
      <w:r>
        <w:rPr>
          <w:rFonts w:ascii="Times New Roman" w:hAnsi="Times New Roman"/>
          <w:sz w:val="28"/>
          <w:szCs w:val="28"/>
          <w:lang w:val="tt-RU"/>
        </w:rPr>
        <w:t>), № 96 (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I өлеш</w:t>
      </w:r>
      <w:r>
        <w:rPr>
          <w:rFonts w:ascii="Times New Roman" w:hAnsi="Times New Roman"/>
          <w:sz w:val="28"/>
          <w:szCs w:val="28"/>
          <w:lang w:val="tt-RU"/>
        </w:rPr>
        <w:t>); 2023, № 92 (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I өлеш</w:t>
      </w:r>
      <w:r>
        <w:rPr>
          <w:rFonts w:ascii="Times New Roman" w:hAnsi="Times New Roman"/>
          <w:sz w:val="28"/>
          <w:szCs w:val="28"/>
          <w:lang w:val="tt-RU"/>
        </w:rPr>
        <w:t>), № 95</w:t>
      </w:r>
      <w:r w:rsidR="000023EF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I</w:t>
      </w:r>
      <w:r w:rsidR="000023EF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>
        <w:rPr>
          <w:rFonts w:ascii="Times New Roman" w:hAnsi="Times New Roman"/>
          <w:sz w:val="28"/>
          <w:szCs w:val="28"/>
          <w:lang w:val="tt-RU"/>
        </w:rPr>
        <w:t>); 2024, № 16 (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I өлеш</w:t>
      </w:r>
      <w:r>
        <w:rPr>
          <w:rFonts w:ascii="Times New Roman" w:hAnsi="Times New Roman"/>
          <w:sz w:val="28"/>
          <w:szCs w:val="28"/>
          <w:lang w:val="tt-RU"/>
        </w:rPr>
        <w:t>), № 28 (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I өлеш</w:t>
      </w:r>
      <w:r>
        <w:rPr>
          <w:rFonts w:ascii="Times New Roman" w:hAnsi="Times New Roman"/>
          <w:sz w:val="28"/>
          <w:szCs w:val="28"/>
          <w:lang w:val="tt-RU"/>
        </w:rPr>
        <w:t>); 2025,</w:t>
      </w:r>
      <w:r w:rsidRPr="001F47E4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№ 33 (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I өлеш</w:t>
      </w:r>
      <w:r>
        <w:rPr>
          <w:rFonts w:ascii="Times New Roman" w:hAnsi="Times New Roman"/>
          <w:sz w:val="28"/>
          <w:szCs w:val="28"/>
          <w:lang w:val="tt-RU"/>
        </w:rPr>
        <w:t>), № 49 (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I өлеш</w:t>
      </w:r>
      <w:r>
        <w:rPr>
          <w:rFonts w:ascii="Times New Roman" w:hAnsi="Times New Roman"/>
          <w:sz w:val="28"/>
          <w:szCs w:val="28"/>
          <w:lang w:val="tt-RU"/>
        </w:rPr>
        <w:t>), №</w:t>
      </w:r>
      <w:r w:rsidR="000023EF">
        <w:rPr>
          <w:rFonts w:ascii="Times New Roman" w:hAnsi="Times New Roman"/>
          <w:sz w:val="28"/>
          <w:szCs w:val="28"/>
          <w:lang w:val="tt-RU"/>
        </w:rPr>
        <w:t> </w:t>
      </w:r>
      <w:r>
        <w:rPr>
          <w:rFonts w:ascii="Times New Roman" w:hAnsi="Times New Roman"/>
          <w:sz w:val="28"/>
          <w:szCs w:val="28"/>
          <w:lang w:val="tt-RU"/>
        </w:rPr>
        <w:t>75 (</w:t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I өлеш</w:t>
      </w:r>
      <w:r>
        <w:rPr>
          <w:rFonts w:ascii="Times New Roman" w:hAnsi="Times New Roman"/>
          <w:sz w:val="28"/>
          <w:szCs w:val="28"/>
          <w:lang w:val="tt-RU"/>
        </w:rPr>
        <w:t>), аны түбәндәге редакциядә бәян итеп, үзгәреш кертергә:</w:t>
      </w:r>
    </w:p>
    <w:p w:rsidR="00B44025" w:rsidRDefault="00B44025" w:rsidP="000023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«8. </w:t>
      </w:r>
      <w:r>
        <w:rPr>
          <w:rFonts w:ascii="Times New Roman" w:eastAsia="Arial" w:hAnsi="Times New Roman" w:cs="Times New Roman"/>
          <w:sz w:val="28"/>
          <w:szCs w:val="28"/>
          <w:lang w:val="tt-RU"/>
        </w:rPr>
        <w:t xml:space="preserve">Әлеге статьяның 6 һәм 7 пунктларында күрсәтелгән социаль ярдәм чараларына өстәмә рәвештә гаилә составында, уллыкка алынган балаларны да кертеп, өч һәм аннан күбрәк баласы булган гражданнарга, өлкән балага 18 яшь яисә 23 яшь тулганчы, 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ул белем бирү эшчәнлеген гамәлгә ашыручы оешмада көндезге уку рәвешендә белем алган очракта,</w:t>
      </w:r>
      <w:r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яисә балачактан инвалид булган өлкән балага 23 яшь тулганчы</w:t>
      </w:r>
      <w:r w:rsidR="00F63A4C">
        <w:rPr>
          <w:rFonts w:ascii="Times New Roman" w:eastAsia="Arial" w:hAnsi="Times New Roman" w:cs="Times New Roman"/>
          <w:sz w:val="28"/>
          <w:szCs w:val="28"/>
          <w:lang w:val="tt-RU"/>
        </w:rPr>
        <w:t>,</w:t>
      </w:r>
      <w:r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/>
        </w:rPr>
        <w:t>социаль ярдәмнең түбәндәге чаралары күрсәтелә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:».</w:t>
      </w:r>
    </w:p>
    <w:p w:rsidR="007126C8" w:rsidRDefault="007126C8" w:rsidP="000023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ource Han Sans CN Regular" w:hAnsi="Times New Roman" w:cs="Times New Roman"/>
          <w:kern w:val="2"/>
          <w:sz w:val="28"/>
          <w:szCs w:val="28"/>
          <w:lang w:val="tt-RU" w:eastAsia="ru-RU" w:bidi="ru-RU"/>
        </w:rPr>
      </w:pPr>
    </w:p>
    <w:p w:rsidR="00F63A4C" w:rsidRDefault="00F63A4C" w:rsidP="000023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ource Han Sans CN Regular" w:hAnsi="Times New Roman" w:cs="Times New Roman"/>
          <w:kern w:val="2"/>
          <w:sz w:val="28"/>
          <w:szCs w:val="28"/>
          <w:lang w:val="tt-RU" w:eastAsia="ru-RU" w:bidi="ru-RU"/>
        </w:rPr>
      </w:pPr>
    </w:p>
    <w:p w:rsidR="00F63A4C" w:rsidRDefault="00F63A4C" w:rsidP="000023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ource Han Sans CN Regular" w:hAnsi="Times New Roman" w:cs="Times New Roman"/>
          <w:kern w:val="2"/>
          <w:sz w:val="28"/>
          <w:szCs w:val="28"/>
          <w:lang w:val="tt-RU" w:eastAsia="ru-RU" w:bidi="ru-RU"/>
        </w:rPr>
      </w:pPr>
    </w:p>
    <w:p w:rsidR="00F63A4C" w:rsidRDefault="00F63A4C" w:rsidP="000023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ource Han Sans CN Regular" w:hAnsi="Times New Roman" w:cs="Times New Roman"/>
          <w:kern w:val="2"/>
          <w:sz w:val="28"/>
          <w:szCs w:val="28"/>
          <w:lang w:val="tt-RU" w:eastAsia="ru-RU" w:bidi="ru-RU"/>
        </w:rPr>
      </w:pPr>
    </w:p>
    <w:p w:rsidR="007126C8" w:rsidRPr="00BF5485" w:rsidRDefault="007126C8" w:rsidP="000023EF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val="tt-RU"/>
        </w:rPr>
      </w:pPr>
      <w:r w:rsidRPr="00BF5485">
        <w:rPr>
          <w:rFonts w:ascii="Times New Roman" w:hAnsi="Times New Roman" w:cs="Times New Roman"/>
          <w:sz w:val="28"/>
          <w:szCs w:val="28"/>
          <w:lang w:val="tt-RU"/>
        </w:rPr>
        <w:lastRenderedPageBreak/>
        <w:t>2 статья</w:t>
      </w:r>
    </w:p>
    <w:p w:rsidR="007126C8" w:rsidRPr="00BF5485" w:rsidRDefault="007126C8" w:rsidP="000023EF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  <w:lang w:val="tt-RU"/>
        </w:rPr>
      </w:pPr>
    </w:p>
    <w:p w:rsidR="007126C8" w:rsidRPr="00BF5485" w:rsidRDefault="007126C8" w:rsidP="000023EF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  <w:lang w:val="tt-RU"/>
        </w:rPr>
      </w:pPr>
      <w:r w:rsidRPr="00BF5485">
        <w:rPr>
          <w:rFonts w:ascii="Times New Roman" w:hAnsi="Times New Roman"/>
          <w:b w:val="0"/>
          <w:sz w:val="28"/>
          <w:szCs w:val="28"/>
          <w:lang w:val="tt-RU"/>
        </w:rPr>
        <w:t xml:space="preserve">Әлеге Закон </w:t>
      </w:r>
      <w:r w:rsidRPr="00BF5485">
        <w:rPr>
          <w:rFonts w:ascii="Times New Roman" w:hAnsi="Times New Roman" w:cs="Times New Roman"/>
          <w:b w:val="0"/>
          <w:sz w:val="28"/>
          <w:szCs w:val="28"/>
          <w:lang w:val="tt-RU"/>
        </w:rPr>
        <w:t>рәсми басылып чыккан көненнән үз көченә керә.</w:t>
      </w:r>
    </w:p>
    <w:p w:rsidR="00F63A4C" w:rsidRDefault="00F63A4C" w:rsidP="00F63A4C">
      <w:pPr>
        <w:pStyle w:val="ConsPlusNormal"/>
        <w:tabs>
          <w:tab w:val="left" w:pos="709"/>
          <w:tab w:val="left" w:pos="1843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63A4C" w:rsidRDefault="00F63A4C" w:rsidP="00F63A4C">
      <w:pPr>
        <w:pStyle w:val="ConsPlusNormal"/>
        <w:tabs>
          <w:tab w:val="left" w:pos="709"/>
          <w:tab w:val="left" w:pos="1843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C2E2F" w:rsidRPr="00BF5485" w:rsidRDefault="000C2E2F" w:rsidP="00F63A4C">
      <w:pPr>
        <w:pStyle w:val="ConsPlusNormal"/>
        <w:tabs>
          <w:tab w:val="left" w:pos="709"/>
          <w:tab w:val="left" w:pos="1843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5485">
        <w:rPr>
          <w:rFonts w:ascii="Times New Roman" w:hAnsi="Times New Roman" w:cs="Times New Roman"/>
          <w:sz w:val="28"/>
          <w:szCs w:val="28"/>
        </w:rPr>
        <w:t>Татарстан Республик</w:t>
      </w:r>
      <w:r w:rsidRPr="00BF5485">
        <w:rPr>
          <w:rFonts w:ascii="Times New Roman" w:hAnsi="Times New Roman" w:cs="Times New Roman"/>
          <w:sz w:val="28"/>
          <w:szCs w:val="28"/>
          <w:lang w:val="tt-RU"/>
        </w:rPr>
        <w:t>асы</w:t>
      </w:r>
    </w:p>
    <w:p w:rsidR="00C6739E" w:rsidRPr="0048716A" w:rsidRDefault="000C2E2F" w:rsidP="000023E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tt-RU" w:bidi="ru-RU"/>
        </w:rPr>
      </w:pPr>
      <w:r w:rsidRPr="00BF5485">
        <w:rPr>
          <w:rFonts w:ascii="Times New Roman" w:hAnsi="Times New Roman" w:cs="Times New Roman"/>
          <w:sz w:val="28"/>
          <w:szCs w:val="28"/>
          <w:lang w:val="tt-RU"/>
        </w:rPr>
        <w:t xml:space="preserve">      Рәисе</w:t>
      </w:r>
      <w:r w:rsidRPr="00BF5485">
        <w:rPr>
          <w:rFonts w:ascii="Times New Roman" w:hAnsi="Times New Roman" w:cs="Times New Roman"/>
          <w:sz w:val="28"/>
          <w:szCs w:val="28"/>
        </w:rPr>
        <w:tab/>
      </w:r>
      <w:r w:rsidRPr="00BF5485">
        <w:rPr>
          <w:rFonts w:ascii="Times New Roman" w:hAnsi="Times New Roman" w:cs="Times New Roman"/>
          <w:sz w:val="28"/>
          <w:szCs w:val="28"/>
        </w:rPr>
        <w:tab/>
      </w:r>
      <w:r w:rsidRPr="00BF5485">
        <w:rPr>
          <w:rFonts w:ascii="Times New Roman" w:hAnsi="Times New Roman" w:cs="Times New Roman"/>
          <w:sz w:val="28"/>
          <w:szCs w:val="28"/>
        </w:rPr>
        <w:tab/>
      </w:r>
      <w:r w:rsidRPr="00BF5485">
        <w:rPr>
          <w:rFonts w:ascii="Times New Roman" w:hAnsi="Times New Roman" w:cs="Times New Roman"/>
          <w:sz w:val="28"/>
          <w:szCs w:val="28"/>
        </w:rPr>
        <w:tab/>
      </w:r>
      <w:r w:rsidRPr="00BF5485">
        <w:rPr>
          <w:rFonts w:ascii="Times New Roman" w:hAnsi="Times New Roman" w:cs="Times New Roman"/>
          <w:sz w:val="28"/>
          <w:szCs w:val="28"/>
        </w:rPr>
        <w:tab/>
      </w:r>
      <w:r w:rsidRPr="00BF5485">
        <w:rPr>
          <w:rFonts w:ascii="Times New Roman" w:hAnsi="Times New Roman" w:cs="Times New Roman"/>
          <w:sz w:val="28"/>
          <w:szCs w:val="28"/>
        </w:rPr>
        <w:tab/>
      </w:r>
      <w:r w:rsidRPr="00BF5485">
        <w:rPr>
          <w:rFonts w:ascii="Times New Roman" w:hAnsi="Times New Roman" w:cs="Times New Roman"/>
          <w:sz w:val="28"/>
          <w:szCs w:val="28"/>
        </w:rPr>
        <w:tab/>
      </w:r>
      <w:r w:rsidRPr="00BF5485">
        <w:rPr>
          <w:rFonts w:ascii="Times New Roman" w:hAnsi="Times New Roman" w:cs="Times New Roman"/>
          <w:sz w:val="28"/>
          <w:szCs w:val="28"/>
          <w:lang w:val="tt-RU" w:bidi="ru-RU"/>
        </w:rPr>
        <w:tab/>
      </w:r>
      <w:r w:rsidRPr="00BF5485">
        <w:rPr>
          <w:rFonts w:ascii="Times New Roman" w:hAnsi="Times New Roman" w:cs="Times New Roman"/>
          <w:sz w:val="28"/>
          <w:szCs w:val="28"/>
          <w:lang w:val="tt-RU" w:bidi="ru-RU"/>
        </w:rPr>
        <w:tab/>
        <w:t xml:space="preserve">    </w:t>
      </w:r>
      <w:r w:rsidRPr="00BF5485">
        <w:rPr>
          <w:rFonts w:ascii="Times New Roman" w:hAnsi="Times New Roman" w:cs="Times New Roman"/>
          <w:sz w:val="28"/>
          <w:szCs w:val="28"/>
          <w:lang w:val="tt-RU"/>
        </w:rPr>
        <w:t>Р.Н. Миңнехано</w:t>
      </w:r>
      <w:r w:rsidRPr="0048716A">
        <w:rPr>
          <w:rFonts w:ascii="Times New Roman" w:hAnsi="Times New Roman" w:cs="Times New Roman"/>
          <w:sz w:val="28"/>
          <w:szCs w:val="28"/>
          <w:lang w:val="tt-RU"/>
        </w:rPr>
        <w:t>в</w:t>
      </w:r>
    </w:p>
    <w:sectPr w:rsidR="00C6739E" w:rsidRPr="0048716A" w:rsidSect="008319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993" w:left="1134" w:header="426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B8A" w:rsidRDefault="00F71B8A" w:rsidP="00072DD1">
      <w:pPr>
        <w:spacing w:after="0" w:line="240" w:lineRule="auto"/>
      </w:pPr>
      <w:r>
        <w:separator/>
      </w:r>
    </w:p>
  </w:endnote>
  <w:endnote w:type="continuationSeparator" w:id="0">
    <w:p w:rsidR="00F71B8A" w:rsidRDefault="00F71B8A" w:rsidP="00072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-serif">
    <w:charset w:val="00"/>
    <w:family w:val="auto"/>
    <w:pitch w:val="default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BEF" w:rsidRDefault="00702BE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BEF" w:rsidRDefault="00702BE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BEF" w:rsidRDefault="00702BE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B8A" w:rsidRDefault="00F71B8A" w:rsidP="00072DD1">
      <w:pPr>
        <w:spacing w:after="0" w:line="240" w:lineRule="auto"/>
      </w:pPr>
      <w:r>
        <w:separator/>
      </w:r>
    </w:p>
  </w:footnote>
  <w:footnote w:type="continuationSeparator" w:id="0">
    <w:p w:rsidR="00F71B8A" w:rsidRDefault="00F71B8A" w:rsidP="00072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BEF" w:rsidRDefault="00702BE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BEF" w:rsidRDefault="00702BEF">
    <w:pPr>
      <w:pStyle w:val="a3"/>
      <w:jc w:val="center"/>
      <w:rPr>
        <w:lang w:val="tt-RU"/>
      </w:rPr>
    </w:pPr>
  </w:p>
  <w:p w:rsidR="005339FE" w:rsidRPr="00624BE0" w:rsidRDefault="00F71B8A">
    <w:pPr>
      <w:pStyle w:val="a3"/>
      <w:jc w:val="center"/>
      <w:rPr>
        <w:rFonts w:ascii="Times New Roman" w:hAnsi="Times New Roman" w:cs="Times New Roman"/>
        <w:sz w:val="28"/>
        <w:szCs w:val="28"/>
      </w:rPr>
    </w:pPr>
    <w:sdt>
      <w:sdtPr>
        <w:id w:val="4187630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 w:rsidR="00CF4BD3" w:rsidRPr="0083196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339FE" w:rsidRPr="0083196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CF4BD3" w:rsidRPr="0083196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26F1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CF4BD3" w:rsidRPr="00831968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:rsidR="005339FE" w:rsidRDefault="005339F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BEF" w:rsidRDefault="00702BE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47A9D"/>
    <w:multiLevelType w:val="hybridMultilevel"/>
    <w:tmpl w:val="D4B48A60"/>
    <w:lvl w:ilvl="0" w:tplc="3AD45016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D561B5"/>
    <w:multiLevelType w:val="hybridMultilevel"/>
    <w:tmpl w:val="11986CEE"/>
    <w:lvl w:ilvl="0" w:tplc="B81CAA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A02530"/>
    <w:multiLevelType w:val="multilevel"/>
    <w:tmpl w:val="BDF87322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DD409A6"/>
    <w:multiLevelType w:val="hybridMultilevel"/>
    <w:tmpl w:val="7954E7AE"/>
    <w:lvl w:ilvl="0" w:tplc="13C24F08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2DC16C6"/>
    <w:multiLevelType w:val="hybridMultilevel"/>
    <w:tmpl w:val="A8485F62"/>
    <w:lvl w:ilvl="0" w:tplc="1F509F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5EF0B6D"/>
    <w:multiLevelType w:val="hybridMultilevel"/>
    <w:tmpl w:val="9BD260A4"/>
    <w:lvl w:ilvl="0" w:tplc="F6DE5A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F5471A4"/>
    <w:multiLevelType w:val="hybridMultilevel"/>
    <w:tmpl w:val="022CAED4"/>
    <w:lvl w:ilvl="0" w:tplc="EAB0EF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69411E4"/>
    <w:multiLevelType w:val="hybridMultilevel"/>
    <w:tmpl w:val="26BA2A0E"/>
    <w:lvl w:ilvl="0" w:tplc="EE5A932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60A46"/>
    <w:multiLevelType w:val="hybridMultilevel"/>
    <w:tmpl w:val="146E0998"/>
    <w:lvl w:ilvl="0" w:tplc="2C3A09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1AE7361"/>
    <w:multiLevelType w:val="hybridMultilevel"/>
    <w:tmpl w:val="C37A9DF6"/>
    <w:lvl w:ilvl="0" w:tplc="F982A3D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D23240"/>
    <w:multiLevelType w:val="hybridMultilevel"/>
    <w:tmpl w:val="E2BCD8C8"/>
    <w:lvl w:ilvl="0" w:tplc="B3D43E1A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D806F17"/>
    <w:multiLevelType w:val="hybridMultilevel"/>
    <w:tmpl w:val="4EE870AA"/>
    <w:lvl w:ilvl="0" w:tplc="09649D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F2F0F74"/>
    <w:multiLevelType w:val="hybridMultilevel"/>
    <w:tmpl w:val="3F68DEEA"/>
    <w:lvl w:ilvl="0" w:tplc="BD5606E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5A756F"/>
    <w:multiLevelType w:val="hybridMultilevel"/>
    <w:tmpl w:val="E01A08D8"/>
    <w:lvl w:ilvl="0" w:tplc="A866F6C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B103641"/>
    <w:multiLevelType w:val="hybridMultilevel"/>
    <w:tmpl w:val="9B92B0DC"/>
    <w:lvl w:ilvl="0" w:tplc="5EBEFA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1F6EBC"/>
    <w:multiLevelType w:val="hybridMultilevel"/>
    <w:tmpl w:val="18BAF13E"/>
    <w:lvl w:ilvl="0" w:tplc="1C764D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A7E35DD"/>
    <w:multiLevelType w:val="hybridMultilevel"/>
    <w:tmpl w:val="54E68A12"/>
    <w:lvl w:ilvl="0" w:tplc="A8962394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7" w15:restartNumberingAfterBreak="0">
    <w:nsid w:val="7A3346D2"/>
    <w:multiLevelType w:val="hybridMultilevel"/>
    <w:tmpl w:val="79F4F8FC"/>
    <w:lvl w:ilvl="0" w:tplc="885810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BCD45F1"/>
    <w:multiLevelType w:val="hybridMultilevel"/>
    <w:tmpl w:val="634E359A"/>
    <w:lvl w:ilvl="0" w:tplc="EC5036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7"/>
  </w:num>
  <w:num w:numId="3">
    <w:abstractNumId w:val="1"/>
  </w:num>
  <w:num w:numId="4">
    <w:abstractNumId w:val="0"/>
  </w:num>
  <w:num w:numId="5">
    <w:abstractNumId w:val="16"/>
  </w:num>
  <w:num w:numId="6">
    <w:abstractNumId w:val="7"/>
  </w:num>
  <w:num w:numId="7">
    <w:abstractNumId w:val="12"/>
  </w:num>
  <w:num w:numId="8">
    <w:abstractNumId w:val="10"/>
  </w:num>
  <w:num w:numId="9">
    <w:abstractNumId w:val="8"/>
  </w:num>
  <w:num w:numId="10">
    <w:abstractNumId w:val="13"/>
  </w:num>
  <w:num w:numId="11">
    <w:abstractNumId w:val="11"/>
  </w:num>
  <w:num w:numId="12">
    <w:abstractNumId w:val="5"/>
  </w:num>
  <w:num w:numId="13">
    <w:abstractNumId w:val="14"/>
  </w:num>
  <w:num w:numId="14">
    <w:abstractNumId w:val="6"/>
  </w:num>
  <w:num w:numId="15">
    <w:abstractNumId w:val="18"/>
  </w:num>
  <w:num w:numId="16">
    <w:abstractNumId w:val="3"/>
  </w:num>
  <w:num w:numId="17">
    <w:abstractNumId w:val="2"/>
  </w:num>
  <w:num w:numId="18">
    <w:abstractNumId w:val="9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C31"/>
    <w:rsid w:val="000023EF"/>
    <w:rsid w:val="0000404E"/>
    <w:rsid w:val="00021BC4"/>
    <w:rsid w:val="00027036"/>
    <w:rsid w:val="00027144"/>
    <w:rsid w:val="00027DAC"/>
    <w:rsid w:val="00031366"/>
    <w:rsid w:val="00040AEB"/>
    <w:rsid w:val="00052FEB"/>
    <w:rsid w:val="000568DD"/>
    <w:rsid w:val="000721F0"/>
    <w:rsid w:val="00072DD1"/>
    <w:rsid w:val="000754EF"/>
    <w:rsid w:val="00076410"/>
    <w:rsid w:val="000957D5"/>
    <w:rsid w:val="000B325F"/>
    <w:rsid w:val="000B6F11"/>
    <w:rsid w:val="000C2E2F"/>
    <w:rsid w:val="000C4C08"/>
    <w:rsid w:val="000C56B1"/>
    <w:rsid w:val="000C6F28"/>
    <w:rsid w:val="00100478"/>
    <w:rsid w:val="0010398D"/>
    <w:rsid w:val="00105FCD"/>
    <w:rsid w:val="00110D9D"/>
    <w:rsid w:val="00116CC7"/>
    <w:rsid w:val="00121A2E"/>
    <w:rsid w:val="00121A57"/>
    <w:rsid w:val="001224D9"/>
    <w:rsid w:val="001406EE"/>
    <w:rsid w:val="00141E12"/>
    <w:rsid w:val="00151C81"/>
    <w:rsid w:val="0015499F"/>
    <w:rsid w:val="001624DF"/>
    <w:rsid w:val="00193333"/>
    <w:rsid w:val="001A0485"/>
    <w:rsid w:val="001A1BE1"/>
    <w:rsid w:val="001B0127"/>
    <w:rsid w:val="001B2FAC"/>
    <w:rsid w:val="001C5120"/>
    <w:rsid w:val="001D0C84"/>
    <w:rsid w:val="001D3304"/>
    <w:rsid w:val="001D400B"/>
    <w:rsid w:val="001E4E2F"/>
    <w:rsid w:val="001E5A90"/>
    <w:rsid w:val="001E5D78"/>
    <w:rsid w:val="001F3B56"/>
    <w:rsid w:val="001F6C87"/>
    <w:rsid w:val="001F7FB5"/>
    <w:rsid w:val="00201B29"/>
    <w:rsid w:val="002055B4"/>
    <w:rsid w:val="00214C51"/>
    <w:rsid w:val="00215AFF"/>
    <w:rsid w:val="00216106"/>
    <w:rsid w:val="00224A49"/>
    <w:rsid w:val="00226F1B"/>
    <w:rsid w:val="00231C10"/>
    <w:rsid w:val="00237B76"/>
    <w:rsid w:val="002479DB"/>
    <w:rsid w:val="002528AC"/>
    <w:rsid w:val="00262A6B"/>
    <w:rsid w:val="002639E1"/>
    <w:rsid w:val="00263D0E"/>
    <w:rsid w:val="0026518B"/>
    <w:rsid w:val="00266622"/>
    <w:rsid w:val="00270701"/>
    <w:rsid w:val="00274B58"/>
    <w:rsid w:val="00275F48"/>
    <w:rsid w:val="00280FEC"/>
    <w:rsid w:val="00284126"/>
    <w:rsid w:val="00287770"/>
    <w:rsid w:val="00292F93"/>
    <w:rsid w:val="00293273"/>
    <w:rsid w:val="002B47F9"/>
    <w:rsid w:val="002C7D64"/>
    <w:rsid w:val="002D4483"/>
    <w:rsid w:val="002D7B21"/>
    <w:rsid w:val="00310C22"/>
    <w:rsid w:val="003273AE"/>
    <w:rsid w:val="00333DCF"/>
    <w:rsid w:val="003451C7"/>
    <w:rsid w:val="00345EF5"/>
    <w:rsid w:val="0035501B"/>
    <w:rsid w:val="003551FF"/>
    <w:rsid w:val="003553B9"/>
    <w:rsid w:val="00356E85"/>
    <w:rsid w:val="00364AEC"/>
    <w:rsid w:val="0037023C"/>
    <w:rsid w:val="0038294A"/>
    <w:rsid w:val="003917E7"/>
    <w:rsid w:val="00393DCE"/>
    <w:rsid w:val="00396C6F"/>
    <w:rsid w:val="00397754"/>
    <w:rsid w:val="003A7366"/>
    <w:rsid w:val="003B21F2"/>
    <w:rsid w:val="003C0C91"/>
    <w:rsid w:val="003C30D7"/>
    <w:rsid w:val="003C5B1D"/>
    <w:rsid w:val="003C7641"/>
    <w:rsid w:val="003D08F2"/>
    <w:rsid w:val="003D26F3"/>
    <w:rsid w:val="003E28B3"/>
    <w:rsid w:val="00403B4C"/>
    <w:rsid w:val="00407237"/>
    <w:rsid w:val="00416B2C"/>
    <w:rsid w:val="004246A7"/>
    <w:rsid w:val="00424E6C"/>
    <w:rsid w:val="004338B8"/>
    <w:rsid w:val="0045334D"/>
    <w:rsid w:val="00460327"/>
    <w:rsid w:val="004605F9"/>
    <w:rsid w:val="004732F0"/>
    <w:rsid w:val="00477AC1"/>
    <w:rsid w:val="004812AB"/>
    <w:rsid w:val="0048716A"/>
    <w:rsid w:val="0048753E"/>
    <w:rsid w:val="00497758"/>
    <w:rsid w:val="004B0FA8"/>
    <w:rsid w:val="004B6D08"/>
    <w:rsid w:val="004C0F4E"/>
    <w:rsid w:val="004C6BF5"/>
    <w:rsid w:val="004D6B9E"/>
    <w:rsid w:val="004E2344"/>
    <w:rsid w:val="004E7745"/>
    <w:rsid w:val="004F0619"/>
    <w:rsid w:val="004F3855"/>
    <w:rsid w:val="004F64C8"/>
    <w:rsid w:val="00500482"/>
    <w:rsid w:val="00511A80"/>
    <w:rsid w:val="00517734"/>
    <w:rsid w:val="00530355"/>
    <w:rsid w:val="005339FE"/>
    <w:rsid w:val="0054264F"/>
    <w:rsid w:val="00544AFE"/>
    <w:rsid w:val="005454D5"/>
    <w:rsid w:val="00554EF7"/>
    <w:rsid w:val="00564114"/>
    <w:rsid w:val="0056799D"/>
    <w:rsid w:val="00580DE0"/>
    <w:rsid w:val="005A4DCF"/>
    <w:rsid w:val="005B6E48"/>
    <w:rsid w:val="005C1DF6"/>
    <w:rsid w:val="005D48AB"/>
    <w:rsid w:val="005D6B70"/>
    <w:rsid w:val="005E1430"/>
    <w:rsid w:val="005F19AC"/>
    <w:rsid w:val="005F76A0"/>
    <w:rsid w:val="0060229D"/>
    <w:rsid w:val="0061134A"/>
    <w:rsid w:val="00624BE0"/>
    <w:rsid w:val="0063494E"/>
    <w:rsid w:val="0063562D"/>
    <w:rsid w:val="0065001E"/>
    <w:rsid w:val="00661223"/>
    <w:rsid w:val="006631A1"/>
    <w:rsid w:val="00677FD1"/>
    <w:rsid w:val="00684064"/>
    <w:rsid w:val="00685DFE"/>
    <w:rsid w:val="00686190"/>
    <w:rsid w:val="006902C9"/>
    <w:rsid w:val="006A4F3D"/>
    <w:rsid w:val="006A79FE"/>
    <w:rsid w:val="006B098A"/>
    <w:rsid w:val="006B3259"/>
    <w:rsid w:val="006B328A"/>
    <w:rsid w:val="006D70DB"/>
    <w:rsid w:val="006D71DB"/>
    <w:rsid w:val="006F31F0"/>
    <w:rsid w:val="006F4F24"/>
    <w:rsid w:val="006F64F8"/>
    <w:rsid w:val="00702BEF"/>
    <w:rsid w:val="00710567"/>
    <w:rsid w:val="007126C8"/>
    <w:rsid w:val="00712CC1"/>
    <w:rsid w:val="007143CB"/>
    <w:rsid w:val="007159E9"/>
    <w:rsid w:val="00725C63"/>
    <w:rsid w:val="00733F24"/>
    <w:rsid w:val="00735CFB"/>
    <w:rsid w:val="00742444"/>
    <w:rsid w:val="007445B1"/>
    <w:rsid w:val="00757725"/>
    <w:rsid w:val="007649E8"/>
    <w:rsid w:val="00775A6F"/>
    <w:rsid w:val="00791851"/>
    <w:rsid w:val="007A34E6"/>
    <w:rsid w:val="007A6C69"/>
    <w:rsid w:val="007B4B4B"/>
    <w:rsid w:val="007B5C5E"/>
    <w:rsid w:val="007C0056"/>
    <w:rsid w:val="007C791F"/>
    <w:rsid w:val="007D3230"/>
    <w:rsid w:val="008155E7"/>
    <w:rsid w:val="00831968"/>
    <w:rsid w:val="00837928"/>
    <w:rsid w:val="008404FB"/>
    <w:rsid w:val="0084159C"/>
    <w:rsid w:val="0084309C"/>
    <w:rsid w:val="0084311D"/>
    <w:rsid w:val="00856A62"/>
    <w:rsid w:val="00862851"/>
    <w:rsid w:val="008655BB"/>
    <w:rsid w:val="00872AC6"/>
    <w:rsid w:val="00896B62"/>
    <w:rsid w:val="008A32B2"/>
    <w:rsid w:val="008B3E58"/>
    <w:rsid w:val="008C3497"/>
    <w:rsid w:val="008C4A81"/>
    <w:rsid w:val="008D792D"/>
    <w:rsid w:val="008E3145"/>
    <w:rsid w:val="008E57AB"/>
    <w:rsid w:val="00900B96"/>
    <w:rsid w:val="00901057"/>
    <w:rsid w:val="00902A08"/>
    <w:rsid w:val="00904764"/>
    <w:rsid w:val="00907055"/>
    <w:rsid w:val="00907FE2"/>
    <w:rsid w:val="00913C86"/>
    <w:rsid w:val="009223FE"/>
    <w:rsid w:val="009307A2"/>
    <w:rsid w:val="00935712"/>
    <w:rsid w:val="00945F6E"/>
    <w:rsid w:val="00957BCA"/>
    <w:rsid w:val="0096159D"/>
    <w:rsid w:val="00961BE7"/>
    <w:rsid w:val="00966AE0"/>
    <w:rsid w:val="00976FC8"/>
    <w:rsid w:val="00986635"/>
    <w:rsid w:val="00995F2C"/>
    <w:rsid w:val="009A0888"/>
    <w:rsid w:val="009A1DC2"/>
    <w:rsid w:val="009B380E"/>
    <w:rsid w:val="009B7F12"/>
    <w:rsid w:val="009D15A6"/>
    <w:rsid w:val="009D1F32"/>
    <w:rsid w:val="009E23F1"/>
    <w:rsid w:val="009E39CC"/>
    <w:rsid w:val="009E3F8C"/>
    <w:rsid w:val="009F1639"/>
    <w:rsid w:val="009F235A"/>
    <w:rsid w:val="009F78AA"/>
    <w:rsid w:val="00A0363F"/>
    <w:rsid w:val="00A05A21"/>
    <w:rsid w:val="00A07E23"/>
    <w:rsid w:val="00A31277"/>
    <w:rsid w:val="00A51F90"/>
    <w:rsid w:val="00A557A0"/>
    <w:rsid w:val="00A65F09"/>
    <w:rsid w:val="00A66CC6"/>
    <w:rsid w:val="00A70FA0"/>
    <w:rsid w:val="00A77717"/>
    <w:rsid w:val="00A837FB"/>
    <w:rsid w:val="00A85D27"/>
    <w:rsid w:val="00A87F66"/>
    <w:rsid w:val="00A95B3A"/>
    <w:rsid w:val="00A95D50"/>
    <w:rsid w:val="00AA1D0E"/>
    <w:rsid w:val="00AA3944"/>
    <w:rsid w:val="00AA7721"/>
    <w:rsid w:val="00AB5B30"/>
    <w:rsid w:val="00AC5FB8"/>
    <w:rsid w:val="00AD5B30"/>
    <w:rsid w:val="00AE16C4"/>
    <w:rsid w:val="00AE7374"/>
    <w:rsid w:val="00AF4504"/>
    <w:rsid w:val="00AF71BF"/>
    <w:rsid w:val="00AF734B"/>
    <w:rsid w:val="00AF7B05"/>
    <w:rsid w:val="00B00431"/>
    <w:rsid w:val="00B0736A"/>
    <w:rsid w:val="00B0764A"/>
    <w:rsid w:val="00B11EE7"/>
    <w:rsid w:val="00B21482"/>
    <w:rsid w:val="00B2650F"/>
    <w:rsid w:val="00B376BC"/>
    <w:rsid w:val="00B44025"/>
    <w:rsid w:val="00B472DF"/>
    <w:rsid w:val="00B60939"/>
    <w:rsid w:val="00B7479A"/>
    <w:rsid w:val="00B8753F"/>
    <w:rsid w:val="00B92D55"/>
    <w:rsid w:val="00BA6E0A"/>
    <w:rsid w:val="00BA7C31"/>
    <w:rsid w:val="00BB14F2"/>
    <w:rsid w:val="00BB77E8"/>
    <w:rsid w:val="00BC4B58"/>
    <w:rsid w:val="00BC5A38"/>
    <w:rsid w:val="00BD216B"/>
    <w:rsid w:val="00BF5485"/>
    <w:rsid w:val="00C02007"/>
    <w:rsid w:val="00C13BEC"/>
    <w:rsid w:val="00C22047"/>
    <w:rsid w:val="00C260C3"/>
    <w:rsid w:val="00C269AD"/>
    <w:rsid w:val="00C31F5D"/>
    <w:rsid w:val="00C35E40"/>
    <w:rsid w:val="00C6739E"/>
    <w:rsid w:val="00C76894"/>
    <w:rsid w:val="00C76AA1"/>
    <w:rsid w:val="00C86793"/>
    <w:rsid w:val="00C93CF1"/>
    <w:rsid w:val="00CB262B"/>
    <w:rsid w:val="00CE337A"/>
    <w:rsid w:val="00CE7F31"/>
    <w:rsid w:val="00CF4037"/>
    <w:rsid w:val="00CF4BD3"/>
    <w:rsid w:val="00D00F49"/>
    <w:rsid w:val="00D026FB"/>
    <w:rsid w:val="00D02A45"/>
    <w:rsid w:val="00D0701C"/>
    <w:rsid w:val="00D10BEC"/>
    <w:rsid w:val="00D22AF9"/>
    <w:rsid w:val="00D230E2"/>
    <w:rsid w:val="00D34A5A"/>
    <w:rsid w:val="00D43809"/>
    <w:rsid w:val="00D60CB8"/>
    <w:rsid w:val="00D73CF0"/>
    <w:rsid w:val="00D83FB0"/>
    <w:rsid w:val="00D91892"/>
    <w:rsid w:val="00DA30C8"/>
    <w:rsid w:val="00DA319A"/>
    <w:rsid w:val="00DA47BC"/>
    <w:rsid w:val="00DB5A36"/>
    <w:rsid w:val="00DE79C4"/>
    <w:rsid w:val="00DF184C"/>
    <w:rsid w:val="00DF3DB0"/>
    <w:rsid w:val="00DF7044"/>
    <w:rsid w:val="00E0032C"/>
    <w:rsid w:val="00E12837"/>
    <w:rsid w:val="00E1704A"/>
    <w:rsid w:val="00E20A5E"/>
    <w:rsid w:val="00E276D2"/>
    <w:rsid w:val="00E30286"/>
    <w:rsid w:val="00E335EF"/>
    <w:rsid w:val="00E3555D"/>
    <w:rsid w:val="00E35B59"/>
    <w:rsid w:val="00E37AA0"/>
    <w:rsid w:val="00E53A01"/>
    <w:rsid w:val="00E604CF"/>
    <w:rsid w:val="00E71D31"/>
    <w:rsid w:val="00E9692E"/>
    <w:rsid w:val="00EB4092"/>
    <w:rsid w:val="00EB6AF8"/>
    <w:rsid w:val="00EC0FF7"/>
    <w:rsid w:val="00EC62CD"/>
    <w:rsid w:val="00EC7FD8"/>
    <w:rsid w:val="00EE2589"/>
    <w:rsid w:val="00EE4814"/>
    <w:rsid w:val="00EF138A"/>
    <w:rsid w:val="00F04710"/>
    <w:rsid w:val="00F10643"/>
    <w:rsid w:val="00F11922"/>
    <w:rsid w:val="00F21E3F"/>
    <w:rsid w:val="00F30850"/>
    <w:rsid w:val="00F32681"/>
    <w:rsid w:val="00F33779"/>
    <w:rsid w:val="00F37805"/>
    <w:rsid w:val="00F37C68"/>
    <w:rsid w:val="00F4308A"/>
    <w:rsid w:val="00F4679B"/>
    <w:rsid w:val="00F537D7"/>
    <w:rsid w:val="00F53E90"/>
    <w:rsid w:val="00F60429"/>
    <w:rsid w:val="00F62666"/>
    <w:rsid w:val="00F63A4C"/>
    <w:rsid w:val="00F71B8A"/>
    <w:rsid w:val="00F75A46"/>
    <w:rsid w:val="00F90016"/>
    <w:rsid w:val="00FA5AFD"/>
    <w:rsid w:val="00FA7964"/>
    <w:rsid w:val="00FB36FF"/>
    <w:rsid w:val="00FB59D0"/>
    <w:rsid w:val="00FC1778"/>
    <w:rsid w:val="00FD3586"/>
    <w:rsid w:val="00FD70B5"/>
    <w:rsid w:val="00FD7A82"/>
    <w:rsid w:val="00FE58DB"/>
    <w:rsid w:val="00FE7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34528B-216A-43ED-ABF5-EEF4BA151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A7C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qFormat/>
    <w:rsid w:val="00DF70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qFormat/>
    <w:rsid w:val="00072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072DD1"/>
  </w:style>
  <w:style w:type="paragraph" w:styleId="a5">
    <w:name w:val="footer"/>
    <w:basedOn w:val="a"/>
    <w:link w:val="a6"/>
    <w:uiPriority w:val="99"/>
    <w:unhideWhenUsed/>
    <w:rsid w:val="00072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2DD1"/>
  </w:style>
  <w:style w:type="character" w:styleId="a7">
    <w:name w:val="Hyperlink"/>
    <w:basedOn w:val="a0"/>
    <w:uiPriority w:val="99"/>
    <w:unhideWhenUsed/>
    <w:rsid w:val="00F75A46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B472D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60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0939"/>
    <w:rPr>
      <w:rFonts w:ascii="Tahoma" w:hAnsi="Tahoma" w:cs="Tahoma"/>
      <w:sz w:val="16"/>
      <w:szCs w:val="16"/>
    </w:rPr>
  </w:style>
  <w:style w:type="character" w:customStyle="1" w:styleId="pt-a0-000003">
    <w:name w:val="pt-a0-000003"/>
    <w:basedOn w:val="a0"/>
    <w:uiPriority w:val="99"/>
    <w:rsid w:val="00872AC6"/>
    <w:rPr>
      <w:rFonts w:cs="Times New Roman"/>
    </w:rPr>
  </w:style>
  <w:style w:type="character" w:customStyle="1" w:styleId="2">
    <w:name w:val="Заголовок №2_"/>
    <w:basedOn w:val="a0"/>
    <w:link w:val="20"/>
    <w:uiPriority w:val="99"/>
    <w:locked/>
    <w:rsid w:val="005F76A0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5F76A0"/>
    <w:pPr>
      <w:shd w:val="clear" w:color="auto" w:fill="FFFFFF"/>
      <w:spacing w:before="300" w:after="300" w:line="322" w:lineRule="exact"/>
      <w:jc w:val="center"/>
      <w:outlineLvl w:val="1"/>
    </w:pPr>
    <w:rPr>
      <w:rFonts w:cs="Times New Roman"/>
      <w:b/>
      <w:bCs/>
      <w:sz w:val="26"/>
      <w:szCs w:val="26"/>
    </w:rPr>
  </w:style>
  <w:style w:type="paragraph" w:styleId="ab">
    <w:name w:val="Body Text Indent"/>
    <w:basedOn w:val="a"/>
    <w:link w:val="ac"/>
    <w:uiPriority w:val="99"/>
    <w:semiHidden/>
    <w:unhideWhenUsed/>
    <w:rsid w:val="008B3E58"/>
    <w:pPr>
      <w:spacing w:after="120" w:line="276" w:lineRule="auto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B3E58"/>
  </w:style>
  <w:style w:type="paragraph" w:customStyle="1" w:styleId="1">
    <w:name w:val="Верхний колонтитул1"/>
    <w:basedOn w:val="a"/>
    <w:uiPriority w:val="99"/>
    <w:unhideWhenUsed/>
    <w:rsid w:val="00B076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DF1BE-5C3C-4B5A-9CE2-5D095DB00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Зенина Елена Юрьевна</dc:creator>
  <cp:lastModifiedBy>User1</cp:lastModifiedBy>
  <cp:revision>2</cp:revision>
  <cp:lastPrinted>2026-07-21T14:25:00Z</cp:lastPrinted>
  <dcterms:created xsi:type="dcterms:W3CDTF">2026-07-27T14:35:00Z</dcterms:created>
  <dcterms:modified xsi:type="dcterms:W3CDTF">2026-07-27T14:35:00Z</dcterms:modified>
</cp:coreProperties>
</file>