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3" w:rsidRPr="00D7081A" w:rsidRDefault="00571523" w:rsidP="00571523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D7081A">
        <w:rPr>
          <w:rFonts w:ascii="Times New Roman" w:hAnsi="Times New Roman" w:cs="Times New Roman"/>
          <w:sz w:val="40"/>
          <w:szCs w:val="40"/>
        </w:rPr>
        <w:t xml:space="preserve">ЗАКОН </w:t>
      </w:r>
    </w:p>
    <w:p w:rsidR="00571523" w:rsidRPr="00D7081A" w:rsidRDefault="00571523" w:rsidP="00571523">
      <w:pPr>
        <w:pStyle w:val="ConsPlusTitle"/>
        <w:jc w:val="center"/>
        <w:rPr>
          <w:rFonts w:ascii="Times New Roman" w:hAnsi="Times New Roman" w:cs="Times New Roman"/>
        </w:rPr>
      </w:pPr>
    </w:p>
    <w:p w:rsidR="00571523" w:rsidRPr="00D7081A" w:rsidRDefault="00571523" w:rsidP="00571523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D7081A">
        <w:rPr>
          <w:rFonts w:ascii="Times New Roman" w:hAnsi="Times New Roman" w:cs="Times New Roman"/>
          <w:sz w:val="36"/>
          <w:szCs w:val="36"/>
        </w:rPr>
        <w:t>Республики Татарстан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40D" w:rsidRDefault="0092040D" w:rsidP="000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государственном имуществе Республики Татарстан</w:t>
      </w:r>
    </w:p>
    <w:p w:rsidR="0092040D" w:rsidRPr="002A4109" w:rsidRDefault="0092040D" w:rsidP="0092040D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2040D" w:rsidRPr="001D4516" w:rsidRDefault="0092040D" w:rsidP="0092040D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</w:p>
    <w:p w:rsidR="0092040D" w:rsidRPr="001D4516" w:rsidRDefault="0092040D" w:rsidP="00920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16">
        <w:rPr>
          <w:rFonts w:ascii="Times New Roman" w:hAnsi="Times New Roman" w:cs="Times New Roman"/>
          <w:sz w:val="28"/>
          <w:szCs w:val="28"/>
        </w:rPr>
        <w:t>Принят</w:t>
      </w:r>
    </w:p>
    <w:p w:rsidR="0092040D" w:rsidRPr="001D4516" w:rsidRDefault="0092040D" w:rsidP="00920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16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92040D" w:rsidRPr="001D4516" w:rsidRDefault="0092040D" w:rsidP="00920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51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2040D" w:rsidRDefault="0092040D" w:rsidP="00920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Pr="001D451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45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45BB" w:rsidRPr="001D4516" w:rsidRDefault="002A45BB" w:rsidP="00920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08B4" w:rsidRDefault="002A45BB" w:rsidP="00EC08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45BB">
        <w:rPr>
          <w:rFonts w:ascii="Times New Roman" w:hAnsi="Times New Roman" w:cs="Times New Roman"/>
          <w:i/>
          <w:sz w:val="28"/>
          <w:szCs w:val="28"/>
        </w:rPr>
        <w:t xml:space="preserve">(в редакции </w:t>
      </w:r>
      <w:r w:rsidR="00EC08B4">
        <w:rPr>
          <w:rFonts w:ascii="Times New Roman" w:hAnsi="Times New Roman" w:cs="Times New Roman"/>
          <w:i/>
          <w:sz w:val="28"/>
          <w:szCs w:val="28"/>
        </w:rPr>
        <w:t>з</w:t>
      </w:r>
      <w:r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EC08B4">
        <w:rPr>
          <w:rFonts w:ascii="Times New Roman" w:hAnsi="Times New Roman" w:cs="Times New Roman"/>
          <w:i/>
          <w:sz w:val="28"/>
          <w:szCs w:val="28"/>
        </w:rPr>
        <w:t>ов</w:t>
      </w:r>
      <w:r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от 6 апреля 2023 года № 24-ЗРТ</w:t>
      </w:r>
      <w:r w:rsidR="00EC08B4">
        <w:rPr>
          <w:rFonts w:ascii="Times New Roman" w:hAnsi="Times New Roman" w:cs="Times New Roman"/>
          <w:i/>
          <w:sz w:val="28"/>
          <w:szCs w:val="28"/>
        </w:rPr>
        <w:t>,</w:t>
      </w:r>
    </w:p>
    <w:p w:rsidR="00EC08B4" w:rsidRDefault="00EC08B4" w:rsidP="00EC08B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sz w:val="28"/>
          <w:szCs w:val="28"/>
        </w:rPr>
        <w:t>Предмет регулирования настоящего Закона</w:t>
      </w:r>
    </w:p>
    <w:p w:rsidR="00050C14" w:rsidRDefault="00050C14" w:rsidP="00050C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Закон регулирует отношения в сфере учета имущества, находящегося в собственности Республики Татарстан (далее – государственное имущество), управления и распоряжения государственным имуществом.</w:t>
      </w:r>
    </w:p>
    <w:p w:rsidR="00050C14" w:rsidRDefault="00050C14" w:rsidP="00050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Закона не распространяется на отношения, связанные с управлением и распоряжением землей, недрами и другими природными ресурсами, ценными бумагами (за исключением акций), находящимися</w:t>
      </w:r>
      <w:r w:rsidR="0004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собственности Республики Татарстан, средствами бюджета Республики Татарстан,</w:t>
      </w:r>
      <w:r w:rsidR="0004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приватизацией государственного имущества.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left="2013" w:hanging="130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Правовое    регулирование     отношений </w:t>
      </w:r>
      <w:r w:rsidR="00634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сфере  учета государственного имущества, управления и распоряжения государственным имуществом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 осуществляется федеральными законами и иными нормативными правовыми актами Российской Федерации, настоящим Законом и иными нормативными правовыми актами Республики Татарстан.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left="2013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 Государственного Совета Республики Татарстан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управления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распоряжения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b/>
          <w:sz w:val="28"/>
          <w:szCs w:val="28"/>
        </w:rPr>
        <w:t>имуществом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полномочиям Государственного Совета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bCs/>
          <w:sz w:val="28"/>
          <w:szCs w:val="28"/>
        </w:rPr>
        <w:t>относятся: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законодательное регулирование отношений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контроля за соблюдением и исполнением законов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в сфере учета государственного имущества, управления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i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соблюдением установленного порядка распоряжения 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45BB" w:rsidRPr="002A45BB" w:rsidRDefault="00050C14" w:rsidP="002A45BB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Полномочия  </w:t>
      </w:r>
      <w:r w:rsidR="002A45BB" w:rsidRPr="002A45BB">
        <w:rPr>
          <w:rFonts w:ascii="Times New Roman" w:hAnsi="Times New Roman" w:cs="Times New Roman"/>
          <w:b/>
          <w:sz w:val="28"/>
          <w:szCs w:val="28"/>
        </w:rPr>
        <w:t>Главы (Раиса) Республики Татарстан</w:t>
      </w:r>
      <w:r w:rsidR="002A45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2A4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BB" w:rsidRPr="002A45BB">
        <w:rPr>
          <w:rFonts w:ascii="Times New Roman" w:hAnsi="Times New Roman" w:cs="Times New Roman"/>
          <w:i/>
          <w:sz w:val="28"/>
          <w:szCs w:val="28"/>
        </w:rPr>
        <w:t>(</w:t>
      </w:r>
      <w:r w:rsidR="002A45BB">
        <w:rPr>
          <w:rFonts w:ascii="Times New Roman" w:hAnsi="Times New Roman" w:cs="Times New Roman"/>
          <w:i/>
          <w:sz w:val="28"/>
          <w:szCs w:val="28"/>
        </w:rPr>
        <w:t xml:space="preserve">наименование статьи </w:t>
      </w:r>
      <w:r w:rsidR="002A45BB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2A45BB">
        <w:rPr>
          <w:rFonts w:ascii="Times New Roman" w:hAnsi="Times New Roman" w:cs="Times New Roman"/>
          <w:i/>
          <w:sz w:val="28"/>
          <w:szCs w:val="28"/>
        </w:rPr>
        <w:t>З</w:t>
      </w:r>
      <w:r w:rsidR="002A45BB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2A45BB">
        <w:rPr>
          <w:rFonts w:ascii="Times New Roman" w:hAnsi="Times New Roman" w:cs="Times New Roman"/>
          <w:i/>
          <w:sz w:val="28"/>
          <w:szCs w:val="28"/>
        </w:rPr>
        <w:t>а</w:t>
      </w:r>
      <w:r w:rsidR="002A45BB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от 6 апреля 2023 года № 24-ЗРТ)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left="1956" w:hanging="124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полномочиям </w:t>
      </w:r>
      <w:r w:rsidR="003C07DF" w:rsidRPr="003C07DF">
        <w:rPr>
          <w:rFonts w:ascii="Times New Roman" w:hAnsi="Times New Roman" w:cs="Times New Roman"/>
          <w:sz w:val="28"/>
          <w:szCs w:val="28"/>
        </w:rPr>
        <w:t>Главы (Раиса) Республики Татарстан</w:t>
      </w:r>
      <w:r w:rsidR="003C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iCs/>
          <w:sz w:val="28"/>
          <w:szCs w:val="28"/>
        </w:rPr>
        <w:t>относятся:</w:t>
      </w:r>
      <w:r w:rsidR="003C07DF" w:rsidRPr="003C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7DF" w:rsidRPr="002A45BB">
        <w:rPr>
          <w:rFonts w:ascii="Times New Roman" w:hAnsi="Times New Roman" w:cs="Times New Roman"/>
          <w:i/>
          <w:sz w:val="28"/>
          <w:szCs w:val="28"/>
        </w:rPr>
        <w:t>(</w:t>
      </w:r>
      <w:r w:rsidR="003C07DF">
        <w:rPr>
          <w:rFonts w:ascii="Times New Roman" w:hAnsi="Times New Roman" w:cs="Times New Roman"/>
          <w:i/>
          <w:sz w:val="28"/>
          <w:szCs w:val="28"/>
        </w:rPr>
        <w:t xml:space="preserve">абзац первый  </w:t>
      </w:r>
      <w:r w:rsidR="003C07DF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3C07DF">
        <w:rPr>
          <w:rFonts w:ascii="Times New Roman" w:hAnsi="Times New Roman" w:cs="Times New Roman"/>
          <w:i/>
          <w:sz w:val="28"/>
          <w:szCs w:val="28"/>
        </w:rPr>
        <w:t>З</w:t>
      </w:r>
      <w:r w:rsidR="003C07DF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3C07DF">
        <w:rPr>
          <w:rFonts w:ascii="Times New Roman" w:hAnsi="Times New Roman" w:cs="Times New Roman"/>
          <w:i/>
          <w:sz w:val="28"/>
          <w:szCs w:val="28"/>
        </w:rPr>
        <w:t>а</w:t>
      </w:r>
      <w:r w:rsidR="003C07DF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от 6 апреля 2023 года № 24-ЗРТ)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определение основных направлений государственной политики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утверждение перечня государственных унитарных предприятий Республики Татарстан, акционерных обществ, акции которых находятся в собственности Республики Татарстан, имеющих особо важное значение для экономики Республики Татарстан;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принятие в пределах компетенции решений об управлении и распоряжении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iCs/>
          <w:sz w:val="28"/>
          <w:szCs w:val="28"/>
        </w:rPr>
        <w:t>имуществом;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</w:t>
      </w:r>
      <w:r w:rsidR="004B46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694" w:rsidRPr="008727A5">
        <w:rPr>
          <w:rFonts w:ascii="Times New Roman" w:hAnsi="Times New Roman" w:cs="Times New Roman"/>
          <w:sz w:val="28"/>
          <w:szCs w:val="28"/>
        </w:rPr>
        <w:t>назначение, выдвижение для избрания, согласование назначения и выдвижения для избрания представителей интересов Республики Татарстан в органах управления и контроля хозяйственных обществ в случаях, установленных законодательством;</w:t>
      </w:r>
      <w:r w:rsidR="004B4694">
        <w:rPr>
          <w:rFonts w:ascii="Times New Roman" w:hAnsi="Times New Roman" w:cs="Times New Roman"/>
          <w:sz w:val="28"/>
          <w:szCs w:val="28"/>
        </w:rPr>
        <w:t xml:space="preserve">  </w:t>
      </w:r>
      <w:r w:rsidR="004B4694" w:rsidRPr="004B4694">
        <w:rPr>
          <w:rFonts w:ascii="Times New Roman" w:hAnsi="Times New Roman" w:cs="Times New Roman"/>
          <w:i/>
          <w:sz w:val="28"/>
          <w:szCs w:val="28"/>
        </w:rPr>
        <w:t>(пункт 4</w:t>
      </w:r>
      <w:r w:rsidR="004B4694">
        <w:rPr>
          <w:rFonts w:ascii="Times New Roman" w:hAnsi="Times New Roman" w:cs="Times New Roman"/>
          <w:sz w:val="28"/>
          <w:szCs w:val="28"/>
        </w:rPr>
        <w:t xml:space="preserve"> </w:t>
      </w:r>
      <w:r w:rsidR="004B4694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4B4694">
        <w:rPr>
          <w:rFonts w:ascii="Times New Roman" w:hAnsi="Times New Roman" w:cs="Times New Roman"/>
          <w:i/>
          <w:sz w:val="28"/>
          <w:szCs w:val="28"/>
        </w:rPr>
        <w:t>З</w:t>
      </w:r>
      <w:r w:rsidR="004B4694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4B4694">
        <w:rPr>
          <w:rFonts w:ascii="Times New Roman" w:hAnsi="Times New Roman" w:cs="Times New Roman"/>
          <w:i/>
          <w:sz w:val="28"/>
          <w:szCs w:val="28"/>
        </w:rPr>
        <w:t>а</w:t>
      </w:r>
      <w:r w:rsidR="004B4694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694">
        <w:rPr>
          <w:rFonts w:ascii="Times New Roman" w:hAnsi="Times New Roman"/>
          <w:i/>
          <w:sz w:val="28"/>
          <w:szCs w:val="28"/>
        </w:rPr>
        <w:t xml:space="preserve">от </w:t>
      </w:r>
      <w:r w:rsidR="004B4694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left="1956" w:hanging="124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 5.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Полномочия   </w:t>
      </w:r>
      <w:r w:rsidR="008F32FD" w:rsidRPr="008F32FD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 и республиканских органов исполнительной власти</w:t>
      </w:r>
      <w:r w:rsidR="008F3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812DA1" w:rsidRPr="00812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DA1">
        <w:rPr>
          <w:rFonts w:ascii="Times New Roman" w:hAnsi="Times New Roman" w:cs="Times New Roman"/>
          <w:i/>
          <w:sz w:val="28"/>
          <w:szCs w:val="28"/>
        </w:rPr>
        <w:t>(</w:t>
      </w:r>
      <w:r w:rsidR="008F32FD">
        <w:rPr>
          <w:rFonts w:ascii="Times New Roman" w:hAnsi="Times New Roman" w:cs="Times New Roman"/>
          <w:i/>
          <w:sz w:val="28"/>
          <w:szCs w:val="28"/>
        </w:rPr>
        <w:t xml:space="preserve">наименование статьи </w:t>
      </w:r>
      <w:r w:rsidR="00812DA1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812DA1">
        <w:rPr>
          <w:rFonts w:ascii="Times New Roman" w:hAnsi="Times New Roman" w:cs="Times New Roman"/>
          <w:i/>
          <w:sz w:val="28"/>
          <w:szCs w:val="28"/>
        </w:rPr>
        <w:t>З</w:t>
      </w:r>
      <w:r w:rsidR="00812DA1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812DA1">
        <w:rPr>
          <w:rFonts w:ascii="Times New Roman" w:hAnsi="Times New Roman" w:cs="Times New Roman"/>
          <w:i/>
          <w:sz w:val="28"/>
          <w:szCs w:val="28"/>
        </w:rPr>
        <w:t>а</w:t>
      </w:r>
      <w:r w:rsidR="00812DA1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812D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2DA1">
        <w:rPr>
          <w:rFonts w:ascii="Times New Roman" w:hAnsi="Times New Roman"/>
          <w:i/>
          <w:sz w:val="28"/>
          <w:szCs w:val="28"/>
        </w:rPr>
        <w:t xml:space="preserve">от </w:t>
      </w:r>
      <w:r w:rsidR="00812DA1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К полномочиям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iCs/>
          <w:sz w:val="28"/>
          <w:szCs w:val="28"/>
        </w:rPr>
        <w:t>относятся: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издание нормативных правовых актов во исполнение настоящего Закона;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утверждение государственных программ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в сфере учета государственного имущества,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утверждение положения о реестре государственного имущества – Реестре государственной собственности Республики Татарстан (далее – Реестр);</w:t>
      </w:r>
    </w:p>
    <w:p w:rsidR="008F32FD" w:rsidRDefault="00050C14" w:rsidP="008F3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</w:t>
      </w:r>
      <w:r w:rsidR="008F32FD">
        <w:rPr>
          <w:rFonts w:ascii="Times New Roman" w:hAnsi="Times New Roman" w:cs="Times New Roman"/>
          <w:sz w:val="28"/>
          <w:szCs w:val="28"/>
        </w:rPr>
        <w:t xml:space="preserve"> </w:t>
      </w:r>
      <w:r w:rsidR="008F32FD" w:rsidRPr="008727A5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полномочия в сфере управления и распоряжения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имуществом;</w:t>
      </w:r>
      <w:r w:rsidR="008F32FD" w:rsidRPr="008F32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2FD" w:rsidRPr="004B4694">
        <w:rPr>
          <w:rFonts w:ascii="Times New Roman" w:hAnsi="Times New Roman" w:cs="Times New Roman"/>
          <w:i/>
          <w:sz w:val="28"/>
          <w:szCs w:val="28"/>
        </w:rPr>
        <w:t>(пункт 4</w:t>
      </w:r>
      <w:r w:rsidR="008F32FD">
        <w:rPr>
          <w:rFonts w:ascii="Times New Roman" w:hAnsi="Times New Roman" w:cs="Times New Roman"/>
          <w:sz w:val="28"/>
          <w:szCs w:val="28"/>
        </w:rPr>
        <w:t xml:space="preserve"> </w:t>
      </w:r>
      <w:r w:rsidR="008F32FD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8F32FD">
        <w:rPr>
          <w:rFonts w:ascii="Times New Roman" w:hAnsi="Times New Roman" w:cs="Times New Roman"/>
          <w:i/>
          <w:sz w:val="28"/>
          <w:szCs w:val="28"/>
        </w:rPr>
        <w:t>З</w:t>
      </w:r>
      <w:r w:rsidR="008F32FD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8F32FD">
        <w:rPr>
          <w:rFonts w:ascii="Times New Roman" w:hAnsi="Times New Roman" w:cs="Times New Roman"/>
          <w:i/>
          <w:sz w:val="28"/>
          <w:szCs w:val="28"/>
        </w:rPr>
        <w:t>а</w:t>
      </w:r>
      <w:r w:rsidR="008F32FD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8F32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32FD">
        <w:rPr>
          <w:rFonts w:ascii="Times New Roman" w:hAnsi="Times New Roman"/>
          <w:i/>
          <w:sz w:val="28"/>
          <w:szCs w:val="28"/>
        </w:rPr>
        <w:t xml:space="preserve">от </w:t>
      </w:r>
      <w:r w:rsidR="008F32FD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 установление порядка определения размера арендной платы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за государственное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утверждение перечней государственных унитарных предприятий Республики Татарстан и государственных учреждений Республики Татарстан, обеспечивающих осуществление органами государственной власти Республики Татарстан полномочий Республики Татарстан; 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7) принятие решений: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о создании государственных унитарных предприятий Республики Татарстан, государственных учреждений Республики Татарстан, иных юридических лиц;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о распоряжении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iCs/>
          <w:sz w:val="28"/>
          <w:szCs w:val="28"/>
        </w:rPr>
        <w:t>имуществом, в том числе: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внесении государственного имущества в качестве вклада в уставный капитал юридического лица;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передаче некоммерческой организации, учредителем которой является Республика Татарстан, государственного имущества в качестве имущественного взноса;</w:t>
      </w:r>
    </w:p>
    <w:p w:rsidR="0007057E" w:rsidRDefault="00050C14" w:rsidP="00070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передаче государственного имущества в федеральную </w:t>
      </w:r>
      <w:r w:rsidR="0007057E" w:rsidRPr="008727A5">
        <w:rPr>
          <w:rFonts w:ascii="Times New Roman" w:hAnsi="Times New Roman" w:cs="Times New Roman"/>
          <w:sz w:val="28"/>
          <w:szCs w:val="28"/>
        </w:rPr>
        <w:t>собственность, собственность субъектов Российской Федерации,</w:t>
      </w:r>
      <w:r w:rsidR="0007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 собственность;</w:t>
      </w:r>
      <w:r w:rsidR="0007057E" w:rsidRPr="00070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57E" w:rsidRPr="004B4694">
        <w:rPr>
          <w:rFonts w:ascii="Times New Roman" w:hAnsi="Times New Roman" w:cs="Times New Roman"/>
          <w:i/>
          <w:sz w:val="28"/>
          <w:szCs w:val="28"/>
        </w:rPr>
        <w:t>(</w:t>
      </w:r>
      <w:r w:rsidR="0007057E">
        <w:rPr>
          <w:rFonts w:ascii="Times New Roman" w:hAnsi="Times New Roman" w:cs="Times New Roman"/>
          <w:i/>
          <w:sz w:val="28"/>
          <w:szCs w:val="28"/>
        </w:rPr>
        <w:t xml:space="preserve">абзац четвертый </w:t>
      </w:r>
      <w:r w:rsidR="0007057E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07057E">
        <w:rPr>
          <w:rFonts w:ascii="Times New Roman" w:hAnsi="Times New Roman" w:cs="Times New Roman"/>
          <w:i/>
          <w:sz w:val="28"/>
          <w:szCs w:val="28"/>
        </w:rPr>
        <w:t>З</w:t>
      </w:r>
      <w:r w:rsidR="0007057E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07057E">
        <w:rPr>
          <w:rFonts w:ascii="Times New Roman" w:hAnsi="Times New Roman" w:cs="Times New Roman"/>
          <w:i/>
          <w:sz w:val="28"/>
          <w:szCs w:val="28"/>
        </w:rPr>
        <w:t>а</w:t>
      </w:r>
      <w:r w:rsidR="0007057E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0705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57E">
        <w:rPr>
          <w:rFonts w:ascii="Times New Roman" w:hAnsi="Times New Roman"/>
          <w:i/>
          <w:sz w:val="28"/>
          <w:szCs w:val="28"/>
        </w:rPr>
        <w:t xml:space="preserve">от </w:t>
      </w:r>
      <w:r w:rsidR="0007057E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заключении, изменении, прекращении концессионного соглашения;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о принятии имущества в собственность Республики Татарстан;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г) об осуществлении иных мер, направленных на эффективное управление государственным имуществом, в соответствии с законодательством;</w:t>
      </w:r>
    </w:p>
    <w:p w:rsidR="009E4E1F" w:rsidRDefault="00050C14" w:rsidP="009E4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8)</w:t>
      </w:r>
      <w:r w:rsidR="009E4E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E1F" w:rsidRPr="008727A5">
        <w:rPr>
          <w:rFonts w:ascii="Times New Roman" w:hAnsi="Times New Roman" w:cs="Times New Roman"/>
          <w:sz w:val="28"/>
          <w:szCs w:val="28"/>
        </w:rPr>
        <w:t>назначение, выдвижение для избрания, согласование назначения и выдвижения для избрания представителей интересов Республики Татарстан в органах управления и контроля хозяйственных обществ в случаях, установленных законодательством;</w:t>
      </w:r>
      <w:r w:rsidR="009E4E1F">
        <w:rPr>
          <w:rFonts w:ascii="Times New Roman" w:hAnsi="Times New Roman" w:cs="Times New Roman"/>
          <w:sz w:val="28"/>
          <w:szCs w:val="28"/>
        </w:rPr>
        <w:t xml:space="preserve"> </w:t>
      </w:r>
      <w:r w:rsidR="009E4E1F" w:rsidRPr="009E4E1F">
        <w:rPr>
          <w:rFonts w:ascii="Times New Roman" w:hAnsi="Times New Roman" w:cs="Times New Roman"/>
          <w:i/>
          <w:sz w:val="28"/>
          <w:szCs w:val="28"/>
        </w:rPr>
        <w:t xml:space="preserve">(пункт 8 </w:t>
      </w:r>
      <w:r w:rsidR="009E4E1F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9E4E1F">
        <w:rPr>
          <w:rFonts w:ascii="Times New Roman" w:hAnsi="Times New Roman" w:cs="Times New Roman"/>
          <w:i/>
          <w:sz w:val="28"/>
          <w:szCs w:val="28"/>
        </w:rPr>
        <w:t>З</w:t>
      </w:r>
      <w:r w:rsidR="009E4E1F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9E4E1F">
        <w:rPr>
          <w:rFonts w:ascii="Times New Roman" w:hAnsi="Times New Roman" w:cs="Times New Roman"/>
          <w:i/>
          <w:sz w:val="28"/>
          <w:szCs w:val="28"/>
        </w:rPr>
        <w:t>а</w:t>
      </w:r>
      <w:r w:rsidR="009E4E1F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9E4E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E1F">
        <w:rPr>
          <w:rFonts w:ascii="Times New Roman" w:hAnsi="Times New Roman"/>
          <w:i/>
          <w:sz w:val="28"/>
          <w:szCs w:val="28"/>
        </w:rPr>
        <w:t xml:space="preserve">от </w:t>
      </w:r>
      <w:r w:rsidR="009E4E1F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D7A62" w:rsidRDefault="00050C14" w:rsidP="005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полномочиям </w:t>
      </w:r>
      <w:r w:rsidR="005D7A62" w:rsidRPr="008727A5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>
        <w:rPr>
          <w:rFonts w:ascii="Times New Roman" w:hAnsi="Times New Roman" w:cs="Times New Roman"/>
          <w:iCs/>
          <w:sz w:val="28"/>
          <w:szCs w:val="28"/>
        </w:rPr>
        <w:br/>
        <w:t>в сфере управления и распоряжения государственным имуществом относятся:</w:t>
      </w:r>
      <w:r w:rsidR="005D7A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A62" w:rsidRPr="005D7A62">
        <w:rPr>
          <w:rFonts w:ascii="Times New Roman" w:hAnsi="Times New Roman" w:cs="Times New Roman"/>
          <w:i/>
          <w:iCs/>
          <w:sz w:val="28"/>
          <w:szCs w:val="28"/>
        </w:rPr>
        <w:t>(абзац первый</w:t>
      </w:r>
      <w:r w:rsidR="005D7A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A62" w:rsidRPr="005D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A62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5D7A62">
        <w:rPr>
          <w:rFonts w:ascii="Times New Roman" w:hAnsi="Times New Roman" w:cs="Times New Roman"/>
          <w:i/>
          <w:sz w:val="28"/>
          <w:szCs w:val="28"/>
        </w:rPr>
        <w:t>З</w:t>
      </w:r>
      <w:r w:rsidR="005D7A62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5D7A62">
        <w:rPr>
          <w:rFonts w:ascii="Times New Roman" w:hAnsi="Times New Roman" w:cs="Times New Roman"/>
          <w:i/>
          <w:sz w:val="28"/>
          <w:szCs w:val="28"/>
        </w:rPr>
        <w:t>а</w:t>
      </w:r>
      <w:r w:rsidR="005D7A62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5D7A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A62">
        <w:rPr>
          <w:rFonts w:ascii="Times New Roman" w:hAnsi="Times New Roman"/>
          <w:i/>
          <w:sz w:val="28"/>
          <w:szCs w:val="28"/>
        </w:rPr>
        <w:t xml:space="preserve">от </w:t>
      </w:r>
      <w:r w:rsidR="005D7A62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осуществление от имени Республики Татарстан полномочий собственника государственного имущества;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внесение в Кабинет Министров Республики Татарстан предложений</w:t>
      </w:r>
      <w:r>
        <w:rPr>
          <w:rFonts w:ascii="Times New Roman" w:hAnsi="Times New Roman" w:cs="Times New Roman"/>
          <w:iCs/>
          <w:sz w:val="28"/>
          <w:szCs w:val="28"/>
        </w:rPr>
        <w:br/>
        <w:t>о создании, реорганизации, ликвидации государственных учреждений Республики Татарстан,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унитарных предприятий Республики Татарстан;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осу</w:t>
      </w:r>
      <w:r>
        <w:rPr>
          <w:rFonts w:ascii="Times New Roman" w:hAnsi="Times New Roman" w:cs="Times New Roman"/>
          <w:sz w:val="28"/>
          <w:szCs w:val="28"/>
        </w:rPr>
        <w:t>ществление функций и полномочий учредителя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государственных учреждений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4) осуществление контроля за сохранностью и целевым использованием государственного имущества;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законодательством Российской Федерации и законодательством Республики Татарстан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b/>
          <w:iCs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включает в себя получение, экспертизу и хранение документов, содержащих сведения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имуществе, а также внесение указанных сведений в Реестр в объеме, необходимом для осуществления полномочий по управлению и распоряжению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Учету в Реестре подлежит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имущество, составляющее казну Республики Татарстан, а также государственное имущество, закрепленное</w:t>
      </w:r>
      <w:r>
        <w:rPr>
          <w:rFonts w:ascii="Times New Roman" w:hAnsi="Times New Roman" w:cs="Times New Roman"/>
          <w:sz w:val="28"/>
          <w:szCs w:val="28"/>
        </w:rPr>
        <w:br/>
        <w:t>за государственными унитарными предприятиями Республики Татарстан на праве хозяйственного ведения или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br/>
        <w:t>и за государственными учреждениями Республики Татарстан на праве оперативного управления.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 осуществляется уполномоченным органом исполнительной власти Республики Татарстан в области земельных</w:t>
      </w:r>
      <w:r>
        <w:rPr>
          <w:rFonts w:ascii="Times New Roman" w:hAnsi="Times New Roman" w:cs="Times New Roman"/>
          <w:sz w:val="28"/>
          <w:szCs w:val="28"/>
        </w:rPr>
        <w:br/>
        <w:t>и имущественных отношений.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Ведение учета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 в Реестре осуществляется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 Реестре, в том числе виды объектов учета, определяемые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законом, утверждается Кабинетом Министров Республики Татарстан.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Внесение в Реестр сведений об объектах учета, внесение изменений</w:t>
      </w:r>
      <w:r>
        <w:rPr>
          <w:rFonts w:ascii="Times New Roman" w:hAnsi="Times New Roman" w:cs="Times New Roman"/>
          <w:sz w:val="28"/>
          <w:szCs w:val="28"/>
        </w:rPr>
        <w:br/>
        <w:t>в эти сведения, исключение сведений об объектах учета из Реестра осуществляются на основании документов, оформленных в соответствии с законодательством.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ведении учета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уполномоченным органом </w:t>
      </w:r>
      <w:r>
        <w:rPr>
          <w:rFonts w:ascii="Times New Roman" w:hAnsi="Times New Roman" w:cs="Times New Roman"/>
          <w:iCs/>
          <w:sz w:val="28"/>
          <w:szCs w:val="28"/>
        </w:rPr>
        <w:t>исполнительной власти Республики Татарстан в области земельных</w:t>
      </w:r>
      <w:r>
        <w:rPr>
          <w:rFonts w:ascii="Times New Roman" w:hAnsi="Times New Roman" w:cs="Times New Roman"/>
          <w:iCs/>
          <w:sz w:val="28"/>
          <w:szCs w:val="28"/>
        </w:rPr>
        <w:br/>
        <w:t>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контроль достоверности предоставляемых сведений об объектах учета, подлежащих включению в Реестр.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и распоряжение </w:t>
      </w:r>
      <w:r>
        <w:rPr>
          <w:rFonts w:ascii="Times New Roman" w:hAnsi="Times New Roman" w:cs="Times New Roman"/>
          <w:b/>
          <w:iCs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имуществом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Управление и распоряжение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имуществом, в том числе составляющим казну Республики Татарстан, осуществляются после его учета</w:t>
      </w:r>
      <w:r>
        <w:rPr>
          <w:rFonts w:ascii="Times New Roman" w:hAnsi="Times New Roman" w:cs="Times New Roman"/>
          <w:sz w:val="28"/>
          <w:szCs w:val="28"/>
        </w:rPr>
        <w:br/>
        <w:t>в Реестре.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имущества казны Республики Татарстан входят не закрепленные</w:t>
      </w:r>
      <w:r>
        <w:rPr>
          <w:rFonts w:ascii="Times New Roman" w:hAnsi="Times New Roman" w:cs="Times New Roman"/>
          <w:sz w:val="28"/>
          <w:szCs w:val="28"/>
        </w:rPr>
        <w:br/>
        <w:t>за государственными унитарными предприятиями Республики Татарстан на праве хозяйственного ведения или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br/>
        <w:t>и за государственными учреждениями Республики Татарстан на праве оперативного управления объекты движимого и недвижимого имущества, находящиеся</w:t>
      </w:r>
      <w:r>
        <w:rPr>
          <w:rFonts w:ascii="Times New Roman" w:hAnsi="Times New Roman" w:cs="Times New Roman"/>
          <w:sz w:val="28"/>
          <w:szCs w:val="28"/>
        </w:rPr>
        <w:br/>
        <w:t>в собственности Республики Татарстан.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Государственное имущество может передаваться во временное владение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пользование физическим и юридическим лицам, федеральным органам государственной власти и органам местного самоуправления, отчуждаться, в том числе в федеральную и муниципальную собственность, а также в отношении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 могут совершаться иные сделки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федеральными законами, а также принимаемыми в соответствии с ними законами Республики Татарстан. </w:t>
      </w:r>
    </w:p>
    <w:p w:rsidR="0012662F" w:rsidRDefault="00050C14" w:rsidP="0012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и распоряжение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имуществом осуществляются Кабинетом Министров Республики Татарстан, уполномоченными на то </w:t>
      </w:r>
      <w:r w:rsidR="0012662F" w:rsidRPr="008727A5">
        <w:rPr>
          <w:rFonts w:ascii="Times New Roman" w:hAnsi="Times New Roman" w:cs="Times New Roman"/>
          <w:sz w:val="28"/>
          <w:szCs w:val="28"/>
        </w:rPr>
        <w:t>республиканскими органами исполнительной власти</w:t>
      </w:r>
      <w:r w:rsidR="001266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организациями, а также через представителей Республики Татарстан в органах управления и контроля юридических лиц, созданных Республикой Татарстан и с участием Республики Татарстан.</w:t>
      </w:r>
      <w:r w:rsidR="0012662F" w:rsidRPr="00126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6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62F" w:rsidRPr="0012662F">
        <w:rPr>
          <w:rFonts w:ascii="Times New Roman" w:hAnsi="Times New Roman" w:cs="Times New Roman"/>
          <w:i/>
          <w:iCs/>
          <w:sz w:val="28"/>
          <w:szCs w:val="28"/>
        </w:rPr>
        <w:t>(Часть 4</w:t>
      </w:r>
      <w:r w:rsidR="001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62F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12662F">
        <w:rPr>
          <w:rFonts w:ascii="Times New Roman" w:hAnsi="Times New Roman" w:cs="Times New Roman"/>
          <w:i/>
          <w:sz w:val="28"/>
          <w:szCs w:val="28"/>
        </w:rPr>
        <w:t>З</w:t>
      </w:r>
      <w:r w:rsidR="0012662F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12662F">
        <w:rPr>
          <w:rFonts w:ascii="Times New Roman" w:hAnsi="Times New Roman" w:cs="Times New Roman"/>
          <w:i/>
          <w:sz w:val="28"/>
          <w:szCs w:val="28"/>
        </w:rPr>
        <w:t>а</w:t>
      </w:r>
      <w:r w:rsidR="0012662F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1266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662F">
        <w:rPr>
          <w:rFonts w:ascii="Times New Roman" w:hAnsi="Times New Roman"/>
          <w:i/>
          <w:sz w:val="28"/>
          <w:szCs w:val="28"/>
        </w:rPr>
        <w:t xml:space="preserve">от </w:t>
      </w:r>
      <w:r w:rsidR="0012662F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сохранностью и целевым использованием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 осуществляется: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имущества казны Республики Татарстан – уполномоченным органом исполнительной власти Республики Татарстан в области земельных</w:t>
      </w:r>
      <w:r>
        <w:rPr>
          <w:rFonts w:ascii="Times New Roman" w:hAnsi="Times New Roman" w:cs="Times New Roman"/>
          <w:sz w:val="28"/>
          <w:szCs w:val="28"/>
        </w:rPr>
        <w:br/>
        <w:t>и имущественных отношений непосредственно или через специализированные организации;</w:t>
      </w:r>
    </w:p>
    <w:p w:rsidR="00784D9E" w:rsidRDefault="00050C14" w:rsidP="0078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иного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имущества –</w:t>
      </w:r>
      <w:r w:rsidR="009C20F7">
        <w:rPr>
          <w:rFonts w:ascii="Times New Roman" w:hAnsi="Times New Roman" w:cs="Times New Roman"/>
          <w:sz w:val="28"/>
          <w:szCs w:val="28"/>
        </w:rPr>
        <w:t xml:space="preserve"> </w:t>
      </w:r>
      <w:r w:rsidR="009C20F7" w:rsidRPr="008727A5">
        <w:rPr>
          <w:rFonts w:ascii="Times New Roman" w:hAnsi="Times New Roman" w:cs="Times New Roman"/>
          <w:sz w:val="28"/>
          <w:szCs w:val="28"/>
        </w:rPr>
        <w:t>республиканскими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>, уполномоченными Кабинетом Министров Республики Татарстан.</w:t>
      </w:r>
      <w:r w:rsidR="00784D9E" w:rsidRPr="00784D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84D9E" w:rsidRPr="0012662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84D9E">
        <w:rPr>
          <w:rFonts w:ascii="Times New Roman" w:hAnsi="Times New Roman" w:cs="Times New Roman"/>
          <w:i/>
          <w:iCs/>
          <w:sz w:val="28"/>
          <w:szCs w:val="28"/>
        </w:rPr>
        <w:t xml:space="preserve">Пункт 2 </w:t>
      </w:r>
      <w:r w:rsidR="00784D9E" w:rsidRPr="002A45BB">
        <w:rPr>
          <w:rFonts w:ascii="Times New Roman" w:hAnsi="Times New Roman" w:cs="Times New Roman"/>
          <w:i/>
          <w:sz w:val="28"/>
          <w:szCs w:val="28"/>
        </w:rPr>
        <w:t xml:space="preserve">в редакции </w:t>
      </w:r>
      <w:r w:rsidR="00784D9E">
        <w:rPr>
          <w:rFonts w:ascii="Times New Roman" w:hAnsi="Times New Roman" w:cs="Times New Roman"/>
          <w:i/>
          <w:sz w:val="28"/>
          <w:szCs w:val="28"/>
        </w:rPr>
        <w:t>З</w:t>
      </w:r>
      <w:r w:rsidR="00784D9E" w:rsidRPr="002A45BB">
        <w:rPr>
          <w:rFonts w:ascii="Times New Roman" w:hAnsi="Times New Roman" w:cs="Times New Roman"/>
          <w:i/>
          <w:sz w:val="28"/>
          <w:szCs w:val="28"/>
        </w:rPr>
        <w:t>акон</w:t>
      </w:r>
      <w:r w:rsidR="00784D9E">
        <w:rPr>
          <w:rFonts w:ascii="Times New Roman" w:hAnsi="Times New Roman" w:cs="Times New Roman"/>
          <w:i/>
          <w:sz w:val="28"/>
          <w:szCs w:val="28"/>
        </w:rPr>
        <w:t>а</w:t>
      </w:r>
      <w:r w:rsidR="00784D9E" w:rsidRPr="002A45BB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  <w:r w:rsidR="00784D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4D9E">
        <w:rPr>
          <w:rFonts w:ascii="Times New Roman" w:hAnsi="Times New Roman"/>
          <w:i/>
          <w:sz w:val="28"/>
          <w:szCs w:val="28"/>
        </w:rPr>
        <w:t xml:space="preserve">от </w:t>
      </w:r>
      <w:r w:rsidR="00784D9E">
        <w:rPr>
          <w:rFonts w:ascii="Times New Roman" w:hAnsi="Times New Roman" w:cs="Times New Roman"/>
          <w:i/>
          <w:sz w:val="28"/>
          <w:szCs w:val="28"/>
        </w:rPr>
        <w:t>29 сентября 2023 года № 91-ЗРТ)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5B4B41">
      <w:pPr>
        <w:autoSpaceDE w:val="0"/>
        <w:autoSpaceDN w:val="0"/>
        <w:adjustRightInd w:val="0"/>
        <w:spacing w:after="0" w:line="240" w:lineRule="auto"/>
        <w:ind w:left="1814" w:hanging="113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5B4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8.</w:t>
      </w:r>
      <w:r w:rsidR="005B4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Признание утратившими силу отдельных законодательных </w:t>
      </w:r>
      <w:r w:rsidR="005B4B4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(положений</w:t>
      </w:r>
      <w:r w:rsidR="005B4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законодательных актов)</w:t>
      </w:r>
      <w:r w:rsidR="005B4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 Республики Татарстан от 8 апреля 2005 года № 65-ЗРТ</w:t>
      </w:r>
      <w:r>
        <w:rPr>
          <w:rFonts w:ascii="Times New Roman" w:hAnsi="Times New Roman" w:cs="Times New Roman"/>
          <w:sz w:val="28"/>
          <w:szCs w:val="28"/>
        </w:rPr>
        <w:br/>
        <w:t>«О государственном имуществе Республики Татарстан» (Ведомости Государственного Совета Татарстана, 2005, № 4 (I часть);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Закон Республики Татарстан от 26 июля 2007 года № 35-ЗРТ</w:t>
      </w:r>
      <w:r>
        <w:rPr>
          <w:rFonts w:ascii="Times New Roman" w:hAnsi="Times New Roman" w:cs="Times New Roman"/>
          <w:sz w:val="28"/>
          <w:szCs w:val="28"/>
        </w:rPr>
        <w:br/>
        <w:t>«Об управлении и распоряжении государственным имуществом Республики Татарстан» (Ведомости Государственного Совета Татарстана, 2007, № 7 (II часть);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Закон Республики Татарстан от 10 октября 2011 года № 75-ЗРТ «О внесении изменений в Закон Республики Татарстан «Об управлении и распоряжении государственным имуществом Республики Татарстан» (Ведомости Государственного Совета Татарстана, 2011, № 10 (I часть);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3 Закона Республики Татарстан от 7 октября 2015 года № 70-ЗРТ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Республики Татарстан «О приватизации государственного имущества Республики Татарстан» и отдельные законодательные акты Республики Татарстан» (Ведомости Государственного Совета Татарстана, 2015, № 10 (I часть); 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Закон Республики Татарстан от 9 октября 2015 года № 77-ЗРТ «О внесении изменения в статью 8 Закона Республики Татарстан «Об управлении</w:t>
      </w:r>
      <w:r>
        <w:rPr>
          <w:rFonts w:ascii="Times New Roman" w:hAnsi="Times New Roman" w:cs="Times New Roman"/>
          <w:sz w:val="28"/>
          <w:szCs w:val="28"/>
        </w:rPr>
        <w:br/>
        <w:t>и распоряжении государственным имуществом Республики Татарстан» (Ведомости Государственного Совета Татарстана, 2015, № 10 (I часть);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статью 1 Закона Республики Татарстан от 9 июля 2016 года № 62-ЗРТ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Республики Татарстан» (Ведомости Государственного Совета Татарстана, 2016, № 7 – 8);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статью 7 Закона Республики Татарстан от 11 декабря 2021 года № 89-ЗРТ </w:t>
      </w:r>
      <w:r w:rsidR="005D66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Республики Татарстан</w:t>
      </w:r>
      <w:r>
        <w:rPr>
          <w:rFonts w:ascii="Times New Roman" w:hAnsi="Times New Roman" w:cs="Times New Roman"/>
          <w:sz w:val="28"/>
          <w:szCs w:val="28"/>
        </w:rPr>
        <w:br/>
        <w:t>и признании утратившими силу отдельных положений законодательных актов Республики Татарстан» (Собрание законодательства Республики Татарстан, 2021,</w:t>
      </w:r>
      <w:r>
        <w:rPr>
          <w:rFonts w:ascii="Times New Roman" w:hAnsi="Times New Roman" w:cs="Times New Roman"/>
          <w:sz w:val="28"/>
          <w:szCs w:val="28"/>
        </w:rPr>
        <w:br/>
        <w:t>№ 93 (часть I).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Закона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2023 года.</w:t>
      </w: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14" w:rsidRDefault="00050C14" w:rsidP="000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0D" w:rsidRPr="0092040D" w:rsidRDefault="0092040D" w:rsidP="0092040D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92040D">
        <w:rPr>
          <w:spacing w:val="0"/>
          <w:sz w:val="28"/>
          <w:szCs w:val="28"/>
        </w:rPr>
        <w:t>Президент</w:t>
      </w:r>
    </w:p>
    <w:p w:rsidR="00BF43B7" w:rsidRDefault="0092040D" w:rsidP="0092040D">
      <w:pPr>
        <w:rPr>
          <w:rFonts w:ascii="Times New Roman" w:hAnsi="Times New Roman" w:cs="Times New Roman"/>
          <w:sz w:val="28"/>
          <w:szCs w:val="28"/>
        </w:rPr>
      </w:pPr>
      <w:r w:rsidRPr="0092040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92040D">
        <w:rPr>
          <w:rFonts w:ascii="Times New Roman" w:hAnsi="Times New Roman" w:cs="Times New Roman"/>
          <w:sz w:val="28"/>
          <w:szCs w:val="28"/>
        </w:rPr>
        <w:tab/>
      </w:r>
      <w:r w:rsidRPr="0092040D">
        <w:rPr>
          <w:rFonts w:ascii="Times New Roman" w:hAnsi="Times New Roman" w:cs="Times New Roman"/>
          <w:sz w:val="28"/>
          <w:szCs w:val="28"/>
        </w:rPr>
        <w:tab/>
      </w:r>
      <w:r w:rsidRPr="0092040D">
        <w:rPr>
          <w:rFonts w:ascii="Times New Roman" w:hAnsi="Times New Roman" w:cs="Times New Roman"/>
          <w:sz w:val="28"/>
          <w:szCs w:val="28"/>
        </w:rPr>
        <w:tab/>
      </w:r>
      <w:r w:rsidRPr="0092040D">
        <w:rPr>
          <w:rFonts w:ascii="Times New Roman" w:hAnsi="Times New Roman" w:cs="Times New Roman"/>
          <w:sz w:val="28"/>
          <w:szCs w:val="28"/>
        </w:rPr>
        <w:tab/>
      </w:r>
      <w:r w:rsidRPr="0092040D">
        <w:rPr>
          <w:rFonts w:ascii="Times New Roman" w:hAnsi="Times New Roman" w:cs="Times New Roman"/>
          <w:sz w:val="28"/>
          <w:szCs w:val="28"/>
        </w:rPr>
        <w:tab/>
      </w:r>
      <w:r w:rsidRPr="0092040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0D">
        <w:rPr>
          <w:rFonts w:ascii="Times New Roman" w:hAnsi="Times New Roman" w:cs="Times New Roman"/>
          <w:sz w:val="28"/>
          <w:szCs w:val="28"/>
        </w:rPr>
        <w:t xml:space="preserve">     Р.Н. Минниханов</w:t>
      </w:r>
    </w:p>
    <w:p w:rsidR="00BF43B7" w:rsidRDefault="00BF43B7" w:rsidP="00BF43B7">
      <w:pPr>
        <w:rPr>
          <w:rFonts w:ascii="Times New Roman" w:hAnsi="Times New Roman" w:cs="Times New Roman"/>
          <w:sz w:val="28"/>
          <w:szCs w:val="28"/>
        </w:rPr>
      </w:pPr>
    </w:p>
    <w:p w:rsidR="00BF43B7" w:rsidRPr="00BF43B7" w:rsidRDefault="00BF43B7" w:rsidP="00BF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BF43B7" w:rsidRPr="00BF43B7" w:rsidRDefault="000D100C" w:rsidP="00BF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F43B7" w:rsidRPr="00BF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</w:t>
      </w:r>
    </w:p>
    <w:p w:rsidR="00E74517" w:rsidRPr="00BF43B7" w:rsidRDefault="00BF43B7" w:rsidP="00BF43B7">
      <w:pPr>
        <w:rPr>
          <w:rFonts w:ascii="Times New Roman" w:hAnsi="Times New Roman" w:cs="Times New Roman"/>
          <w:sz w:val="28"/>
          <w:szCs w:val="28"/>
        </w:rPr>
      </w:pPr>
      <w:r w:rsidRPr="00BF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100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bookmarkStart w:id="0" w:name="_GoBack"/>
      <w:bookmarkEnd w:id="0"/>
      <w:r w:rsidRPr="00BF43B7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</w:p>
    <w:sectPr w:rsidR="00E74517" w:rsidRPr="00BF43B7" w:rsidSect="00050C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D5" w:rsidRDefault="00B75DD5" w:rsidP="00050C14">
      <w:pPr>
        <w:spacing w:after="0" w:line="240" w:lineRule="auto"/>
      </w:pPr>
      <w:r>
        <w:separator/>
      </w:r>
    </w:p>
  </w:endnote>
  <w:endnote w:type="continuationSeparator" w:id="1">
    <w:p w:rsidR="00B75DD5" w:rsidRDefault="00B75DD5" w:rsidP="0005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D5" w:rsidRDefault="00B75DD5" w:rsidP="00050C14">
      <w:pPr>
        <w:spacing w:after="0" w:line="240" w:lineRule="auto"/>
      </w:pPr>
      <w:r>
        <w:separator/>
      </w:r>
    </w:p>
  </w:footnote>
  <w:footnote w:type="continuationSeparator" w:id="1">
    <w:p w:rsidR="00B75DD5" w:rsidRDefault="00B75DD5" w:rsidP="0005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3106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C14" w:rsidRPr="00050C14" w:rsidRDefault="00603D03" w:rsidP="00050C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0C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C14" w:rsidRPr="00050C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0C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0F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0C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C14"/>
    <w:rsid w:val="00031685"/>
    <w:rsid w:val="00046C32"/>
    <w:rsid w:val="00050C14"/>
    <w:rsid w:val="0007057E"/>
    <w:rsid w:val="000D100C"/>
    <w:rsid w:val="000D5B4A"/>
    <w:rsid w:val="0012662F"/>
    <w:rsid w:val="00224930"/>
    <w:rsid w:val="002A45BB"/>
    <w:rsid w:val="003C07DF"/>
    <w:rsid w:val="003C1A43"/>
    <w:rsid w:val="00435F39"/>
    <w:rsid w:val="004B4694"/>
    <w:rsid w:val="004D4F76"/>
    <w:rsid w:val="00571523"/>
    <w:rsid w:val="005B4B41"/>
    <w:rsid w:val="005D6642"/>
    <w:rsid w:val="005D7A62"/>
    <w:rsid w:val="005E6605"/>
    <w:rsid w:val="00603D03"/>
    <w:rsid w:val="0063420F"/>
    <w:rsid w:val="006735E8"/>
    <w:rsid w:val="006E1957"/>
    <w:rsid w:val="00784D9E"/>
    <w:rsid w:val="007C2BFF"/>
    <w:rsid w:val="0080526E"/>
    <w:rsid w:val="00806F62"/>
    <w:rsid w:val="0081044A"/>
    <w:rsid w:val="0081077A"/>
    <w:rsid w:val="00812DA1"/>
    <w:rsid w:val="008F32FD"/>
    <w:rsid w:val="0092040D"/>
    <w:rsid w:val="009C20F7"/>
    <w:rsid w:val="009E4E1F"/>
    <w:rsid w:val="00A87BEB"/>
    <w:rsid w:val="00AA13D4"/>
    <w:rsid w:val="00B75DD5"/>
    <w:rsid w:val="00BF43B7"/>
    <w:rsid w:val="00C45A2D"/>
    <w:rsid w:val="00D05C2D"/>
    <w:rsid w:val="00D35D93"/>
    <w:rsid w:val="00D76DC4"/>
    <w:rsid w:val="00E512E6"/>
    <w:rsid w:val="00E74517"/>
    <w:rsid w:val="00EC08B4"/>
    <w:rsid w:val="00F2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1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50C1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C1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C14"/>
    <w:rPr>
      <w:rFonts w:asciiTheme="minorHAnsi" w:hAnsiTheme="minorHAnsi" w:cstheme="minorBidi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92040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2040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link w:val="1"/>
    <w:qFormat/>
    <w:locked/>
    <w:rsid w:val="0092040D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92040D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Ishmaeva.elvira</cp:lastModifiedBy>
  <cp:revision>20</cp:revision>
  <dcterms:created xsi:type="dcterms:W3CDTF">2022-12-29T07:42:00Z</dcterms:created>
  <dcterms:modified xsi:type="dcterms:W3CDTF">2023-11-17T18:31:00Z</dcterms:modified>
</cp:coreProperties>
</file>