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A8" w:rsidRPr="00DE0CDC" w:rsidRDefault="00D448A8" w:rsidP="00AB02F7">
      <w:pPr>
        <w:keepNext/>
        <w:jc w:val="center"/>
        <w:rPr>
          <w:rFonts w:ascii="SL_Times New Roman" w:hAnsi="SL_Times New Roman"/>
          <w:b/>
          <w:lang w:val="tt-RU"/>
        </w:rPr>
      </w:pPr>
    </w:p>
    <w:p w:rsidR="00D448A8" w:rsidRPr="00DE0CDC" w:rsidRDefault="00D448A8" w:rsidP="00AB02F7">
      <w:pPr>
        <w:keepNext/>
        <w:ind w:firstLine="0"/>
        <w:jc w:val="center"/>
        <w:rPr>
          <w:rFonts w:ascii="SL_Times New Roman" w:hAnsi="SL_Times New Roman"/>
          <w:b/>
          <w:lang w:val="tt-RU"/>
        </w:rPr>
      </w:pPr>
      <w:r w:rsidRPr="00DE0CDC">
        <w:rPr>
          <w:rFonts w:ascii="SL_Times New Roman" w:hAnsi="SL_Times New Roman"/>
          <w:b/>
          <w:lang w:val="tt-RU"/>
        </w:rPr>
        <w:t>Татарстан Республикасында муниципаль берәмлекнең вәкиллекле органы депутаты, җирле үзидарәнең сайланулы органы әгъзасы, җирле үзидарәнең сайланулы вазыйфаи заты вәкаләтләрен  гамәлгә ашыру гарантияләре турында</w:t>
      </w:r>
    </w:p>
    <w:p w:rsidR="00D448A8" w:rsidRPr="00DE0CDC" w:rsidRDefault="00D448A8" w:rsidP="00AB02F7">
      <w:pPr>
        <w:keepNext/>
        <w:jc w:val="center"/>
        <w:rPr>
          <w:rFonts w:ascii="SL_Times New Roman" w:hAnsi="SL_Times New Roman"/>
          <w:b/>
          <w:lang w:val="tt-RU"/>
        </w:rPr>
      </w:pPr>
    </w:p>
    <w:p w:rsidR="00FA583E" w:rsidRDefault="00D448A8" w:rsidP="00AB02F7">
      <w:pPr>
        <w:keepNext/>
        <w:jc w:val="center"/>
        <w:rPr>
          <w:rFonts w:ascii="SL_Times New Roman" w:hAnsi="SL_Times New Roman"/>
          <w:b/>
          <w:lang w:val="en-US"/>
        </w:rPr>
      </w:pPr>
      <w:r w:rsidRPr="00DE0CDC">
        <w:rPr>
          <w:rFonts w:ascii="SL_Times New Roman" w:hAnsi="SL_Times New Roman"/>
          <w:b/>
          <w:lang w:val="tt-RU"/>
        </w:rPr>
        <w:t xml:space="preserve">ТАТАРСТАН РЕСПУБЛИКАСЫ </w:t>
      </w:r>
    </w:p>
    <w:p w:rsidR="00D448A8" w:rsidRPr="00DE0CDC" w:rsidRDefault="00D448A8" w:rsidP="00AB02F7">
      <w:pPr>
        <w:keepNext/>
        <w:jc w:val="center"/>
        <w:rPr>
          <w:rFonts w:ascii="SL_Times New Roman" w:hAnsi="SL_Times New Roman"/>
          <w:b/>
          <w:lang w:val="tt-RU"/>
        </w:rPr>
      </w:pPr>
      <w:r w:rsidRPr="00DE0CDC">
        <w:rPr>
          <w:rFonts w:ascii="SL_Times New Roman" w:hAnsi="SL_Times New Roman"/>
          <w:b/>
          <w:lang w:val="tt-RU"/>
        </w:rPr>
        <w:t>ЗАКОНЫ</w:t>
      </w:r>
    </w:p>
    <w:p w:rsidR="00D448A8" w:rsidRPr="00DE0CDC" w:rsidRDefault="00D448A8" w:rsidP="00AB02F7">
      <w:pPr>
        <w:keepNext/>
        <w:rPr>
          <w:rFonts w:ascii="SL_Times New Roman" w:hAnsi="SL_Times New Roman"/>
          <w:lang w:val="tt-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0"/>
        <w:gridCol w:w="2588"/>
        <w:gridCol w:w="3793"/>
      </w:tblGrid>
      <w:tr w:rsidR="00D448A8" w:rsidRPr="00DE0CDC" w:rsidTr="009A4159">
        <w:tc>
          <w:tcPr>
            <w:tcW w:w="3190" w:type="dxa"/>
          </w:tcPr>
          <w:p w:rsidR="00D448A8" w:rsidRPr="00DE0CDC" w:rsidRDefault="00D448A8" w:rsidP="00AB02F7">
            <w:pPr>
              <w:keepNext/>
              <w:ind w:firstLine="0"/>
              <w:rPr>
                <w:rFonts w:ascii="SL_Times New Roman" w:hAnsi="SL_Times New Roman"/>
                <w:lang w:val="tt-RU"/>
              </w:rPr>
            </w:pPr>
          </w:p>
        </w:tc>
        <w:tc>
          <w:tcPr>
            <w:tcW w:w="2588" w:type="dxa"/>
          </w:tcPr>
          <w:p w:rsidR="00D448A8" w:rsidRPr="00DE0CDC" w:rsidRDefault="00D448A8" w:rsidP="00AB02F7">
            <w:pPr>
              <w:keepNext/>
              <w:ind w:firstLine="0"/>
              <w:rPr>
                <w:rFonts w:ascii="SL_Times New Roman" w:hAnsi="SL_Times New Roman"/>
                <w:lang w:val="tt-RU"/>
              </w:rPr>
            </w:pPr>
          </w:p>
        </w:tc>
        <w:tc>
          <w:tcPr>
            <w:tcW w:w="3793" w:type="dxa"/>
          </w:tcPr>
          <w:p w:rsidR="00D448A8" w:rsidRPr="00DE0CDC" w:rsidRDefault="00D448A8" w:rsidP="00AB02F7">
            <w:pPr>
              <w:keepNext/>
              <w:ind w:firstLine="0"/>
              <w:jc w:val="left"/>
              <w:rPr>
                <w:rFonts w:ascii="SL_Times New Roman" w:hAnsi="SL_Times New Roman"/>
                <w:sz w:val="28"/>
                <w:szCs w:val="28"/>
                <w:lang w:val="tt-RU"/>
              </w:rPr>
            </w:pPr>
            <w:r w:rsidRPr="00DE0CDC">
              <w:rPr>
                <w:rFonts w:ascii="SL_Times New Roman" w:hAnsi="SL_Times New Roman"/>
                <w:sz w:val="28"/>
                <w:szCs w:val="28"/>
                <w:lang w:val="tt-RU"/>
              </w:rPr>
              <w:t>Татарстан</w:t>
            </w:r>
            <w:r w:rsidRPr="00DE0CDC">
              <w:rPr>
                <w:rFonts w:ascii="SL_Times New Roman" w:hAnsi="SL_Times New Roman"/>
                <w:sz w:val="28"/>
                <w:szCs w:val="28"/>
              </w:rPr>
              <w:t xml:space="preserve"> </w:t>
            </w:r>
            <w:r w:rsidRPr="00DE0CDC">
              <w:rPr>
                <w:rFonts w:ascii="SL_Times New Roman" w:hAnsi="SL_Times New Roman"/>
                <w:sz w:val="28"/>
                <w:szCs w:val="28"/>
                <w:lang w:val="tt-RU"/>
              </w:rPr>
              <w:t>Республикасы   Дәүләт Советы  тарафыннан</w:t>
            </w:r>
          </w:p>
          <w:p w:rsidR="00D448A8" w:rsidRPr="00DE0CDC" w:rsidRDefault="00D448A8" w:rsidP="00AB02F7">
            <w:pPr>
              <w:keepNext/>
              <w:ind w:firstLine="0"/>
              <w:jc w:val="left"/>
              <w:rPr>
                <w:rFonts w:ascii="SL_Times New Roman" w:hAnsi="SL_Times New Roman"/>
                <w:sz w:val="28"/>
                <w:szCs w:val="28"/>
                <w:lang w:val="tt-RU"/>
              </w:rPr>
            </w:pPr>
            <w:r w:rsidRPr="00DE0CDC">
              <w:rPr>
                <w:rFonts w:ascii="SL_Times New Roman" w:hAnsi="SL_Times New Roman"/>
                <w:sz w:val="28"/>
                <w:szCs w:val="28"/>
                <w:lang w:val="tt-RU"/>
              </w:rPr>
              <w:t>2009 елның 15 гыйнварында</w:t>
            </w:r>
          </w:p>
          <w:p w:rsidR="00D448A8" w:rsidRPr="00DE0CDC" w:rsidRDefault="00D448A8" w:rsidP="00AB02F7">
            <w:pPr>
              <w:keepNext/>
              <w:ind w:firstLine="0"/>
              <w:jc w:val="left"/>
              <w:rPr>
                <w:rFonts w:ascii="SL_Times New Roman" w:hAnsi="SL_Times New Roman"/>
                <w:sz w:val="28"/>
                <w:szCs w:val="28"/>
                <w:lang w:val="tt-RU"/>
              </w:rPr>
            </w:pPr>
            <w:r w:rsidRPr="00DE0CDC">
              <w:rPr>
                <w:rFonts w:ascii="SL_Times New Roman" w:hAnsi="SL_Times New Roman"/>
                <w:sz w:val="28"/>
                <w:szCs w:val="28"/>
                <w:lang w:val="tt-RU"/>
              </w:rPr>
              <w:t>кабул ителде</w:t>
            </w:r>
          </w:p>
        </w:tc>
      </w:tr>
    </w:tbl>
    <w:p w:rsidR="00D448A8" w:rsidRPr="00DE0CDC" w:rsidRDefault="00D448A8" w:rsidP="00AB02F7">
      <w:pPr>
        <w:keepNext/>
        <w:rPr>
          <w:rFonts w:ascii="SL_Times New Roman" w:hAnsi="SL_Times New Roman"/>
          <w:lang w:val="tt-RU"/>
        </w:rPr>
      </w:pPr>
    </w:p>
    <w:p w:rsidR="00FA583E" w:rsidRPr="00FA583E" w:rsidRDefault="00D448A8" w:rsidP="00FA583E">
      <w:pPr>
        <w:keepNext/>
        <w:ind w:firstLine="0"/>
        <w:jc w:val="center"/>
        <w:rPr>
          <w:rFonts w:ascii="SL_Times New Roman" w:hAnsi="SL_Times New Roman"/>
          <w:i/>
          <w:lang w:val="tt-RU"/>
        </w:rPr>
      </w:pPr>
      <w:r w:rsidRPr="00DE0CDC">
        <w:rPr>
          <w:rFonts w:ascii="SL_Times New Roman" w:hAnsi="SL_Times New Roman"/>
          <w:i/>
          <w:lang w:val="tt-RU"/>
        </w:rPr>
        <w:t xml:space="preserve">(2010 елның 13 гыйнварындагы 5-ТРЗ номерлы, 2011 елның </w:t>
      </w:r>
      <w:r w:rsidR="001A38F5">
        <w:rPr>
          <w:rFonts w:ascii="SL_Times New Roman" w:hAnsi="SL_Times New Roman"/>
          <w:i/>
          <w:lang w:val="tt-RU"/>
        </w:rPr>
        <w:t xml:space="preserve">   </w:t>
      </w:r>
      <w:r w:rsidRPr="00DE0CDC">
        <w:rPr>
          <w:rFonts w:ascii="SL_Times New Roman" w:hAnsi="SL_Times New Roman"/>
          <w:i/>
          <w:lang w:val="tt-RU"/>
        </w:rPr>
        <w:t xml:space="preserve">19 маендагы </w:t>
      </w:r>
    </w:p>
    <w:p w:rsidR="00FA583E" w:rsidRPr="00FE04E9" w:rsidRDefault="00D448A8" w:rsidP="00FA583E">
      <w:pPr>
        <w:keepNext/>
        <w:ind w:firstLine="0"/>
        <w:jc w:val="center"/>
        <w:rPr>
          <w:rFonts w:ascii="SL_Times New Roman" w:hAnsi="SL_Times New Roman"/>
          <w:i/>
          <w:lang w:val="tt-RU"/>
        </w:rPr>
      </w:pPr>
      <w:r w:rsidRPr="00DE0CDC">
        <w:rPr>
          <w:rFonts w:ascii="SL_Times New Roman" w:hAnsi="SL_Times New Roman"/>
          <w:i/>
          <w:lang w:val="tt-RU"/>
        </w:rPr>
        <w:t>24-ТРЗ номерлы, 2012 елның 25 декабрендәге 93-ТРЗ номерлы, 2014 елны</w:t>
      </w:r>
      <w:r w:rsidR="002B7D58" w:rsidRPr="00DE0CDC">
        <w:rPr>
          <w:rFonts w:ascii="SL_Times New Roman" w:hAnsi="SL_Times New Roman"/>
          <w:i/>
          <w:lang w:val="tt-RU"/>
        </w:rPr>
        <w:t xml:space="preserve">ң </w:t>
      </w:r>
    </w:p>
    <w:p w:rsidR="00D448A8" w:rsidRPr="00DE0CDC" w:rsidRDefault="002B7D58" w:rsidP="00FA583E">
      <w:pPr>
        <w:keepNext/>
        <w:ind w:firstLine="0"/>
        <w:jc w:val="center"/>
        <w:rPr>
          <w:rFonts w:ascii="SL_Times New Roman" w:hAnsi="SL_Times New Roman"/>
          <w:i/>
          <w:lang w:val="tt-RU"/>
        </w:rPr>
      </w:pPr>
      <w:r w:rsidRPr="00DE0CDC">
        <w:rPr>
          <w:rFonts w:ascii="SL_Times New Roman" w:hAnsi="SL_Times New Roman"/>
          <w:i/>
          <w:lang w:val="tt-RU"/>
        </w:rPr>
        <w:t xml:space="preserve">30 июнендәге 55-ТРЗ номерлы, </w:t>
      </w:r>
      <w:r w:rsidR="00D448A8" w:rsidRPr="00DE0CDC">
        <w:rPr>
          <w:rFonts w:ascii="SL_Times New Roman" w:hAnsi="SL_Times New Roman"/>
          <w:i/>
          <w:lang w:val="tt-RU"/>
        </w:rPr>
        <w:t xml:space="preserve">2014 елның 18 декабрендәге </w:t>
      </w:r>
      <w:r w:rsidR="001A38F5">
        <w:rPr>
          <w:rFonts w:ascii="SL_Times New Roman" w:hAnsi="SL_Times New Roman"/>
          <w:i/>
          <w:lang w:val="tt-RU"/>
        </w:rPr>
        <w:t xml:space="preserve">  </w:t>
      </w:r>
      <w:r w:rsidR="00D448A8" w:rsidRPr="00DE0CDC">
        <w:rPr>
          <w:rFonts w:ascii="SL_Times New Roman" w:hAnsi="SL_Times New Roman"/>
          <w:i/>
          <w:lang w:val="tt-RU"/>
        </w:rPr>
        <w:t>125-ТРЗ номерлы, 2017 елның 23 декабрендәге 98-ТРЗ номерлы</w:t>
      </w:r>
      <w:r w:rsidR="001A38F5">
        <w:rPr>
          <w:rFonts w:ascii="SL_Times New Roman" w:hAnsi="SL_Times New Roman"/>
          <w:i/>
          <w:lang w:val="tt-RU"/>
        </w:rPr>
        <w:t>,</w:t>
      </w:r>
      <w:r w:rsidR="00D448A8" w:rsidRPr="00DE0CDC">
        <w:rPr>
          <w:rFonts w:ascii="SL_Times New Roman" w:hAnsi="SL_Times New Roman"/>
          <w:i/>
          <w:lang w:val="tt-RU"/>
        </w:rPr>
        <w:t xml:space="preserve"> </w:t>
      </w:r>
      <w:r w:rsidR="001A38F5" w:rsidRPr="00DE0CDC">
        <w:rPr>
          <w:rFonts w:ascii="SL_Times New Roman" w:hAnsi="SL_Times New Roman"/>
          <w:i/>
          <w:lang w:val="tt-RU"/>
        </w:rPr>
        <w:t>201</w:t>
      </w:r>
      <w:r w:rsidR="001A38F5">
        <w:rPr>
          <w:rFonts w:ascii="SL_Times New Roman" w:hAnsi="SL_Times New Roman"/>
          <w:i/>
          <w:lang w:val="tt-RU"/>
        </w:rPr>
        <w:t>8</w:t>
      </w:r>
      <w:r w:rsidR="001A38F5" w:rsidRPr="00DE0CDC">
        <w:rPr>
          <w:rFonts w:ascii="SL_Times New Roman" w:hAnsi="SL_Times New Roman"/>
          <w:i/>
          <w:lang w:val="tt-RU"/>
        </w:rPr>
        <w:t xml:space="preserve"> елның </w:t>
      </w:r>
      <w:r w:rsidR="001A38F5">
        <w:rPr>
          <w:rFonts w:ascii="SL_Times New Roman" w:hAnsi="SL_Times New Roman"/>
          <w:i/>
          <w:lang w:val="tt-RU"/>
        </w:rPr>
        <w:t xml:space="preserve">               </w:t>
      </w:r>
      <w:r w:rsidR="001A38F5" w:rsidRPr="00DE0CDC">
        <w:rPr>
          <w:rFonts w:ascii="SL_Times New Roman" w:hAnsi="SL_Times New Roman"/>
          <w:i/>
          <w:lang w:val="tt-RU"/>
        </w:rPr>
        <w:t>2</w:t>
      </w:r>
      <w:r w:rsidR="001A38F5">
        <w:rPr>
          <w:rFonts w:ascii="SL_Times New Roman" w:hAnsi="SL_Times New Roman"/>
          <w:i/>
          <w:lang w:val="tt-RU"/>
        </w:rPr>
        <w:t>2</w:t>
      </w:r>
      <w:r w:rsidR="001A38F5" w:rsidRPr="00DE0CDC">
        <w:rPr>
          <w:rFonts w:ascii="SL_Times New Roman" w:hAnsi="SL_Times New Roman"/>
          <w:i/>
          <w:lang w:val="tt-RU"/>
        </w:rPr>
        <w:t xml:space="preserve"> декабрендәге </w:t>
      </w:r>
      <w:r w:rsidR="001A38F5">
        <w:rPr>
          <w:rFonts w:ascii="SL_Times New Roman" w:hAnsi="SL_Times New Roman"/>
          <w:i/>
          <w:lang w:val="tt-RU"/>
        </w:rPr>
        <w:t>11</w:t>
      </w:r>
      <w:r w:rsidR="001A38F5" w:rsidRPr="00DE0CDC">
        <w:rPr>
          <w:rFonts w:ascii="SL_Times New Roman" w:hAnsi="SL_Times New Roman"/>
          <w:i/>
          <w:lang w:val="tt-RU"/>
        </w:rPr>
        <w:t>3-ТРЗ</w:t>
      </w:r>
      <w:r w:rsidR="00FA583E">
        <w:rPr>
          <w:rFonts w:ascii="SL_Times New Roman" w:hAnsi="SL_Times New Roman"/>
          <w:i/>
          <w:lang w:val="tt-RU"/>
        </w:rPr>
        <w:t>, 2020 елның  13 мартындагы 9-ТРЗ</w:t>
      </w:r>
      <w:r w:rsidR="00FA583E" w:rsidRPr="00FE04E9">
        <w:rPr>
          <w:rFonts w:ascii="SL_Times New Roman" w:hAnsi="SL_Times New Roman"/>
          <w:i/>
          <w:lang w:val="tt-RU"/>
        </w:rPr>
        <w:t xml:space="preserve"> </w:t>
      </w:r>
      <w:r w:rsidR="001A38F5" w:rsidRPr="00DE0CDC">
        <w:rPr>
          <w:rFonts w:ascii="SL_Times New Roman" w:hAnsi="SL_Times New Roman"/>
          <w:i/>
          <w:lang w:val="tt-RU"/>
        </w:rPr>
        <w:t xml:space="preserve"> номерлы</w:t>
      </w:r>
      <w:r w:rsidR="00FE04E9">
        <w:rPr>
          <w:rFonts w:ascii="SL_Times New Roman" w:hAnsi="SL_Times New Roman"/>
          <w:i/>
          <w:lang w:val="tt-RU"/>
        </w:rPr>
        <w:t>,</w:t>
      </w:r>
      <w:r w:rsidR="00FE04E9" w:rsidRPr="00FE04E9">
        <w:rPr>
          <w:i/>
          <w:szCs w:val="28"/>
          <w:lang w:val="tt-RU"/>
        </w:rPr>
        <w:t xml:space="preserve"> 2020 елның 13ноябрендәге 69-ТРЗ номерлы</w:t>
      </w:r>
      <w:r w:rsidR="00BC5622">
        <w:rPr>
          <w:i/>
          <w:szCs w:val="28"/>
          <w:lang w:val="tt-RU"/>
        </w:rPr>
        <w:t>, 2021 елның 4 октябрендәге 77-ТРЗ номерлы</w:t>
      </w:r>
      <w:r w:rsidR="00784307">
        <w:rPr>
          <w:i/>
          <w:szCs w:val="28"/>
          <w:lang w:val="tt-RU"/>
        </w:rPr>
        <w:t>, 2021 елның 27 декабрендәге 105-ТРЗ номерлы</w:t>
      </w:r>
      <w:r w:rsidR="001068BD">
        <w:rPr>
          <w:i/>
          <w:szCs w:val="28"/>
          <w:lang w:val="tt-RU"/>
        </w:rPr>
        <w:t>,</w:t>
      </w:r>
      <w:r w:rsidR="00BC5622">
        <w:rPr>
          <w:i/>
          <w:szCs w:val="28"/>
          <w:lang w:val="tt-RU"/>
        </w:rPr>
        <w:t xml:space="preserve"> </w:t>
      </w:r>
      <w:r w:rsidR="001068BD">
        <w:rPr>
          <w:i/>
          <w:szCs w:val="28"/>
          <w:lang w:val="tt-RU"/>
        </w:rPr>
        <w:t xml:space="preserve">2023 елның 4 декабрендәге 121-ТРЗ номерлы, 2024 елның 18 июнендәге 48-ТРЗ номерлы </w:t>
      </w:r>
      <w:r w:rsidR="00D448A8" w:rsidRPr="00DE0CDC">
        <w:rPr>
          <w:rFonts w:ascii="SL_Times New Roman" w:hAnsi="SL_Times New Roman"/>
          <w:i/>
          <w:lang w:val="tt-RU"/>
        </w:rPr>
        <w:t>Татарстан Республикасы законнары редакциясендә)</w:t>
      </w:r>
    </w:p>
    <w:p w:rsidR="00D448A8" w:rsidRPr="00DE0CDC" w:rsidRDefault="00D448A8" w:rsidP="00AB02F7">
      <w:pPr>
        <w:keepNext/>
        <w:rPr>
          <w:rFonts w:ascii="SL_Times New Roman" w:hAnsi="SL_Times New Roman"/>
          <w:i/>
          <w:lang w:val="tt-RU"/>
        </w:rPr>
      </w:pPr>
    </w:p>
    <w:p w:rsidR="00D448A8" w:rsidRPr="00DE0CDC" w:rsidRDefault="00D448A8" w:rsidP="00AB02F7">
      <w:pPr>
        <w:keepNext/>
        <w:rPr>
          <w:rFonts w:ascii="SL_Times New Roman" w:hAnsi="SL_Times New Roman"/>
          <w:b/>
          <w:lang w:val="tt-RU"/>
        </w:rPr>
      </w:pPr>
      <w:r w:rsidRPr="00DE0CDC">
        <w:rPr>
          <w:rFonts w:ascii="SL_Times New Roman" w:hAnsi="SL_Times New Roman"/>
          <w:lang w:val="tt-RU"/>
        </w:rPr>
        <w:t xml:space="preserve">1 статья. </w:t>
      </w:r>
      <w:r w:rsidRPr="00DE0CDC">
        <w:rPr>
          <w:rFonts w:ascii="SL_Times New Roman" w:hAnsi="SL_Times New Roman"/>
          <w:b/>
          <w:lang w:val="tt-RU"/>
        </w:rPr>
        <w:t xml:space="preserve">Әлеге Законның җайга салу предметы  </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1. Әлеге Закон "Россия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Республикасында муниципаль берәмлекнең вәкиллекле органы депутаты, җирле үзидарәнең сайланулы органы әгъзасы, җирле үзидарәнең сайланулы вазыйфаи заты    вәкаләтләрен гамәлгә ашыру гарантияләрен күз алдында тота. </w:t>
      </w:r>
      <w:r w:rsidR="008B586B" w:rsidRPr="00DE0CDC">
        <w:rPr>
          <w:rFonts w:ascii="SL_Times New Roman" w:hAnsi="SL_Times New Roman"/>
          <w:i/>
          <w:lang w:val="tt-RU"/>
        </w:rPr>
        <w:t>(1 өлеш</w:t>
      </w:r>
      <w:r w:rsidR="008B586B" w:rsidRPr="00DE0CDC">
        <w:rPr>
          <w:rFonts w:ascii="SL_Times New Roman" w:hAnsi="SL_Times New Roman"/>
          <w:lang w:val="tt-RU"/>
        </w:rPr>
        <w:t xml:space="preserve"> </w:t>
      </w:r>
      <w:r w:rsidR="008B586B" w:rsidRPr="00DE0CDC">
        <w:rPr>
          <w:rFonts w:ascii="SL_Times New Roman" w:hAnsi="SL_Times New Roman"/>
          <w:i/>
          <w:lang w:val="tt-RU"/>
        </w:rPr>
        <w:t xml:space="preserve">2012 елның </w:t>
      </w:r>
      <w:r w:rsidR="00AB02F7">
        <w:rPr>
          <w:rFonts w:ascii="SL_Times New Roman" w:hAnsi="SL_Times New Roman"/>
          <w:i/>
          <w:lang w:val="tt-RU"/>
        </w:rPr>
        <w:t xml:space="preserve">                   </w:t>
      </w:r>
      <w:r w:rsidR="008B586B" w:rsidRPr="00DE0CDC">
        <w:rPr>
          <w:rFonts w:ascii="SL_Times New Roman" w:hAnsi="SL_Times New Roman"/>
          <w:i/>
          <w:lang w:val="tt-RU"/>
        </w:rPr>
        <w:t>25 декабрендәге 93-ТРЗ номерлы Татарстан Республикасы Законы редакциясендә)</w:t>
      </w:r>
    </w:p>
    <w:p w:rsidR="00784307" w:rsidRPr="00D46985" w:rsidRDefault="00D448A8" w:rsidP="00784307">
      <w:pPr>
        <w:rPr>
          <w:szCs w:val="28"/>
          <w:lang w:val="tt-RU"/>
        </w:rPr>
      </w:pPr>
      <w:r w:rsidRPr="00DE0CDC">
        <w:rPr>
          <w:rFonts w:ascii="SL_Times New Roman" w:hAnsi="SL_Times New Roman"/>
          <w:lang w:val="tt-RU"/>
        </w:rPr>
        <w:t xml:space="preserve">2. </w:t>
      </w:r>
      <w:r w:rsidR="00784307" w:rsidRPr="00D46985">
        <w:rPr>
          <w:szCs w:val="28"/>
          <w:lang w:val="tt-RU"/>
        </w:rPr>
        <w:t>Әлеге Законның гамәли көче муниципаль берәмлекләрнең тиешле сайлау комиссияләрендә даими штат нигезендә эшләүче сайлау комиссияләре әгъзаларына кагыла.</w:t>
      </w:r>
    </w:p>
    <w:p w:rsidR="00BC5622" w:rsidRDefault="00784307" w:rsidP="00784307">
      <w:pPr>
        <w:rPr>
          <w:szCs w:val="28"/>
          <w:lang w:val="tt-RU"/>
        </w:rPr>
      </w:pPr>
      <w:r w:rsidRPr="00D46985">
        <w:rPr>
          <w:szCs w:val="28"/>
          <w:lang w:val="tt-RU"/>
        </w:rPr>
        <w:t>Әлеге Законның муниципаль вазыйфа</w:t>
      </w:r>
      <w:r>
        <w:rPr>
          <w:szCs w:val="28"/>
          <w:lang w:val="tt-RU"/>
        </w:rPr>
        <w:t>лар</w:t>
      </w:r>
      <w:r w:rsidRPr="00D46985">
        <w:rPr>
          <w:szCs w:val="28"/>
          <w:lang w:val="tt-RU"/>
        </w:rPr>
        <w:t>ны даими нигездә биләгән затларны матди һәм социаль, шул исәптән</w:t>
      </w:r>
      <w:r>
        <w:rPr>
          <w:szCs w:val="28"/>
          <w:lang w:val="tt-RU"/>
        </w:rPr>
        <w:t xml:space="preserve"> </w:t>
      </w:r>
      <w:r w:rsidRPr="00D46985">
        <w:rPr>
          <w:szCs w:val="28"/>
          <w:lang w:val="tt-RU"/>
        </w:rPr>
        <w:t xml:space="preserve"> пенсия белән</w:t>
      </w:r>
      <w:r>
        <w:rPr>
          <w:szCs w:val="28"/>
          <w:lang w:val="tt-RU"/>
        </w:rPr>
        <w:t>,</w:t>
      </w:r>
      <w:r w:rsidRPr="00D46985">
        <w:rPr>
          <w:szCs w:val="28"/>
          <w:lang w:val="tt-RU"/>
        </w:rPr>
        <w:t xml:space="preserve"> тәэмин итү өлешендә гамәли көче шулай ук муниципаль берәмлекнең контроль-хисап органы рәисенә, рәисе урынбасарына һәм аудитор</w:t>
      </w:r>
      <w:r>
        <w:rPr>
          <w:szCs w:val="28"/>
          <w:lang w:val="tt-RU"/>
        </w:rPr>
        <w:t>лар</w:t>
      </w:r>
      <w:r w:rsidRPr="00D46985">
        <w:rPr>
          <w:szCs w:val="28"/>
          <w:lang w:val="tt-RU"/>
        </w:rPr>
        <w:t>ына кагыла.</w:t>
      </w:r>
      <w:r w:rsidR="00D448A8" w:rsidRPr="00DE0CDC">
        <w:rPr>
          <w:rFonts w:ascii="SL_Times New Roman" w:hAnsi="SL_Times New Roman"/>
          <w:lang w:val="tt-RU"/>
        </w:rPr>
        <w:t xml:space="preserve"> </w:t>
      </w:r>
      <w:r w:rsidR="008B586B" w:rsidRPr="00DE0CDC">
        <w:rPr>
          <w:rFonts w:ascii="SL_Times New Roman" w:hAnsi="SL_Times New Roman"/>
          <w:i/>
          <w:lang w:val="tt-RU"/>
        </w:rPr>
        <w:t>(2 өлеш</w:t>
      </w:r>
      <w:r w:rsidR="008B586B" w:rsidRPr="00DE0CDC">
        <w:rPr>
          <w:rFonts w:ascii="SL_Times New Roman" w:hAnsi="SL_Times New Roman"/>
          <w:lang w:val="tt-RU"/>
        </w:rPr>
        <w:t xml:space="preserve"> </w:t>
      </w:r>
      <w:r>
        <w:rPr>
          <w:i/>
          <w:szCs w:val="28"/>
          <w:lang w:val="tt-RU"/>
        </w:rPr>
        <w:t xml:space="preserve">2021 елның 27 декабрендәге 105-ТРЗ номерлы </w:t>
      </w:r>
      <w:r w:rsidR="008B586B" w:rsidRPr="00DE0CDC">
        <w:rPr>
          <w:rFonts w:ascii="SL_Times New Roman" w:hAnsi="SL_Times New Roman"/>
          <w:i/>
          <w:lang w:val="tt-RU"/>
        </w:rPr>
        <w:t xml:space="preserve">Татарстан Республикасы </w:t>
      </w:r>
      <w:r>
        <w:rPr>
          <w:rFonts w:ascii="SL_Times New Roman" w:hAnsi="SL_Times New Roman"/>
          <w:i/>
          <w:lang w:val="tt-RU"/>
        </w:rPr>
        <w:t>З</w:t>
      </w:r>
      <w:r w:rsidR="008B586B" w:rsidRPr="00DE0CDC">
        <w:rPr>
          <w:rFonts w:ascii="SL_Times New Roman" w:hAnsi="SL_Times New Roman"/>
          <w:i/>
          <w:lang w:val="tt-RU"/>
        </w:rPr>
        <w:t>аконы редакциясендә)</w:t>
      </w:r>
      <w:r w:rsidR="00BC5622" w:rsidRPr="00BC5622">
        <w:rPr>
          <w:szCs w:val="28"/>
          <w:lang w:val="tt-RU"/>
        </w:rPr>
        <w:t xml:space="preserve">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lastRenderedPageBreak/>
        <w:t xml:space="preserve">3.  Муниципаль вазыйфаларны биләүче затларга   вәкаләтләрне гамәлгә ашыру гарантияләре  федераль законнар һәм  әлеге Закон нигезендә муниципаль берәмлек  уставы белән билгеләнә. </w:t>
      </w:r>
    </w:p>
    <w:p w:rsidR="008B586B" w:rsidRPr="00DE0CDC" w:rsidRDefault="008B586B" w:rsidP="00AB02F7">
      <w:pPr>
        <w:keepNext/>
        <w:rPr>
          <w:rFonts w:ascii="SL_Times New Roman" w:hAnsi="SL_Times New Roman"/>
          <w:lang w:val="tt-RU"/>
        </w:rPr>
      </w:pPr>
      <w:r w:rsidRPr="00DE0CDC">
        <w:rPr>
          <w:rFonts w:ascii="SL_Times New Roman" w:hAnsi="SL_Times New Roman"/>
          <w:szCs w:val="28"/>
          <w:lang w:val="tt-RU"/>
        </w:rPr>
        <w:t>4. Әлеге Законда кулланыла торган терминнар һәм төшенчәләр “Россия Федерациясендә җирле үзидарә оештыруның гомуми принциплары турында” 2003 елның 6 октябрендәге 131-ФЗ номерлы Федераль закондагы мәгънәләрендә кулланыла.</w:t>
      </w:r>
      <w:r w:rsidRPr="00DE0CDC">
        <w:rPr>
          <w:rFonts w:ascii="SL_Times New Roman" w:hAnsi="SL_Times New Roman"/>
          <w:i/>
          <w:lang w:val="tt-RU"/>
        </w:rPr>
        <w:t xml:space="preserve"> (4 өлеш</w:t>
      </w:r>
      <w:r w:rsidRPr="00DE0CDC">
        <w:rPr>
          <w:rFonts w:ascii="SL_Times New Roman" w:hAnsi="SL_Times New Roman"/>
          <w:lang w:val="tt-RU"/>
        </w:rPr>
        <w:t xml:space="preserve"> </w:t>
      </w:r>
      <w:r w:rsidRPr="00DE0CDC">
        <w:rPr>
          <w:rFonts w:ascii="SL_Times New Roman" w:hAnsi="SL_Times New Roman"/>
          <w:i/>
          <w:lang w:val="tt-RU"/>
        </w:rPr>
        <w:t>2012 елның 25 декабрендәге 93-ТРЗ номерлы Татарстан Республикасы Законы белән кертелде)</w:t>
      </w:r>
    </w:p>
    <w:p w:rsidR="00D448A8" w:rsidRPr="00DE0CDC" w:rsidRDefault="00D448A8" w:rsidP="00AB02F7">
      <w:pPr>
        <w:keepNext/>
        <w:rPr>
          <w:rFonts w:ascii="SL_Times New Roman" w:hAnsi="SL_Times New Roman"/>
          <w:lang w:val="tt-RU"/>
        </w:rPr>
      </w:pPr>
    </w:p>
    <w:p w:rsidR="00D448A8" w:rsidRPr="00DE0CDC" w:rsidRDefault="00D448A8" w:rsidP="00AB02F7">
      <w:pPr>
        <w:keepNext/>
        <w:ind w:left="2160" w:hanging="1451"/>
        <w:rPr>
          <w:rFonts w:ascii="SL_Times New Roman" w:hAnsi="SL_Times New Roman"/>
          <w:b/>
          <w:lang w:val="tt-RU"/>
        </w:rPr>
      </w:pPr>
      <w:r w:rsidRPr="00DE0CDC">
        <w:rPr>
          <w:rFonts w:ascii="SL_Times New Roman" w:hAnsi="SL_Times New Roman"/>
          <w:lang w:val="tt-RU"/>
        </w:rPr>
        <w:t xml:space="preserve">2 статья.  </w:t>
      </w:r>
      <w:r w:rsidRPr="00DE0CDC">
        <w:rPr>
          <w:rFonts w:ascii="SL_Times New Roman" w:hAnsi="SL_Times New Roman"/>
          <w:b/>
          <w:lang w:val="tt-RU"/>
        </w:rPr>
        <w:t>Муниципаль  вазыйфа биләүче затка бирелә торган  гарантияләр</w:t>
      </w:r>
    </w:p>
    <w:p w:rsidR="00D448A8" w:rsidRPr="00DE0CDC" w:rsidRDefault="00D448A8" w:rsidP="00AB02F7">
      <w:pPr>
        <w:keepNext/>
        <w:rPr>
          <w:rFonts w:ascii="SL_Times New Roman" w:hAnsi="SL_Times New Roman"/>
          <w:lang w:val="tt-RU"/>
        </w:rPr>
      </w:pPr>
    </w:p>
    <w:p w:rsidR="00D448A8" w:rsidRPr="00DE0CDC" w:rsidRDefault="00DE0CDC" w:rsidP="00AB02F7">
      <w:pPr>
        <w:keepNext/>
        <w:rPr>
          <w:rFonts w:ascii="SL_Times New Roman" w:hAnsi="SL_Times New Roman"/>
          <w:lang w:val="tt-RU"/>
        </w:rPr>
      </w:pPr>
      <w:r>
        <w:rPr>
          <w:rFonts w:ascii="SL_Times New Roman" w:hAnsi="SL_Times New Roman"/>
          <w:lang w:val="tt-RU"/>
        </w:rPr>
        <w:t xml:space="preserve">1. Муниципаль вазыйфаны даими нигездә биләүче затка </w:t>
      </w:r>
      <w:r w:rsidR="00D448A8" w:rsidRPr="00DE0CDC">
        <w:rPr>
          <w:rFonts w:ascii="SL_Times New Roman" w:hAnsi="SL_Times New Roman"/>
          <w:lang w:val="tt-RU"/>
        </w:rPr>
        <w:t xml:space="preserve">түбәндәгеләр гарантияләнә: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1) муниципаль  хокукый актлар  нигезендә  вазыйфаи вәкаләтләр башкаруны тәэмин итә торган эш шартлары; </w:t>
      </w:r>
    </w:p>
    <w:p w:rsidR="00D448A8" w:rsidRPr="00DE0CDC" w:rsidRDefault="00DE0CDC" w:rsidP="00AB02F7">
      <w:pPr>
        <w:keepNext/>
        <w:rPr>
          <w:rFonts w:ascii="SL_Times New Roman" w:hAnsi="SL_Times New Roman"/>
          <w:lang w:val="tt-RU"/>
        </w:rPr>
      </w:pPr>
      <w:r w:rsidRPr="00DE0CDC">
        <w:rPr>
          <w:szCs w:val="28"/>
          <w:lang w:val="tt-RU"/>
        </w:rPr>
        <w:t>2) зат муниципаль вазыйфа били торган муниципаль берәмлекнең җирле үзидарә органы вазыйфаи затлары тарафыннан беренче  чиратта кабул ителү хокукы;</w:t>
      </w:r>
      <w:r w:rsidR="00D448A8" w:rsidRPr="00DE0CDC">
        <w:rPr>
          <w:rFonts w:ascii="SL_Times New Roman" w:hAnsi="SL_Times New Roman"/>
          <w:lang w:val="tt-RU"/>
        </w:rPr>
        <w:t xml:space="preserve"> </w:t>
      </w:r>
      <w:r w:rsidRPr="00DE0CDC">
        <w:rPr>
          <w:rFonts w:ascii="SL_Times New Roman" w:hAnsi="SL_Times New Roman"/>
          <w:i/>
          <w:lang w:val="tt-RU"/>
        </w:rPr>
        <w:t xml:space="preserve">(2 </w:t>
      </w:r>
      <w:r>
        <w:rPr>
          <w:rFonts w:ascii="SL_Times New Roman" w:hAnsi="SL_Times New Roman"/>
          <w:i/>
          <w:lang w:val="tt-RU"/>
        </w:rPr>
        <w:t>пункт</w:t>
      </w:r>
      <w:r w:rsidRPr="00DE0CDC">
        <w:rPr>
          <w:rFonts w:ascii="SL_Times New Roman" w:hAnsi="SL_Times New Roman"/>
          <w:lang w:val="tt-RU"/>
        </w:rPr>
        <w:t xml:space="preserve"> </w:t>
      </w:r>
      <w:r w:rsidRPr="00DE0CDC">
        <w:rPr>
          <w:rFonts w:ascii="SL_Times New Roman" w:hAnsi="SL_Times New Roman"/>
          <w:i/>
          <w:lang w:val="tt-RU"/>
        </w:rPr>
        <w:t>201</w:t>
      </w:r>
      <w:r>
        <w:rPr>
          <w:rFonts w:ascii="SL_Times New Roman" w:hAnsi="SL_Times New Roman"/>
          <w:i/>
          <w:lang w:val="tt-RU"/>
        </w:rPr>
        <w:t>8</w:t>
      </w:r>
      <w:r w:rsidRPr="00DE0CDC">
        <w:rPr>
          <w:rFonts w:ascii="SL_Times New Roman" w:hAnsi="SL_Times New Roman"/>
          <w:i/>
          <w:lang w:val="tt-RU"/>
        </w:rPr>
        <w:t xml:space="preserve"> елның 2</w:t>
      </w:r>
      <w:r>
        <w:rPr>
          <w:rFonts w:ascii="SL_Times New Roman" w:hAnsi="SL_Times New Roman"/>
          <w:i/>
          <w:lang w:val="tt-RU"/>
        </w:rPr>
        <w:t>2</w:t>
      </w:r>
      <w:r w:rsidRPr="00DE0CDC">
        <w:rPr>
          <w:rFonts w:ascii="SL_Times New Roman" w:hAnsi="SL_Times New Roman"/>
          <w:i/>
          <w:lang w:val="tt-RU"/>
        </w:rPr>
        <w:t xml:space="preserve"> декабрендәге </w:t>
      </w:r>
      <w:r>
        <w:rPr>
          <w:rFonts w:ascii="SL_Times New Roman" w:hAnsi="SL_Times New Roman"/>
          <w:i/>
          <w:lang w:val="tt-RU"/>
        </w:rPr>
        <w:t>11</w:t>
      </w:r>
      <w:r w:rsidRPr="00DE0CDC">
        <w:rPr>
          <w:rFonts w:ascii="SL_Times New Roman" w:hAnsi="SL_Times New Roman"/>
          <w:i/>
          <w:lang w:val="tt-RU"/>
        </w:rPr>
        <w:t>3-ТРЗ номерлы Татарстан Республикасы Законы редакциясендә)</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3) тиешле муниципаль берә</w:t>
      </w:r>
      <w:r w:rsidR="00DE0CDC">
        <w:rPr>
          <w:rFonts w:ascii="SL_Times New Roman" w:hAnsi="SL_Times New Roman"/>
          <w:lang w:val="tt-RU"/>
        </w:rPr>
        <w:t>млекнең җирле үзидарә органнары</w:t>
      </w:r>
      <w:r w:rsidRPr="00DE0CDC">
        <w:rPr>
          <w:rFonts w:ascii="SL_Times New Roman" w:hAnsi="SL_Times New Roman"/>
          <w:lang w:val="tt-RU"/>
        </w:rPr>
        <w:t xml:space="preserve"> кабул иткән  хокукый актлардан тоткарлыксыз файдалану хокукы;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4) муниципаль берәмлекнең тиешле территориясендә урнашкан  җирле үзидарә органнарыннан, ә федераль законнарда каралган очракларда  барлык милек рәвешләрендәге оешмалардан,   иҗтимагый берләшмәләрдән һәм аларның вазыйфаи  затларыннан җирле әһәмияттәге вәкаләтләрне башкару өчен муниципаль хокукый актларда билгеләнгән кирәкле  мәгълүматны һәм материалларны  алу хокукы;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5) акчалата түләүне үз вакытында һәм тулы күләмдә алу хокукы;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lang w:val="tt-RU"/>
        </w:rPr>
        <w:t xml:space="preserve">6) </w:t>
      </w:r>
      <w:r w:rsidRPr="00DE0CDC">
        <w:rPr>
          <w:rFonts w:ascii="SL_Times New Roman" w:hAnsi="SL_Times New Roman"/>
          <w:szCs w:val="28"/>
          <w:lang w:val="tt-RU"/>
        </w:rPr>
        <w:t xml:space="preserve"> эш (хезмәт) вакытының нормаль дәвамлылыгын  билгеләү,  ял көннәре һәм эш көннәре булмаган бәйрәм көннәре, шулай ук еллык түләүле төп һәм өстәмә отпуск  бирү белән  тәэмин ителә торган ял;</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lang w:val="tt-RU"/>
        </w:rPr>
        <w:t xml:space="preserve">7) </w:t>
      </w:r>
      <w:r w:rsidRPr="00DE0CDC">
        <w:rPr>
          <w:rFonts w:ascii="SL_Times New Roman" w:hAnsi="SL_Times New Roman"/>
          <w:szCs w:val="28"/>
          <w:lang w:val="tt-RU"/>
        </w:rPr>
        <w:t xml:space="preserve">муниципаль  вазыйфа биләүче затка һәм аның гаилә әгъзаларына, шул исәптән муниципаль вазыйфа биләүче зат пенсиягә чыкканнан соң да,  медицина хезмәте күрсәтү;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8) зат муниципаль вазыйфа биләү чорында яисә ул тукталганнан соң, ләкин  вазыйфаи бурычларын үтәүгә бәйле рәвештә авырган яисә  хезмәткә сәләтен югалткан очракка мәҗбүри дәүләт социаль иминияте;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 9) әлеге Законда билгеләнгән тәртиптә һәм шартларда пенсия тәэминаты, шулай ук,  муниципаль вазыйфа биләүче зат вазыйфаи бурычларын үтәүгә бәйле рәвештә вафат булган очракта, аның гаилә әгъзаларына  федераль законнар нигезендә пенсия тәэминаты;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10) муниципаль вазыйфа биләүче затны һәм аның гаилә әгъзаларын  вазыйфаи бурычларын үтәүгә бәйле рәвештә көч кулланудан,  янаулардан һәм башка хокукый булмаган гамәлләрдән федераль законнарда һәм </w:t>
      </w:r>
      <w:r w:rsidRPr="00DE0CDC">
        <w:rPr>
          <w:rFonts w:ascii="SL_Times New Roman" w:hAnsi="SL_Times New Roman"/>
          <w:szCs w:val="28"/>
          <w:lang w:val="tt-RU"/>
        </w:rPr>
        <w:lastRenderedPageBreak/>
        <w:t>муниципаль хокукый актларда билгеләнгән очракларда, тәртиптә һәм шартларда   яклау;</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11) хезмәт командировкаларына бәйле чыгымнарны каплау;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12) үз вәкаләтләрен гамәлгә ашырганда  транспорт хезмәте күрсәтелү, шулай ук,  били торган вазыйфасыннан чыгып, хезмәт  максатларында  шәхси транспорттан файдаланган өчен  муниципаль  хокукый актларда билгеләнгән тәртиптә   компенсация.</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2. Муниципаль  вазыйфаны  даими булмаган нигездә биләүче затка  әлеге статьяның 1 өлешендәге 1-4 һәм  10 пунктларында каралган гарантияләр бирелә, шулай ук  аларга  муниципаль  вазыйфа биләүгә бәйле чыгымнарны, шул исәптән  муниципаль  вазыйфа биләүгә бәйле хезмәт командировкалары  чыгымнарын, муниципаль хокукый актларда билгеләнгән тәртиптә компенсацияләү гарантияләнә.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3. Муниципаль  вазыйфаларны биләүче  затларга муниципаль берәмлек  уставы белән  шулай ук башка гарантияләр дә билгеләнергә мөмкин. </w:t>
      </w: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szCs w:val="28"/>
          <w:lang w:val="tt-RU"/>
        </w:rPr>
        <w:t xml:space="preserve">4. Муниципаль  вазыйфаларны биләүче  затларга вәкаләтләрне гамәлгә ашыру гарантияләре  җирле  бюджет акчалары исәбеннән финанслана. </w:t>
      </w:r>
    </w:p>
    <w:p w:rsidR="00D448A8" w:rsidRPr="00DE0CDC" w:rsidRDefault="00D448A8" w:rsidP="00AB02F7">
      <w:pPr>
        <w:keepNext/>
        <w:ind w:firstLine="720"/>
        <w:rPr>
          <w:rFonts w:ascii="SL_Times New Roman" w:hAnsi="SL_Times New Roman"/>
          <w:lang w:val="tt-RU"/>
        </w:rPr>
      </w:pPr>
    </w:p>
    <w:p w:rsidR="00D448A8" w:rsidRPr="00DE0CDC" w:rsidRDefault="00D448A8" w:rsidP="00AB02F7">
      <w:pPr>
        <w:keepNext/>
        <w:ind w:left="1980" w:hanging="1260"/>
        <w:rPr>
          <w:rFonts w:ascii="SL_Times New Roman" w:hAnsi="SL_Times New Roman"/>
          <w:b/>
          <w:lang w:val="tt-RU"/>
        </w:rPr>
      </w:pPr>
      <w:r w:rsidRPr="00DE0CDC">
        <w:rPr>
          <w:rFonts w:ascii="SL_Times New Roman" w:hAnsi="SL_Times New Roman"/>
          <w:lang w:val="tt-RU"/>
        </w:rPr>
        <w:t xml:space="preserve">3 статья. </w:t>
      </w:r>
      <w:r w:rsidRPr="00DE0CDC">
        <w:rPr>
          <w:rFonts w:ascii="SL_Times New Roman" w:hAnsi="SL_Times New Roman"/>
          <w:b/>
          <w:lang w:val="tt-RU"/>
        </w:rPr>
        <w:t xml:space="preserve">Муниципаль  вазыйфаны даими нигездә  биләүче затка акчалата  түләү </w:t>
      </w:r>
    </w:p>
    <w:p w:rsidR="00D448A8" w:rsidRPr="00DE0CDC" w:rsidRDefault="00D448A8" w:rsidP="00AB02F7">
      <w:pPr>
        <w:keepNext/>
        <w:ind w:firstLine="720"/>
        <w:rPr>
          <w:rFonts w:ascii="SL_Times New Roman" w:hAnsi="SL_Times New Roman"/>
          <w:b/>
          <w:lang w:val="tt-RU"/>
        </w:rPr>
      </w:pP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1. Муниципаль  вазыйфаны  даими нигездә биләүче затның  хезмәте өчен түләү  айлык акчалата  түләү рәвешендә гамәлгә  ашырыла.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2. Муниципаль вазыйфаны  даими нигездә биләүче затка, әгәр Татарстан Республикасының норматив актлары белән  башкача каралмаган  булса,  айлык акчалата түләүдән тыш,   муниципаль хокукый актлар белән өстәмә рәвештә түбәндәгеләр билгеләнә: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1) матди ярдәм;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2) айлык акчалата кызыксындыру;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3) эш нәтиҗәләре буенча премия;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4) еллык түләүле отпуск бирелгәндә  бер мәртәбә түләнә торган акча;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5)  федераль законнар һәм муниципаль хокукый актлар нигезендә  башка түләүләр.</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3. Муниципаль  вазыйфаны даими нигездә биләүче  затның хезмәте өчен түләү күләме һәм шартлары  тиешле муниципаль берәмлекнең вәкиллекле органы тарафыннан билгеләнә. </w:t>
      </w:r>
    </w:p>
    <w:p w:rsidR="00D448A8" w:rsidRPr="00DE0CDC" w:rsidRDefault="00D448A8" w:rsidP="00AB02F7">
      <w:pPr>
        <w:keepNext/>
        <w:rPr>
          <w:rFonts w:ascii="SL_Times New Roman" w:hAnsi="SL_Times New Roman"/>
          <w:lang w:val="tt-RU"/>
        </w:rPr>
      </w:pPr>
    </w:p>
    <w:p w:rsidR="00D448A8" w:rsidRPr="00DE0CDC" w:rsidRDefault="00D448A8" w:rsidP="00AB02F7">
      <w:pPr>
        <w:keepNext/>
        <w:ind w:left="1980" w:hanging="1271"/>
        <w:rPr>
          <w:rFonts w:ascii="SL_Times New Roman" w:hAnsi="SL_Times New Roman"/>
          <w:b/>
          <w:lang w:val="tt-RU"/>
        </w:rPr>
      </w:pPr>
      <w:r w:rsidRPr="00DE0CDC">
        <w:rPr>
          <w:rFonts w:ascii="SL_Times New Roman" w:hAnsi="SL_Times New Roman"/>
          <w:lang w:val="tt-RU"/>
        </w:rPr>
        <w:t xml:space="preserve">4 статья.   </w:t>
      </w:r>
      <w:r w:rsidRPr="00DE0CDC">
        <w:rPr>
          <w:rFonts w:ascii="SL_Times New Roman" w:hAnsi="SL_Times New Roman"/>
          <w:b/>
          <w:lang w:val="tt-RU"/>
        </w:rPr>
        <w:t>Муниципаль  вазыйфаны даими нигездә биләүче затның отпускы</w:t>
      </w:r>
    </w:p>
    <w:p w:rsidR="00D448A8" w:rsidRPr="00DE0CDC" w:rsidRDefault="00D448A8" w:rsidP="00AB02F7">
      <w:pPr>
        <w:keepNext/>
        <w:rPr>
          <w:rFonts w:ascii="SL_Times New Roman" w:hAnsi="SL_Times New Roman"/>
          <w:lang w:val="tt-RU"/>
        </w:rPr>
      </w:pPr>
    </w:p>
    <w:p w:rsidR="00D448A8" w:rsidRPr="00DE0CDC" w:rsidRDefault="00D448A8" w:rsidP="00AB02F7">
      <w:pPr>
        <w:pStyle w:val="a6"/>
        <w:keepNext/>
        <w:rPr>
          <w:rFonts w:ascii="SL_Times New Roman" w:hAnsi="SL_Times New Roman"/>
          <w:szCs w:val="28"/>
          <w:lang w:val="be-BY"/>
        </w:rPr>
      </w:pPr>
      <w:r w:rsidRPr="00DE0CDC">
        <w:rPr>
          <w:rFonts w:ascii="SL_Times New Roman" w:hAnsi="SL_Times New Roman"/>
          <w:szCs w:val="28"/>
          <w:lang w:val="be-BY"/>
        </w:rPr>
        <w:t xml:space="preserve">1.  Муниципаль вазыйфаны даими нигездә биләүче затка, били торган  вазыйфасы </w:t>
      </w:r>
      <w:r w:rsidR="002554F2">
        <w:rPr>
          <w:rFonts w:ascii="SL_Times New Roman" w:hAnsi="SL_Times New Roman"/>
          <w:szCs w:val="28"/>
          <w:lang w:val="be-BY"/>
        </w:rPr>
        <w:t>һәм</w:t>
      </w:r>
      <w:r w:rsidRPr="00DE0CDC">
        <w:rPr>
          <w:rFonts w:ascii="SL_Times New Roman" w:hAnsi="SL_Times New Roman"/>
          <w:szCs w:val="28"/>
          <w:lang w:val="be-BY"/>
        </w:rPr>
        <w:t xml:space="preserve"> акчалата т</w:t>
      </w:r>
      <w:r w:rsidR="002554F2">
        <w:rPr>
          <w:rFonts w:ascii="SL_Times New Roman" w:hAnsi="SL_Times New Roman"/>
          <w:szCs w:val="28"/>
          <w:lang w:val="be-BY"/>
        </w:rPr>
        <w:t>үлә</w:t>
      </w:r>
      <w:r w:rsidRPr="00DE0CDC">
        <w:rPr>
          <w:rFonts w:ascii="SL_Times New Roman" w:hAnsi="SL_Times New Roman"/>
          <w:szCs w:val="28"/>
          <w:lang w:val="be-BY"/>
        </w:rPr>
        <w:t>ве сакланган кил</w:t>
      </w:r>
      <w:r w:rsidR="002554F2">
        <w:rPr>
          <w:rFonts w:ascii="SL_Times New Roman" w:hAnsi="SL_Times New Roman"/>
          <w:szCs w:val="28"/>
          <w:lang w:val="be-BY"/>
        </w:rPr>
        <w:t>еш,  еллык түләүле отпуск бирелә</w:t>
      </w:r>
      <w:r w:rsidRPr="00DE0CDC">
        <w:rPr>
          <w:rFonts w:ascii="SL_Times New Roman" w:hAnsi="SL_Times New Roman"/>
          <w:szCs w:val="28"/>
          <w:lang w:val="be-BY"/>
        </w:rPr>
        <w:t xml:space="preserve">. </w:t>
      </w:r>
    </w:p>
    <w:p w:rsidR="00D448A8" w:rsidRPr="00DE0CDC" w:rsidRDefault="00D448A8" w:rsidP="00AB02F7">
      <w:pPr>
        <w:pStyle w:val="a6"/>
        <w:keepNext/>
        <w:rPr>
          <w:rFonts w:ascii="SL_Times New Roman" w:hAnsi="SL_Times New Roman"/>
          <w:szCs w:val="28"/>
          <w:lang w:val="be-BY"/>
        </w:rPr>
      </w:pPr>
      <w:r w:rsidRPr="00DE0CDC">
        <w:rPr>
          <w:rFonts w:ascii="SL_Times New Roman" w:hAnsi="SL_Times New Roman"/>
          <w:szCs w:val="28"/>
          <w:lang w:val="be-BY"/>
        </w:rPr>
        <w:lastRenderedPageBreak/>
        <w:t>2. Муниципаль вазыйфаны даими нигездә биләүче затның еллык т</w:t>
      </w:r>
      <w:r w:rsidR="002554F2">
        <w:rPr>
          <w:rFonts w:ascii="SL_Times New Roman" w:hAnsi="SL_Times New Roman"/>
          <w:szCs w:val="28"/>
          <w:lang w:val="be-BY"/>
        </w:rPr>
        <w:t>үләү</w:t>
      </w:r>
      <w:r w:rsidRPr="00DE0CDC">
        <w:rPr>
          <w:rFonts w:ascii="SL_Times New Roman" w:hAnsi="SL_Times New Roman"/>
          <w:szCs w:val="28"/>
          <w:lang w:val="be-BY"/>
        </w:rPr>
        <w:t>ле отпускын т</w:t>
      </w:r>
      <w:r w:rsidR="002554F2">
        <w:rPr>
          <w:rFonts w:ascii="SL_Times New Roman" w:hAnsi="SL_Times New Roman"/>
          <w:szCs w:val="28"/>
          <w:lang w:val="be-BY"/>
        </w:rPr>
        <w:t>ө</w:t>
      </w:r>
      <w:r w:rsidRPr="00DE0CDC">
        <w:rPr>
          <w:rFonts w:ascii="SL_Times New Roman" w:hAnsi="SL_Times New Roman"/>
          <w:szCs w:val="28"/>
          <w:lang w:val="be-BY"/>
        </w:rPr>
        <w:t>п т</w:t>
      </w:r>
      <w:r w:rsidR="002554F2">
        <w:rPr>
          <w:rFonts w:ascii="SL_Times New Roman" w:hAnsi="SL_Times New Roman"/>
          <w:szCs w:val="28"/>
          <w:lang w:val="be-BY"/>
        </w:rPr>
        <w:t>ү</w:t>
      </w:r>
      <w:r w:rsidRPr="00DE0CDC">
        <w:rPr>
          <w:rFonts w:ascii="SL_Times New Roman" w:hAnsi="SL_Times New Roman"/>
          <w:szCs w:val="28"/>
          <w:lang w:val="be-BY"/>
        </w:rPr>
        <w:t>л</w:t>
      </w:r>
      <w:r w:rsidR="002554F2">
        <w:rPr>
          <w:rFonts w:ascii="SL_Times New Roman" w:hAnsi="SL_Times New Roman"/>
          <w:szCs w:val="28"/>
          <w:lang w:val="be-BY"/>
        </w:rPr>
        <w:t>әү</w:t>
      </w:r>
      <w:r w:rsidRPr="00DE0CDC">
        <w:rPr>
          <w:rFonts w:ascii="SL_Times New Roman" w:hAnsi="SL_Times New Roman"/>
          <w:szCs w:val="28"/>
          <w:lang w:val="be-BY"/>
        </w:rPr>
        <w:t xml:space="preserve">ле отпуск </w:t>
      </w:r>
      <w:r w:rsidR="002554F2">
        <w:rPr>
          <w:rFonts w:ascii="SL_Times New Roman" w:hAnsi="SL_Times New Roman"/>
          <w:szCs w:val="28"/>
          <w:lang w:val="be-BY"/>
        </w:rPr>
        <w:tab/>
        <w:t xml:space="preserve"> һәм өстәмә</w:t>
      </w:r>
      <w:r w:rsidRPr="00DE0CDC">
        <w:rPr>
          <w:rFonts w:ascii="SL_Times New Roman" w:hAnsi="SL_Times New Roman"/>
          <w:szCs w:val="28"/>
          <w:lang w:val="be-BY"/>
        </w:rPr>
        <w:t xml:space="preserve"> т</w:t>
      </w:r>
      <w:r w:rsidR="002554F2">
        <w:rPr>
          <w:rFonts w:ascii="SL_Times New Roman" w:hAnsi="SL_Times New Roman"/>
          <w:szCs w:val="28"/>
          <w:lang w:val="be-BY"/>
        </w:rPr>
        <w:t>үләү</w:t>
      </w:r>
      <w:r w:rsidRPr="00DE0CDC">
        <w:rPr>
          <w:rFonts w:ascii="SL_Times New Roman" w:hAnsi="SL_Times New Roman"/>
          <w:szCs w:val="28"/>
          <w:lang w:val="be-BY"/>
        </w:rPr>
        <w:t>ле отпуск т</w:t>
      </w:r>
      <w:r w:rsidR="002554F2">
        <w:rPr>
          <w:rFonts w:ascii="SL_Times New Roman" w:hAnsi="SL_Times New Roman"/>
          <w:szCs w:val="28"/>
          <w:lang w:val="be-BY"/>
        </w:rPr>
        <w:t>ә</w:t>
      </w:r>
      <w:r w:rsidRPr="00DE0CDC">
        <w:rPr>
          <w:rFonts w:ascii="SL_Times New Roman" w:hAnsi="SL_Times New Roman"/>
          <w:szCs w:val="28"/>
          <w:lang w:val="be-BY"/>
        </w:rPr>
        <w:t>шкил ит</w:t>
      </w:r>
      <w:r w:rsidR="002554F2">
        <w:rPr>
          <w:rFonts w:ascii="SL_Times New Roman" w:hAnsi="SL_Times New Roman"/>
          <w:szCs w:val="28"/>
          <w:lang w:val="be-BY"/>
        </w:rPr>
        <w:t>ә</w:t>
      </w:r>
      <w:r w:rsidRPr="00DE0CDC">
        <w:rPr>
          <w:rFonts w:ascii="SL_Times New Roman" w:hAnsi="SL_Times New Roman"/>
          <w:szCs w:val="28"/>
          <w:lang w:val="be-BY"/>
        </w:rPr>
        <w:t>.</w:t>
      </w:r>
    </w:p>
    <w:p w:rsidR="00D448A8" w:rsidRPr="00DE0CDC" w:rsidRDefault="00D448A8" w:rsidP="00AB02F7">
      <w:pPr>
        <w:pStyle w:val="a6"/>
        <w:keepNext/>
        <w:rPr>
          <w:rFonts w:ascii="SL_Times New Roman" w:hAnsi="SL_Times New Roman"/>
          <w:szCs w:val="28"/>
          <w:lang w:val="be-BY"/>
        </w:rPr>
      </w:pPr>
      <w:r w:rsidRPr="00DE0CDC">
        <w:rPr>
          <w:rFonts w:ascii="SL_Times New Roman" w:hAnsi="SL_Times New Roman"/>
          <w:szCs w:val="28"/>
          <w:lang w:val="be-BY"/>
        </w:rPr>
        <w:t xml:space="preserve">3. Муниципаль вазыйфаларны даими нигездә биләүче затлар өчен еллык төп түләүле отпускның дәвамлылыгы  муниципаль хокукый актлар белән билгеләнә, ләкин 30 календарь кљннән дә кимрәк була алмый. </w:t>
      </w:r>
    </w:p>
    <w:p w:rsidR="00D448A8" w:rsidRPr="00DE0CDC" w:rsidRDefault="00D448A8" w:rsidP="00AB02F7">
      <w:pPr>
        <w:pStyle w:val="a6"/>
        <w:keepNext/>
        <w:rPr>
          <w:rFonts w:ascii="SL_Times New Roman" w:hAnsi="SL_Times New Roman"/>
          <w:szCs w:val="28"/>
          <w:lang w:val="be-BY"/>
        </w:rPr>
      </w:pPr>
      <w:r w:rsidRPr="00DE0CDC">
        <w:rPr>
          <w:rFonts w:ascii="SL_Times New Roman" w:hAnsi="SL_Times New Roman"/>
          <w:szCs w:val="28"/>
          <w:lang w:val="be-BY"/>
        </w:rPr>
        <w:t xml:space="preserve">4.  Муниципаль вазыйфаны даими нигездә биләүче затка тиешле елларны эшләгән өчен еллык өстәмә түләүле отпускның дәвамлылыгы  муниципаль вазыйфаны, </w:t>
      </w:r>
      <w:r w:rsidRPr="00DE0CDC">
        <w:rPr>
          <w:rFonts w:ascii="SL_Times New Roman" w:hAnsi="SL_Times New Roman"/>
          <w:szCs w:val="28"/>
          <w:lang w:val="tt-RU"/>
        </w:rPr>
        <w:t>муниципаль хезмәт вазыйфасын, шулай ук дәүләт вазыйфасын һәм  дәүләт граждан хезмәте вазыйфасын</w:t>
      </w:r>
      <w:r w:rsidRPr="00DE0CDC">
        <w:rPr>
          <w:rFonts w:ascii="SL_Times New Roman" w:hAnsi="SL_Times New Roman"/>
          <w:szCs w:val="28"/>
          <w:lang w:val="be-BY"/>
        </w:rPr>
        <w:t xml:space="preserve"> биләүнең һәр елы өчен  бер календарь көн исәбеннән чыгып  исәпләнелә.  Муниципаль вазыйфаны даими  нигездә биләүче затка тиешле елларны эшләгән өчен еллык төп түләүле отпускның һәм  еллык өстәмә түләүле отпускның гомуми дәвамлылыгы  45 календарь көннән дә күбрәк  була алмый. </w:t>
      </w:r>
    </w:p>
    <w:p w:rsidR="00D448A8" w:rsidRPr="00DE0CDC" w:rsidRDefault="00D448A8" w:rsidP="00AB02F7">
      <w:pPr>
        <w:pStyle w:val="a6"/>
        <w:keepNext/>
        <w:rPr>
          <w:rFonts w:ascii="SL_Times New Roman" w:hAnsi="SL_Times New Roman"/>
          <w:szCs w:val="28"/>
          <w:lang w:val="be-BY"/>
        </w:rPr>
      </w:pPr>
      <w:r w:rsidRPr="00DE0CDC">
        <w:rPr>
          <w:rFonts w:ascii="SL_Times New Roman" w:hAnsi="SL_Times New Roman"/>
          <w:szCs w:val="28"/>
          <w:lang w:val="be-BY"/>
        </w:rPr>
        <w:t xml:space="preserve">5.  Муниципаль  вазыйфаны даими нигездә биләүче затка еллык түләүле отпуск өлешләп бирелергә мөмкин, бу чакта  ялның  бер өлеше дәвамлылыгы 14 календарь көннән  ким булмаска тиеш. </w:t>
      </w:r>
    </w:p>
    <w:p w:rsidR="00D448A8" w:rsidRPr="00DE0CDC" w:rsidRDefault="00D448A8" w:rsidP="00AB02F7">
      <w:pPr>
        <w:keepNext/>
        <w:rPr>
          <w:rFonts w:ascii="SL_Times New Roman" w:hAnsi="SL_Times New Roman"/>
          <w:lang w:val="be-BY"/>
        </w:rPr>
      </w:pPr>
    </w:p>
    <w:p w:rsidR="00D448A8" w:rsidRPr="00DE0CDC" w:rsidRDefault="00D448A8" w:rsidP="00AB02F7">
      <w:pPr>
        <w:keepNext/>
        <w:ind w:left="1980" w:hanging="1271"/>
        <w:rPr>
          <w:rFonts w:ascii="SL_Times New Roman" w:hAnsi="SL_Times New Roman"/>
          <w:b/>
          <w:lang w:val="tt-RU"/>
        </w:rPr>
      </w:pPr>
      <w:r w:rsidRPr="00DE0CDC">
        <w:rPr>
          <w:rFonts w:ascii="SL_Times New Roman" w:hAnsi="SL_Times New Roman"/>
          <w:lang w:val="be-BY"/>
        </w:rPr>
        <w:t xml:space="preserve">5 статья.   </w:t>
      </w:r>
      <w:r w:rsidRPr="00DE0CDC">
        <w:rPr>
          <w:rFonts w:ascii="SL_Times New Roman" w:hAnsi="SL_Times New Roman"/>
          <w:b/>
          <w:lang w:val="tt-RU"/>
        </w:rPr>
        <w:t xml:space="preserve">Муниципаль  вазыйфа биләүче затның хезмәт хокуклары   гарантияләре </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szCs w:val="28"/>
          <w:lang w:val="be-BY"/>
        </w:rPr>
      </w:pPr>
      <w:r w:rsidRPr="00DE0CDC">
        <w:rPr>
          <w:rFonts w:ascii="SL_Times New Roman" w:hAnsi="SL_Times New Roman"/>
          <w:lang w:val="tt-RU"/>
        </w:rPr>
        <w:t xml:space="preserve">1. </w:t>
      </w:r>
      <w:r w:rsidRPr="00DE0CDC">
        <w:rPr>
          <w:rFonts w:ascii="SL_Times New Roman" w:hAnsi="SL_Times New Roman"/>
          <w:szCs w:val="28"/>
          <w:lang w:val="be-BY"/>
        </w:rPr>
        <w:t xml:space="preserve">Муниципаль вазыйфаны даими нигездә биләүче затның вәкаләтләр чоры  законнар нигезендә  гомуми хезмәт стажына, шулай ук  дәүләт граждан хезмәте стажына һәм  муниципаль хезмәт стажына  кертеп исәпләнелә. </w:t>
      </w:r>
    </w:p>
    <w:p w:rsidR="00D448A8" w:rsidRPr="00DE0CDC" w:rsidRDefault="00D448A8" w:rsidP="00AB02F7">
      <w:pPr>
        <w:keepNext/>
        <w:rPr>
          <w:rFonts w:ascii="SL_Times New Roman" w:hAnsi="SL_Times New Roman"/>
          <w:lang w:val="tt-RU"/>
        </w:rPr>
      </w:pPr>
      <w:r w:rsidRPr="00DE0CDC">
        <w:rPr>
          <w:rFonts w:ascii="SL_Times New Roman" w:hAnsi="SL_Times New Roman"/>
          <w:lang w:val="be-BY"/>
        </w:rPr>
        <w:t xml:space="preserve">2. </w:t>
      </w:r>
      <w:r w:rsidRPr="00DE0CDC">
        <w:rPr>
          <w:rFonts w:ascii="SL_Times New Roman" w:hAnsi="SL_Times New Roman"/>
          <w:lang w:val="tt-RU"/>
        </w:rPr>
        <w:t xml:space="preserve">Муниципаль  вазыйфа биләүче  һәм үз вәкаләтләрен даими нигездә гамәлгә ашырмаучы зат   муниципаль вазыйфа биләүгә бәйле вәкаләтләрен гамәлгә ашыру вакытына  эш урынында  җитештерү яисә хезмәт вазыйфаларын  башкарудан азат ителә. </w:t>
      </w:r>
    </w:p>
    <w:p w:rsidR="00D448A8" w:rsidRPr="00DE0CDC" w:rsidRDefault="00D448A8" w:rsidP="00AB02F7">
      <w:pPr>
        <w:keepNext/>
        <w:rPr>
          <w:rFonts w:ascii="SL_Times New Roman" w:hAnsi="SL_Times New Roman"/>
          <w:lang w:val="tt-RU"/>
        </w:rPr>
      </w:pPr>
    </w:p>
    <w:p w:rsidR="00014649" w:rsidRPr="00DE0CDC" w:rsidRDefault="00014649" w:rsidP="00AB02F7">
      <w:pPr>
        <w:keepNext/>
        <w:rPr>
          <w:rFonts w:ascii="SL_Times New Roman" w:hAnsi="SL_Times New Roman"/>
          <w:i/>
          <w:lang w:val="tt-RU"/>
        </w:rPr>
      </w:pPr>
      <w:r w:rsidRPr="00DE0CDC">
        <w:rPr>
          <w:rFonts w:ascii="SL_Times New Roman" w:hAnsi="SL_Times New Roman"/>
          <w:szCs w:val="28"/>
          <w:lang w:val="tt-RU"/>
        </w:rPr>
        <w:t xml:space="preserve">6 статья. </w:t>
      </w:r>
      <w:r w:rsidRPr="00DE0CDC">
        <w:rPr>
          <w:rFonts w:ascii="SL_Times New Roman" w:hAnsi="SL_Times New Roman"/>
          <w:b/>
          <w:szCs w:val="28"/>
          <w:lang w:val="tt-RU"/>
        </w:rPr>
        <w:t xml:space="preserve">Муниципаль  вазыйфаны даими нигездә биләгән затны пенсия белән тәэмин итү </w:t>
      </w:r>
      <w:r w:rsidRPr="00DE0CDC">
        <w:rPr>
          <w:rFonts w:ascii="SL_Times New Roman" w:hAnsi="SL_Times New Roman"/>
          <w:i/>
          <w:lang w:val="tt-RU"/>
        </w:rPr>
        <w:t>(Статья</w:t>
      </w:r>
      <w:r w:rsidRPr="00DE0CDC">
        <w:rPr>
          <w:rFonts w:ascii="SL_Times New Roman" w:hAnsi="SL_Times New Roman"/>
          <w:lang w:val="tt-RU"/>
        </w:rPr>
        <w:t xml:space="preserve"> </w:t>
      </w:r>
      <w:r w:rsidRPr="00DE0CDC">
        <w:rPr>
          <w:rFonts w:ascii="SL_Times New Roman" w:hAnsi="SL_Times New Roman"/>
          <w:i/>
          <w:lang w:val="tt-RU"/>
        </w:rPr>
        <w:t>2012 елның 25 декабрендәге 93-ТРЗ номерлы Татарстан Республикасы Законы редакциясендә)</w:t>
      </w:r>
    </w:p>
    <w:p w:rsidR="00014649" w:rsidRPr="00DE0CDC" w:rsidRDefault="00014649" w:rsidP="00AB02F7">
      <w:pPr>
        <w:keepNext/>
        <w:rPr>
          <w:rFonts w:ascii="SL_Times New Roman" w:hAnsi="SL_Times New Roman"/>
          <w:lang w:val="tt-RU"/>
        </w:rPr>
      </w:pP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1. Муниципаль  вазыйфаны даими нигездә биләгән затлар әлеге Закон нигезендә түбәндәге шартларда</w:t>
      </w:r>
      <w:r w:rsidR="00905150" w:rsidRPr="00DE0CDC">
        <w:rPr>
          <w:rFonts w:ascii="SL_Times New Roman" w:hAnsi="SL_Times New Roman"/>
          <w:szCs w:val="28"/>
          <w:lang w:val="tt-RU"/>
        </w:rPr>
        <w:t xml:space="preserve"> </w:t>
      </w:r>
      <w:r w:rsidRPr="00DE0CDC">
        <w:rPr>
          <w:rFonts w:ascii="SL_Times New Roman" w:hAnsi="SL_Times New Roman"/>
          <w:szCs w:val="28"/>
          <w:lang w:val="tt-RU"/>
        </w:rPr>
        <w:t xml:space="preserve"> </w:t>
      </w:r>
      <w:r w:rsidR="00905150" w:rsidRPr="00DE0CDC">
        <w:rPr>
          <w:szCs w:val="28"/>
          <w:lang w:val="tt-RU"/>
        </w:rPr>
        <w:t>«Иминият пенсияләре турында» 2013 елның 28 декабрендәге 400-ФЗ номерлы Федераль закон (алга таба – «Иминият пенсияләре турында» Федераль закон) нигезендә билгеләнгән  картлык (инвалидлык) буенча иминият пенсиясенә»</w:t>
      </w:r>
      <w:r w:rsidR="001F2312" w:rsidRPr="00DE0CDC">
        <w:rPr>
          <w:noProof/>
          <w:szCs w:val="28"/>
          <w:lang w:val="tt-RU"/>
        </w:rPr>
        <w:t xml:space="preserve"> айлык өстәмә</w:t>
      </w:r>
      <w:r w:rsidR="001F2312" w:rsidRPr="00DE0CDC">
        <w:rPr>
          <w:rFonts w:ascii="SL_Times New Roman" w:hAnsi="SL_Times New Roman"/>
          <w:szCs w:val="28"/>
          <w:lang w:val="tt-RU"/>
        </w:rPr>
        <w:t xml:space="preserve"> </w:t>
      </w:r>
      <w:r w:rsidRPr="00DE0CDC">
        <w:rPr>
          <w:rFonts w:ascii="SL_Times New Roman" w:hAnsi="SL_Times New Roman"/>
          <w:szCs w:val="28"/>
          <w:lang w:val="tt-RU"/>
        </w:rPr>
        <w:t>алу хокукына  ия булалар</w:t>
      </w:r>
      <w:r w:rsidR="001F2312" w:rsidRPr="00DE0CDC">
        <w:rPr>
          <w:rFonts w:ascii="SL_Times New Roman" w:hAnsi="SL_Times New Roman"/>
          <w:szCs w:val="28"/>
          <w:lang w:val="tt-RU"/>
        </w:rPr>
        <w:t xml:space="preserve"> </w:t>
      </w:r>
      <w:r w:rsidR="001F2312" w:rsidRPr="00DE0CDC">
        <w:rPr>
          <w:rFonts w:ascii="SL_Times New Roman" w:hAnsi="SL_Times New Roman"/>
          <w:i/>
          <w:szCs w:val="28"/>
          <w:lang w:val="tt-RU"/>
        </w:rPr>
        <w:t>(беренче абзац</w:t>
      </w:r>
      <w:r w:rsidR="001F2312" w:rsidRPr="00DE0CDC">
        <w:rPr>
          <w:rFonts w:ascii="SL_Times New Roman" w:hAnsi="SL_Times New Roman"/>
          <w:szCs w:val="28"/>
          <w:lang w:val="tt-RU"/>
        </w:rPr>
        <w:t xml:space="preserve"> </w:t>
      </w:r>
      <w:r w:rsidR="001F2312" w:rsidRPr="00DE0CDC">
        <w:rPr>
          <w:rFonts w:ascii="SL_Times New Roman" w:hAnsi="SL_Times New Roman"/>
          <w:i/>
          <w:lang w:val="tt-RU"/>
        </w:rPr>
        <w:t xml:space="preserve">2014 елның 30 июнендәге 55-ТРЗ номерлы, </w:t>
      </w:r>
      <w:r w:rsidR="00AB02F7">
        <w:rPr>
          <w:rFonts w:ascii="SL_Times New Roman" w:hAnsi="SL_Times New Roman"/>
          <w:i/>
          <w:lang w:val="tt-RU"/>
        </w:rPr>
        <w:t xml:space="preserve">                    </w:t>
      </w:r>
      <w:r w:rsidR="001F2312" w:rsidRPr="00DE0CDC">
        <w:rPr>
          <w:rFonts w:ascii="SL_Times New Roman" w:hAnsi="SL_Times New Roman"/>
          <w:i/>
          <w:lang w:val="tt-RU"/>
        </w:rPr>
        <w:t>2014 елның 18 декабрендәге 125-ТРЗ номерлы Татарстан Республикасы законнары редакциясендә)</w:t>
      </w:r>
      <w:r w:rsidRPr="00DE0CDC">
        <w:rPr>
          <w:rFonts w:ascii="SL_Times New Roman" w:hAnsi="SL_Times New Roman"/>
          <w:szCs w:val="28"/>
          <w:lang w:val="tt-RU"/>
        </w:rPr>
        <w:t>:</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 xml:space="preserve">1) муниципаль вазыйфаны, шул исәптән 1995 елның 5 мартыннан 2006 елның 1 гыйнварына кадәр Татарстан Республикасында җирле үзидарәнең сайланулы органы депутаты, әгъзасы, җирле үзидарәнең сайланулы вазыйфаи заты вазыйфасын, кимендә биш ел даими нигездә йә </w:t>
      </w:r>
      <w:r w:rsidRPr="00DE0CDC">
        <w:rPr>
          <w:rFonts w:ascii="SL_Times New Roman" w:hAnsi="SL_Times New Roman"/>
          <w:szCs w:val="28"/>
          <w:lang w:val="tt-RU"/>
        </w:rPr>
        <w:lastRenderedPageBreak/>
        <w:t>җирле үзидарә органының тулы бер вәкаләтләр срогында, әмма өч елдан да кимрәк булмаган срокта биләсә;</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2)   вәкаләтләре туктатылуга бәйле рәвештә вазыйфасыннан азат ителсә (шул исәптән вакытыннан алда), вәкаләтләрне туктатуның түбәндәгеләргә бәйле очраклары моңа керми:</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а) ышаныч югалту;</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б) вазыйфасыннан читләштерү;</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в) отставкага җибәрелү;</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г) судның гаепләү карарының закон көченә керүе;</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д) сайлаучылар тарафыннан чакыртып алу;</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 xml:space="preserve">е) федераль законнарда билгеләнгән чикләүләрне һәм тыюларны үтәмәү, йөкләмәләрне үтәмәү; </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ж) муниципаль вазыйфаны биләүгә тоткарлык тудыра торган шартлар ачыклану;</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з) муниципаль вазыйфаны биләүгә бәйле вәкаләтләрне үтәмәү яисә тиешенчә үтәмәү;</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и) сайлаулар һәм референдумнар турындагы законнарны бозган өчен административ җәза билгеләү турында суд карарының (карарнамәсенең) закон көченә керүе;</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3) муниципаль вазыйфаны 2006 елның 1 гыйнварына һәм (яисә) аннан соңрак биләсә;</w:t>
      </w:r>
    </w:p>
    <w:p w:rsidR="00014649" w:rsidRPr="00DE0CDC" w:rsidRDefault="00014649" w:rsidP="00AB02F7">
      <w:pPr>
        <w:keepNext/>
        <w:tabs>
          <w:tab w:val="left" w:pos="1134"/>
        </w:tabs>
        <w:ind w:firstLine="900"/>
        <w:rPr>
          <w:rFonts w:ascii="SL_Times New Roman" w:hAnsi="SL_Times New Roman"/>
          <w:szCs w:val="28"/>
          <w:lang w:val="tt-RU"/>
        </w:rPr>
      </w:pPr>
      <w:r w:rsidRPr="00DE0CDC">
        <w:rPr>
          <w:rFonts w:ascii="SL_Times New Roman" w:hAnsi="SL_Times New Roman"/>
          <w:szCs w:val="28"/>
          <w:lang w:val="tt-RU"/>
        </w:rPr>
        <w:t>4)</w:t>
      </w:r>
      <w:r w:rsidR="00AD6690" w:rsidRPr="00DE0CDC">
        <w:rPr>
          <w:rFonts w:ascii="SL_Times New Roman" w:hAnsi="SL_Times New Roman"/>
          <w:szCs w:val="28"/>
          <w:lang w:val="tt-RU"/>
        </w:rPr>
        <w:t xml:space="preserve"> </w:t>
      </w:r>
      <w:r w:rsidR="00AD6690" w:rsidRPr="00DE0CDC">
        <w:rPr>
          <w:szCs w:val="28"/>
          <w:lang w:val="tt-RU"/>
        </w:rPr>
        <w:t xml:space="preserve">«Иминият пенсияләре турында» Федераль законның </w:t>
      </w:r>
      <w:r w:rsidR="00AB02F7">
        <w:rPr>
          <w:szCs w:val="28"/>
          <w:lang w:val="tt-RU"/>
        </w:rPr>
        <w:t xml:space="preserve">                             </w:t>
      </w:r>
      <w:r w:rsidR="00AD6690" w:rsidRPr="00DE0CDC">
        <w:rPr>
          <w:szCs w:val="28"/>
          <w:lang w:val="tt-RU"/>
        </w:rPr>
        <w:t>8 статьясындагы 1 өлеше нигезендә картлык буенча иминият пенсиясен алу хокукын бирүче яшькә җитү йә вакытыннан алда картлык буенча иминият пенсиясе яисә инвалидлык буенча иминият пенсиясе билгеләнсә</w:t>
      </w:r>
      <w:r w:rsidR="00AD6690" w:rsidRPr="00DE0CDC">
        <w:rPr>
          <w:noProof/>
          <w:szCs w:val="28"/>
          <w:lang w:val="tt-RU"/>
        </w:rPr>
        <w:t>.</w:t>
      </w:r>
      <w:r w:rsidR="00AD6690" w:rsidRPr="00DE0CDC">
        <w:rPr>
          <w:rFonts w:ascii="SL_Times New Roman" w:hAnsi="SL_Times New Roman"/>
          <w:i/>
          <w:szCs w:val="28"/>
          <w:lang w:val="tt-RU"/>
        </w:rPr>
        <w:t xml:space="preserve"> (4 пункт</w:t>
      </w:r>
      <w:r w:rsidR="00AD6690" w:rsidRPr="00DE0CDC">
        <w:rPr>
          <w:rFonts w:ascii="SL_Times New Roman" w:hAnsi="SL_Times New Roman"/>
          <w:szCs w:val="28"/>
          <w:lang w:val="tt-RU"/>
        </w:rPr>
        <w:t xml:space="preserve"> </w:t>
      </w:r>
      <w:r w:rsidR="00AD6690" w:rsidRPr="00DE0CDC">
        <w:rPr>
          <w:rFonts w:ascii="SL_Times New Roman" w:hAnsi="SL_Times New Roman"/>
          <w:i/>
          <w:lang w:val="tt-RU"/>
        </w:rPr>
        <w:t xml:space="preserve">2014 елның 30 июнендәге 55-ТРЗ номерлы, 2014 елның 18 декабрендәге </w:t>
      </w:r>
      <w:r w:rsidR="00AB02F7">
        <w:rPr>
          <w:rFonts w:ascii="SL_Times New Roman" w:hAnsi="SL_Times New Roman"/>
          <w:i/>
          <w:lang w:val="tt-RU"/>
        </w:rPr>
        <w:t xml:space="preserve">             </w:t>
      </w:r>
      <w:r w:rsidR="00AD6690" w:rsidRPr="00DE0CDC">
        <w:rPr>
          <w:rFonts w:ascii="SL_Times New Roman" w:hAnsi="SL_Times New Roman"/>
          <w:i/>
          <w:lang w:val="tt-RU"/>
        </w:rPr>
        <w:t>125-ТРЗ номерлы Татарстан Республикасы законнары редакциясендә)</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2. Пенсиягә өстәмә күләме түбәндәге формула буенча билгеләнә:</w:t>
      </w:r>
    </w:p>
    <w:p w:rsidR="00014649" w:rsidRPr="00DE0CDC" w:rsidRDefault="00014649" w:rsidP="00AB02F7">
      <w:pPr>
        <w:keepNext/>
        <w:ind w:firstLine="900"/>
        <w:rPr>
          <w:rFonts w:ascii="SL_Times New Roman" w:hAnsi="SL_Times New Roman"/>
          <w:szCs w:val="28"/>
          <w:lang w:val="tt-RU"/>
        </w:rPr>
      </w:pP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ДП = ЕДВ × РК × КС, монда</w:t>
      </w:r>
    </w:p>
    <w:p w:rsidR="00014649" w:rsidRPr="00DE0CDC" w:rsidRDefault="00014649" w:rsidP="00AB02F7">
      <w:pPr>
        <w:keepNext/>
        <w:ind w:firstLine="900"/>
        <w:rPr>
          <w:rFonts w:ascii="SL_Times New Roman" w:hAnsi="SL_Times New Roman"/>
          <w:szCs w:val="28"/>
          <w:lang w:val="tt-RU"/>
        </w:rPr>
      </w:pP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ДП – пенсиягә өстәмә;</w:t>
      </w:r>
    </w:p>
    <w:p w:rsidR="00014649" w:rsidRPr="00DE0CDC" w:rsidRDefault="00014649" w:rsidP="00AB02F7">
      <w:pPr>
        <w:keepNext/>
        <w:ind w:firstLine="900"/>
        <w:rPr>
          <w:rFonts w:ascii="SL_Times New Roman" w:hAnsi="SL_Times New Roman"/>
          <w:szCs w:val="28"/>
          <w:lang w:val="tt-RU"/>
        </w:rPr>
      </w:pPr>
      <w:r w:rsidRPr="00DE0CDC">
        <w:rPr>
          <w:rFonts w:ascii="SL_Times New Roman" w:hAnsi="SL_Times New Roman"/>
          <w:szCs w:val="28"/>
          <w:lang w:val="tt-RU"/>
        </w:rPr>
        <w:t>ЕДВ – тиешле муниципаль вазыйфа буенча муниципаль хокукый актларда билгеләнгән айлык акчалата түләү;</w:t>
      </w:r>
    </w:p>
    <w:p w:rsidR="001068BD" w:rsidRPr="00DE0CDC" w:rsidRDefault="003D4D12" w:rsidP="001068BD">
      <w:pPr>
        <w:keepNext/>
        <w:ind w:firstLine="900"/>
        <w:rPr>
          <w:rFonts w:ascii="SL_Times New Roman" w:hAnsi="SL_Times New Roman"/>
          <w:i/>
          <w:lang w:val="tt-RU"/>
        </w:rPr>
      </w:pPr>
      <w:r w:rsidRPr="0074715B">
        <w:rPr>
          <w:rFonts w:eastAsia="Helvetica"/>
          <w:szCs w:val="28"/>
          <w:shd w:val="clear" w:color="auto" w:fill="FFFFFF"/>
          <w:lang w:val="tt-RU" w:eastAsia="zh-CN"/>
        </w:rPr>
        <w:t>РК – исәп-хисап коэффициенты</w:t>
      </w:r>
      <w:r>
        <w:rPr>
          <w:rFonts w:eastAsia="Helvetica"/>
          <w:szCs w:val="28"/>
          <w:shd w:val="clear" w:color="auto" w:fill="FFFFFF"/>
          <w:lang w:val="tt-RU" w:eastAsia="zh-CN"/>
        </w:rPr>
        <w:t>, ул</w:t>
      </w:r>
      <w:r w:rsidRPr="0074715B">
        <w:rPr>
          <w:rFonts w:eastAsia="Helvetica"/>
          <w:szCs w:val="28"/>
          <w:shd w:val="clear" w:color="auto" w:fill="FFFFFF"/>
          <w:lang w:val="tt-RU" w:eastAsia="zh-CN"/>
        </w:rPr>
        <w:t xml:space="preserve"> муниципаль район һәм шәһәр округы башлыгы,</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башлык урынбасары вазыйфаларын биләгән затлар өчен</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 1,</w:t>
      </w:r>
      <w:r>
        <w:rPr>
          <w:rFonts w:eastAsia="Helvetica"/>
          <w:szCs w:val="28"/>
          <w:shd w:val="clear" w:color="auto" w:fill="FFFFFF"/>
          <w:lang w:val="tt-RU" w:eastAsia="zh-CN"/>
        </w:rPr>
        <w:t>5</w:t>
      </w:r>
      <w:r w:rsidRPr="0074715B">
        <w:rPr>
          <w:rFonts w:eastAsia="Helvetica"/>
          <w:szCs w:val="28"/>
          <w:shd w:val="clear" w:color="auto" w:fill="FFFFFF"/>
          <w:lang w:val="tt-RU" w:eastAsia="zh-CN"/>
        </w:rPr>
        <w:t>, җирле үзидарә</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органнарында башка муниципаль вазыйфаларны биләгән</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 xml:space="preserve">затлар өчен </w:t>
      </w:r>
      <w:r>
        <w:rPr>
          <w:rFonts w:eastAsia="Helvetica"/>
          <w:szCs w:val="28"/>
          <w:shd w:val="clear" w:color="auto" w:fill="FFFFFF"/>
          <w:lang w:val="tt-RU" w:eastAsia="zh-CN"/>
        </w:rPr>
        <w:t xml:space="preserve"> – </w:t>
      </w:r>
      <w:r w:rsidRPr="0074715B">
        <w:rPr>
          <w:rFonts w:eastAsia="Helvetica"/>
          <w:szCs w:val="28"/>
          <w:shd w:val="clear" w:color="auto" w:fill="FFFFFF"/>
          <w:lang w:val="tt-RU" w:eastAsia="zh-CN"/>
        </w:rPr>
        <w:t>1;</w:t>
      </w:r>
      <w:r>
        <w:rPr>
          <w:i/>
          <w:szCs w:val="28"/>
          <w:lang w:val="tt-RU"/>
        </w:rPr>
        <w:t xml:space="preserve"> </w:t>
      </w:r>
      <w:r w:rsidR="001068BD">
        <w:rPr>
          <w:i/>
          <w:szCs w:val="28"/>
          <w:lang w:val="tt-RU"/>
        </w:rPr>
        <w:t>(Бишенче</w:t>
      </w:r>
      <w:r w:rsidR="001068BD" w:rsidRPr="005D0E68">
        <w:rPr>
          <w:i/>
          <w:szCs w:val="28"/>
          <w:lang w:val="tt-RU"/>
        </w:rPr>
        <w:t xml:space="preserve"> абзац</w:t>
      </w:r>
      <w:r w:rsidR="001068BD">
        <w:rPr>
          <w:i/>
          <w:szCs w:val="28"/>
          <w:lang w:val="tt-RU"/>
        </w:rPr>
        <w:t xml:space="preserve"> 2024 елның 18 июнендәге 48-ТРЗ номерлы </w:t>
      </w:r>
      <w:r w:rsidR="001068BD">
        <w:rPr>
          <w:rFonts w:ascii="SL_Times New Roman" w:hAnsi="SL_Times New Roman"/>
          <w:i/>
          <w:lang w:val="tt-RU"/>
        </w:rPr>
        <w:t xml:space="preserve">Татарстан Республикасы Законы </w:t>
      </w:r>
      <w:r w:rsidR="001068BD" w:rsidRPr="00DE0CDC">
        <w:rPr>
          <w:rFonts w:ascii="SL_Times New Roman" w:hAnsi="SL_Times New Roman"/>
          <w:i/>
          <w:lang w:val="tt-RU"/>
        </w:rPr>
        <w:t xml:space="preserve"> редакциясендә)</w:t>
      </w:r>
    </w:p>
    <w:p w:rsidR="003D4D12" w:rsidRDefault="003D4D12" w:rsidP="003D4D12">
      <w:pPr>
        <w:keepNext/>
        <w:ind w:firstLine="900"/>
        <w:rPr>
          <w:rFonts w:ascii="SL_Times New Roman" w:hAnsi="SL_Times New Roman"/>
          <w:i/>
          <w:lang w:val="tt-RU"/>
        </w:rPr>
      </w:pPr>
      <w:r w:rsidRPr="0074715B">
        <w:rPr>
          <w:rFonts w:eastAsia="Helvetica"/>
          <w:szCs w:val="28"/>
          <w:shd w:val="clear" w:color="auto" w:fill="FFFFFF"/>
          <w:lang w:val="tt-RU" w:eastAsia="zh-CN"/>
        </w:rPr>
        <w:t>КС</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стаж</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коэффициенты,</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ул</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муниципаль</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 xml:space="preserve">вазыйфаларны </w:t>
      </w:r>
      <w:r>
        <w:rPr>
          <w:rFonts w:eastAsia="Helvetica"/>
          <w:szCs w:val="28"/>
          <w:shd w:val="clear" w:color="auto" w:fill="FFFFFF"/>
          <w:lang w:val="tt-RU" w:eastAsia="zh-CN"/>
        </w:rPr>
        <w:t xml:space="preserve">кимендә </w:t>
      </w:r>
      <w:r w:rsidRPr="0074715B">
        <w:rPr>
          <w:rFonts w:eastAsia="Helvetica"/>
          <w:szCs w:val="28"/>
          <w:shd w:val="clear" w:color="auto" w:fill="FFFFFF"/>
          <w:lang w:val="tt-RU" w:eastAsia="zh-CN"/>
        </w:rPr>
        <w:t>биш ел</w:t>
      </w:r>
      <w:r>
        <w:rPr>
          <w:rFonts w:eastAsia="Helvetica"/>
          <w:szCs w:val="28"/>
          <w:shd w:val="clear" w:color="auto" w:fill="FFFFFF"/>
          <w:lang w:val="tt-RU" w:eastAsia="zh-CN"/>
        </w:rPr>
        <w:t xml:space="preserve"> йә</w:t>
      </w:r>
      <w:r w:rsidRPr="0074715B">
        <w:rPr>
          <w:rFonts w:eastAsia="Helvetica"/>
          <w:szCs w:val="28"/>
          <w:shd w:val="clear" w:color="auto" w:fill="FFFFFF"/>
          <w:lang w:val="tt-RU" w:eastAsia="zh-CN"/>
        </w:rPr>
        <w:t xml:space="preserve"> җирле үзидарә</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органы вәкаләтләрен</w:t>
      </w:r>
      <w:r>
        <w:rPr>
          <w:rFonts w:eastAsia="Helvetica"/>
          <w:szCs w:val="28"/>
          <w:shd w:val="clear" w:color="auto" w:fill="FFFFFF"/>
          <w:lang w:val="tt-RU" w:eastAsia="zh-CN"/>
        </w:rPr>
        <w:t>ең</w:t>
      </w:r>
      <w:r w:rsidRPr="0074715B">
        <w:rPr>
          <w:rFonts w:eastAsia="Helvetica"/>
          <w:szCs w:val="28"/>
          <w:shd w:val="clear" w:color="auto" w:fill="FFFFFF"/>
          <w:lang w:val="tt-RU" w:eastAsia="zh-CN"/>
        </w:rPr>
        <w:t xml:space="preserve"> бер </w:t>
      </w:r>
      <w:r>
        <w:rPr>
          <w:rFonts w:eastAsia="Arial"/>
          <w:szCs w:val="28"/>
          <w:lang w:val="tt-RU"/>
        </w:rPr>
        <w:t>тулы</w:t>
      </w:r>
      <w:r w:rsidRPr="0074715B">
        <w:rPr>
          <w:rFonts w:eastAsia="Helvetica"/>
          <w:szCs w:val="28"/>
          <w:shd w:val="clear" w:color="auto" w:fill="FFFFFF"/>
          <w:lang w:val="tt-RU" w:eastAsia="zh-CN"/>
        </w:rPr>
        <w:t xml:space="preserve"> сро</w:t>
      </w:r>
      <w:r>
        <w:rPr>
          <w:rFonts w:eastAsia="Helvetica"/>
          <w:szCs w:val="28"/>
          <w:shd w:val="clear" w:color="auto" w:fill="FFFFFF"/>
          <w:lang w:val="tt-RU" w:eastAsia="zh-CN"/>
        </w:rPr>
        <w:t>гы</w:t>
      </w:r>
      <w:r w:rsidRPr="0074715B">
        <w:rPr>
          <w:rFonts w:eastAsia="Helvetica"/>
          <w:szCs w:val="28"/>
          <w:shd w:val="clear" w:color="auto" w:fill="FFFFFF"/>
          <w:lang w:val="tt-RU" w:eastAsia="zh-CN"/>
        </w:rPr>
        <w:t>, әмма кимендә өч ел</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 xml:space="preserve">биләгәндә </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0,</w:t>
      </w:r>
      <w:r>
        <w:rPr>
          <w:rFonts w:eastAsia="Helvetica"/>
          <w:szCs w:val="28"/>
          <w:shd w:val="clear" w:color="auto" w:fill="FFFFFF"/>
          <w:lang w:val="tt-RU" w:eastAsia="zh-CN"/>
        </w:rPr>
        <w:t xml:space="preserve">7. </w:t>
      </w:r>
      <w:r w:rsidRPr="0074715B">
        <w:rPr>
          <w:rFonts w:eastAsia="var(--depot-font-size-text-m-de"/>
          <w:szCs w:val="28"/>
          <w:shd w:val="clear" w:color="auto" w:fill="FBFBFB"/>
          <w:lang w:val="tt-RU" w:eastAsia="zh-CN"/>
        </w:rPr>
        <w:t xml:space="preserve">Муниципаль вазыйфаны </w:t>
      </w:r>
      <w:r>
        <w:rPr>
          <w:rFonts w:eastAsia="var(--depot-font-size-text-m-de"/>
          <w:szCs w:val="28"/>
          <w:shd w:val="clear" w:color="auto" w:fill="FBFBFB"/>
          <w:lang w:val="tt-RU" w:eastAsia="zh-CN"/>
        </w:rPr>
        <w:t>биш елдан йә</w:t>
      </w:r>
      <w:r w:rsidRPr="0074715B">
        <w:rPr>
          <w:rFonts w:eastAsia="var(--depot-font-size-text-m-de"/>
          <w:szCs w:val="28"/>
          <w:shd w:val="clear" w:color="auto" w:fill="FBFBFB"/>
          <w:lang w:val="tt-RU" w:eastAsia="zh-CN"/>
        </w:rPr>
        <w:t xml:space="preserve"> </w:t>
      </w:r>
      <w:r w:rsidRPr="0074715B">
        <w:rPr>
          <w:rFonts w:eastAsia="Helvetica"/>
          <w:szCs w:val="28"/>
          <w:shd w:val="clear" w:color="auto" w:fill="FFFFFF"/>
          <w:lang w:val="tt-RU" w:eastAsia="zh-CN"/>
        </w:rPr>
        <w:t>җирле үзидарә</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органы вәкаләтләрен</w:t>
      </w:r>
      <w:r>
        <w:rPr>
          <w:rFonts w:eastAsia="Helvetica"/>
          <w:szCs w:val="28"/>
          <w:shd w:val="clear" w:color="auto" w:fill="FFFFFF"/>
          <w:lang w:val="tt-RU" w:eastAsia="zh-CN"/>
        </w:rPr>
        <w:t>ең</w:t>
      </w:r>
      <w:r w:rsidRPr="0074715B">
        <w:rPr>
          <w:rFonts w:eastAsia="Helvetica"/>
          <w:szCs w:val="28"/>
          <w:shd w:val="clear" w:color="auto" w:fill="FFFFFF"/>
          <w:lang w:val="tt-RU" w:eastAsia="zh-CN"/>
        </w:rPr>
        <w:t xml:space="preserve"> бер </w:t>
      </w:r>
      <w:r>
        <w:rPr>
          <w:rFonts w:eastAsia="Arial"/>
          <w:szCs w:val="28"/>
          <w:lang w:val="tt-RU"/>
        </w:rPr>
        <w:t>тулы</w:t>
      </w:r>
      <w:r w:rsidRPr="0074715B">
        <w:rPr>
          <w:rFonts w:eastAsia="Helvetica"/>
          <w:szCs w:val="28"/>
          <w:shd w:val="clear" w:color="auto" w:fill="FFFFFF"/>
          <w:lang w:val="tt-RU" w:eastAsia="zh-CN"/>
        </w:rPr>
        <w:t xml:space="preserve"> сро</w:t>
      </w:r>
      <w:r>
        <w:rPr>
          <w:rFonts w:eastAsia="Helvetica"/>
          <w:szCs w:val="28"/>
          <w:shd w:val="clear" w:color="auto" w:fill="FFFFFF"/>
          <w:lang w:val="tt-RU" w:eastAsia="zh-CN"/>
        </w:rPr>
        <w:t>гыннан</w:t>
      </w:r>
      <w:r w:rsidRPr="00E12FD4">
        <w:rPr>
          <w:rFonts w:eastAsia="var(--depot-font-size-text-m-de"/>
          <w:szCs w:val="28"/>
          <w:shd w:val="clear" w:color="auto" w:fill="FBFBFB"/>
          <w:lang w:val="tt-RU" w:eastAsia="zh-CN"/>
        </w:rPr>
        <w:t xml:space="preserve"> </w:t>
      </w:r>
      <w:r>
        <w:rPr>
          <w:rFonts w:eastAsia="var(--depot-font-size-text-m-de"/>
          <w:szCs w:val="28"/>
          <w:shd w:val="clear" w:color="auto" w:fill="FBFBFB"/>
          <w:lang w:val="tt-RU" w:eastAsia="zh-CN"/>
        </w:rPr>
        <w:t>артык</w:t>
      </w:r>
      <w:r w:rsidRPr="0074715B">
        <w:rPr>
          <w:rFonts w:eastAsia="Helvetica"/>
          <w:szCs w:val="28"/>
          <w:shd w:val="clear" w:color="auto" w:fill="FFFFFF"/>
          <w:lang w:val="tt-RU" w:eastAsia="zh-CN"/>
        </w:rPr>
        <w:t>, әмма кимендә өч ел</w:t>
      </w:r>
      <w:r>
        <w:rPr>
          <w:rFonts w:eastAsia="Helvetica"/>
          <w:szCs w:val="28"/>
          <w:shd w:val="clear" w:color="auto" w:fill="FFFFFF"/>
          <w:lang w:val="tt-RU" w:eastAsia="zh-CN"/>
        </w:rPr>
        <w:t xml:space="preserve">, </w:t>
      </w:r>
      <w:r w:rsidRPr="0074715B">
        <w:rPr>
          <w:rFonts w:eastAsia="var(--depot-font-size-text-m-de"/>
          <w:szCs w:val="28"/>
          <w:shd w:val="clear" w:color="auto" w:fill="FBFBFB"/>
          <w:lang w:val="tt-RU" w:eastAsia="zh-CN"/>
        </w:rPr>
        <w:t>биләүнең һәр тулы елы өчен</w:t>
      </w:r>
      <w:r w:rsidRPr="0074715B">
        <w:rPr>
          <w:rFonts w:eastAsia="Helvetica"/>
          <w:szCs w:val="28"/>
          <w:shd w:val="clear" w:color="auto" w:fill="FFFFFF"/>
          <w:lang w:val="tt-RU" w:eastAsia="zh-CN"/>
        </w:rPr>
        <w:t xml:space="preserve"> </w:t>
      </w:r>
      <w:r w:rsidRPr="0074715B">
        <w:rPr>
          <w:rFonts w:eastAsia="var(--depot-font-size-text-m-de"/>
          <w:szCs w:val="28"/>
          <w:shd w:val="clear" w:color="auto" w:fill="FBFBFB"/>
          <w:lang w:val="tt-RU" w:eastAsia="zh-CN"/>
        </w:rPr>
        <w:t xml:space="preserve">пенсиягә өстәмә </w:t>
      </w:r>
      <w:r>
        <w:rPr>
          <w:rFonts w:eastAsia="var(--depot-font-size-text-m-de"/>
          <w:szCs w:val="28"/>
          <w:shd w:val="clear" w:color="auto" w:fill="FBFBFB"/>
          <w:lang w:val="tt-RU" w:eastAsia="zh-CN"/>
        </w:rPr>
        <w:t xml:space="preserve">күләме </w:t>
      </w:r>
      <w:r w:rsidRPr="0074715B">
        <w:rPr>
          <w:rFonts w:eastAsia="var(--depot-font-size-text-m-de"/>
          <w:szCs w:val="28"/>
          <w:shd w:val="clear" w:color="auto" w:fill="FBFBFB"/>
          <w:lang w:val="tt-RU" w:eastAsia="zh-CN"/>
        </w:rPr>
        <w:t xml:space="preserve">айлык акчалата </w:t>
      </w:r>
      <w:r>
        <w:rPr>
          <w:rFonts w:eastAsia="var(--depot-font-size-text-m-de"/>
          <w:szCs w:val="28"/>
          <w:shd w:val="clear" w:color="auto" w:fill="FBFBFB"/>
          <w:lang w:val="tt-RU" w:eastAsia="zh-CN"/>
        </w:rPr>
        <w:lastRenderedPageBreak/>
        <w:t xml:space="preserve">түләүнең </w:t>
      </w:r>
      <w:r w:rsidRPr="0074715B">
        <w:rPr>
          <w:rFonts w:eastAsia="var(--depot-font-size-text-m-de"/>
          <w:szCs w:val="28"/>
          <w:shd w:val="clear" w:color="auto" w:fill="FBFBFB"/>
          <w:lang w:val="tt-RU" w:eastAsia="zh-CN"/>
        </w:rPr>
        <w:t>3</w:t>
      </w:r>
      <w:r>
        <w:rPr>
          <w:rFonts w:eastAsia="var(--depot-font-size-text-m-de"/>
          <w:szCs w:val="28"/>
          <w:shd w:val="clear" w:color="auto" w:fill="FBFBFB"/>
          <w:lang w:val="tt-RU" w:eastAsia="zh-CN"/>
        </w:rPr>
        <w:t> </w:t>
      </w:r>
      <w:r w:rsidRPr="0074715B">
        <w:rPr>
          <w:rFonts w:eastAsia="var(--depot-font-size-text-m-de"/>
          <w:szCs w:val="28"/>
          <w:shd w:val="clear" w:color="auto" w:fill="FBFBFB"/>
          <w:lang w:val="tt-RU" w:eastAsia="zh-CN"/>
        </w:rPr>
        <w:t>процентына арта</w:t>
      </w:r>
      <w:r w:rsidRPr="0074715B">
        <w:rPr>
          <w:szCs w:val="28"/>
          <w:lang w:val="tt-RU"/>
        </w:rPr>
        <w:t>.</w:t>
      </w:r>
      <w:r w:rsidRPr="005D0E68">
        <w:rPr>
          <w:i/>
          <w:szCs w:val="28"/>
          <w:lang w:val="tt-RU"/>
        </w:rPr>
        <w:t xml:space="preserve"> </w:t>
      </w:r>
      <w:r w:rsidR="005D0E68" w:rsidRPr="005D0E68">
        <w:rPr>
          <w:i/>
          <w:szCs w:val="28"/>
          <w:lang w:val="tt-RU"/>
        </w:rPr>
        <w:t xml:space="preserve">(Алтынчы абзац  </w:t>
      </w:r>
      <w:r>
        <w:rPr>
          <w:i/>
          <w:szCs w:val="28"/>
          <w:lang w:val="tt-RU"/>
        </w:rPr>
        <w:t xml:space="preserve">2024 елның 18 июнендәге </w:t>
      </w:r>
      <w:r w:rsidR="001739FD">
        <w:rPr>
          <w:i/>
          <w:szCs w:val="28"/>
          <w:lang w:val="tt-RU"/>
        </w:rPr>
        <w:br/>
      </w:r>
      <w:r>
        <w:rPr>
          <w:i/>
          <w:szCs w:val="28"/>
          <w:lang w:val="tt-RU"/>
        </w:rPr>
        <w:t xml:space="preserve">48-ТРЗ номерлы </w:t>
      </w:r>
      <w:r>
        <w:rPr>
          <w:rFonts w:ascii="SL_Times New Roman" w:hAnsi="SL_Times New Roman"/>
          <w:i/>
          <w:lang w:val="tt-RU"/>
        </w:rPr>
        <w:t xml:space="preserve">Татарстан Республикасы Законы </w:t>
      </w:r>
      <w:r w:rsidRPr="00DE0CDC">
        <w:rPr>
          <w:rFonts w:ascii="SL_Times New Roman" w:hAnsi="SL_Times New Roman"/>
          <w:i/>
          <w:lang w:val="tt-RU"/>
        </w:rPr>
        <w:t xml:space="preserve"> редакциясендә)</w:t>
      </w:r>
    </w:p>
    <w:p w:rsidR="00C34B7C" w:rsidRDefault="00C34B7C" w:rsidP="00C34B7C">
      <w:pPr>
        <w:keepNext/>
        <w:ind w:firstLine="900"/>
        <w:rPr>
          <w:rFonts w:ascii="SL_Times New Roman" w:hAnsi="SL_Times New Roman"/>
          <w:i/>
          <w:lang w:val="tt-RU"/>
        </w:rPr>
      </w:pPr>
      <w:r w:rsidRPr="0074715B">
        <w:rPr>
          <w:rFonts w:eastAsia="Arial"/>
          <w:szCs w:val="28"/>
          <w:lang w:val="tt-RU"/>
        </w:rPr>
        <w:t xml:space="preserve">Муниципаль вазыйфаларны биләгән </w:t>
      </w:r>
      <w:r>
        <w:rPr>
          <w:rFonts w:eastAsia="Arial"/>
          <w:szCs w:val="28"/>
          <w:lang w:val="tt-RU"/>
        </w:rPr>
        <w:t xml:space="preserve">затның </w:t>
      </w:r>
      <w:r w:rsidRPr="0074715B">
        <w:rPr>
          <w:rFonts w:eastAsia="Arial"/>
          <w:szCs w:val="28"/>
          <w:lang w:val="tt-RU"/>
        </w:rPr>
        <w:t xml:space="preserve">берничә муниципаль вазыйфа буенча </w:t>
      </w:r>
      <w:r>
        <w:rPr>
          <w:rFonts w:eastAsia="Arial"/>
          <w:szCs w:val="28"/>
          <w:lang w:val="tt-RU"/>
        </w:rPr>
        <w:t>биш</w:t>
      </w:r>
      <w:r w:rsidRPr="0074715B">
        <w:rPr>
          <w:rFonts w:eastAsia="Arial"/>
          <w:szCs w:val="28"/>
          <w:lang w:val="tt-RU"/>
        </w:rPr>
        <w:t xml:space="preserve"> елдан да ким булмаган стажы (вазыйфада бер</w:t>
      </w:r>
      <w:r w:rsidRPr="00AA1AC3">
        <w:rPr>
          <w:rFonts w:eastAsia="Arial"/>
          <w:szCs w:val="28"/>
          <w:lang w:val="tt-RU"/>
        </w:rPr>
        <w:t xml:space="preserve"> </w:t>
      </w:r>
      <w:r>
        <w:rPr>
          <w:rFonts w:eastAsia="Arial"/>
          <w:szCs w:val="28"/>
          <w:lang w:val="tt-RU"/>
        </w:rPr>
        <w:t>тулы</w:t>
      </w:r>
      <w:r w:rsidRPr="0074715B">
        <w:rPr>
          <w:rFonts w:eastAsia="Arial"/>
          <w:szCs w:val="28"/>
          <w:lang w:val="tt-RU"/>
        </w:rPr>
        <w:t xml:space="preserve"> срок</w:t>
      </w:r>
      <w:r>
        <w:rPr>
          <w:rFonts w:eastAsia="Arial"/>
          <w:szCs w:val="28"/>
          <w:lang w:val="tt-RU"/>
        </w:rPr>
        <w:t xml:space="preserve"> булуы</w:t>
      </w:r>
      <w:r w:rsidRPr="0074715B">
        <w:rPr>
          <w:rFonts w:eastAsia="Arial"/>
          <w:szCs w:val="28"/>
          <w:lang w:val="tt-RU"/>
        </w:rPr>
        <w:t xml:space="preserve">) булганда, пенсиягә өстәмә </w:t>
      </w:r>
      <w:r>
        <w:rPr>
          <w:rFonts w:eastAsia="Arial"/>
          <w:szCs w:val="28"/>
          <w:lang w:val="tt-RU"/>
        </w:rPr>
        <w:t>ул үзе сайлаган</w:t>
      </w:r>
      <w:r w:rsidRPr="0074715B">
        <w:rPr>
          <w:rFonts w:eastAsia="Arial"/>
          <w:szCs w:val="28"/>
          <w:lang w:val="tt-RU"/>
        </w:rPr>
        <w:t xml:space="preserve"> </w:t>
      </w:r>
      <w:r>
        <w:rPr>
          <w:rFonts w:eastAsia="Arial"/>
          <w:szCs w:val="28"/>
          <w:lang w:val="tt-RU"/>
        </w:rPr>
        <w:t>муниципаль вазыйфа</w:t>
      </w:r>
      <w:r w:rsidRPr="0074715B">
        <w:rPr>
          <w:rFonts w:eastAsia="Arial"/>
          <w:szCs w:val="28"/>
          <w:lang w:val="tt-RU"/>
        </w:rPr>
        <w:t xml:space="preserve"> буенча билгеләнә</w:t>
      </w:r>
      <w:r>
        <w:rPr>
          <w:rFonts w:eastAsia="Arial"/>
          <w:szCs w:val="28"/>
          <w:lang w:val="tt-RU"/>
        </w:rPr>
        <w:t>.</w:t>
      </w:r>
      <w:r w:rsidRPr="005D0E68">
        <w:rPr>
          <w:i/>
          <w:szCs w:val="28"/>
          <w:lang w:val="tt-RU"/>
        </w:rPr>
        <w:t xml:space="preserve"> (</w:t>
      </w:r>
      <w:r>
        <w:rPr>
          <w:i/>
          <w:szCs w:val="28"/>
          <w:lang w:val="tt-RU"/>
        </w:rPr>
        <w:t>Җиденче</w:t>
      </w:r>
      <w:r w:rsidRPr="005D0E68">
        <w:rPr>
          <w:i/>
          <w:szCs w:val="28"/>
          <w:lang w:val="tt-RU"/>
        </w:rPr>
        <w:t xml:space="preserve"> абзац  </w:t>
      </w:r>
      <w:r>
        <w:rPr>
          <w:i/>
          <w:szCs w:val="28"/>
          <w:lang w:val="tt-RU"/>
        </w:rPr>
        <w:t xml:space="preserve">2024 елның 18 июнендәге 48-ТРЗ номерлы </w:t>
      </w:r>
      <w:r>
        <w:rPr>
          <w:rFonts w:ascii="SL_Times New Roman" w:hAnsi="SL_Times New Roman"/>
          <w:i/>
          <w:lang w:val="tt-RU"/>
        </w:rPr>
        <w:t xml:space="preserve">Татарстан Республикасы Законы </w:t>
      </w:r>
      <w:r w:rsidRPr="00DE0CDC">
        <w:rPr>
          <w:rFonts w:ascii="SL_Times New Roman" w:hAnsi="SL_Times New Roman"/>
          <w:i/>
          <w:lang w:val="tt-RU"/>
        </w:rPr>
        <w:t xml:space="preserve"> </w:t>
      </w:r>
      <w:r>
        <w:rPr>
          <w:rFonts w:ascii="SL_Times New Roman" w:hAnsi="SL_Times New Roman"/>
          <w:i/>
          <w:lang w:val="tt-RU"/>
        </w:rPr>
        <w:t>бел</w:t>
      </w:r>
      <w:r w:rsidRPr="00DE0CDC">
        <w:rPr>
          <w:rFonts w:ascii="SL_Times New Roman" w:hAnsi="SL_Times New Roman"/>
          <w:i/>
          <w:lang w:val="tt-RU"/>
        </w:rPr>
        <w:t>ә</w:t>
      </w:r>
      <w:r>
        <w:rPr>
          <w:rFonts w:ascii="SL_Times New Roman" w:hAnsi="SL_Times New Roman"/>
          <w:i/>
          <w:lang w:val="tt-RU"/>
        </w:rPr>
        <w:t>н кертелде</w:t>
      </w:r>
      <w:r w:rsidRPr="00DE0CDC">
        <w:rPr>
          <w:rFonts w:ascii="SL_Times New Roman" w:hAnsi="SL_Times New Roman"/>
          <w:i/>
          <w:lang w:val="tt-RU"/>
        </w:rPr>
        <w:t>)</w:t>
      </w:r>
    </w:p>
    <w:p w:rsidR="007F0D99" w:rsidRDefault="00014649" w:rsidP="007F0D99">
      <w:pPr>
        <w:keepNext/>
        <w:ind w:firstLine="900"/>
        <w:rPr>
          <w:rFonts w:ascii="SL_Times New Roman" w:hAnsi="SL_Times New Roman"/>
          <w:i/>
          <w:lang w:val="tt-RU"/>
        </w:rPr>
      </w:pPr>
      <w:r w:rsidRPr="005D0E68">
        <w:rPr>
          <w:rFonts w:ascii="SL_Times New Roman" w:hAnsi="SL_Times New Roman"/>
          <w:szCs w:val="28"/>
          <w:lang w:val="tt-RU"/>
        </w:rPr>
        <w:t>3. Муниципаль берәмлек башлыгы вазыйфасын биләгән затның пенсиясенә өстәмәнең әлеге статьяның 2 өлеше нигезендә билгеләнгән күләме Татарстан Республикасы министрының пенсиясенә өстәмә күләме зурлыгыннан артыграк була алмый, ул зурлык түбәндәгеләрне тәшкил итә:</w:t>
      </w:r>
      <w:r w:rsidR="007F0D99" w:rsidRPr="007F0D99">
        <w:rPr>
          <w:i/>
          <w:szCs w:val="28"/>
          <w:lang w:val="tt-RU"/>
        </w:rPr>
        <w:t xml:space="preserve"> </w:t>
      </w:r>
      <w:r w:rsidR="007F0D99" w:rsidRPr="005D0E68">
        <w:rPr>
          <w:i/>
          <w:szCs w:val="28"/>
          <w:lang w:val="tt-RU"/>
        </w:rPr>
        <w:t>(</w:t>
      </w:r>
      <w:r w:rsidR="007F0D99">
        <w:rPr>
          <w:i/>
          <w:szCs w:val="28"/>
          <w:lang w:val="tt-RU"/>
        </w:rPr>
        <w:t>Беренче</w:t>
      </w:r>
      <w:r w:rsidR="007F0D99" w:rsidRPr="005D0E68">
        <w:rPr>
          <w:i/>
          <w:szCs w:val="28"/>
          <w:lang w:val="tt-RU"/>
        </w:rPr>
        <w:t xml:space="preserve"> абзац  </w:t>
      </w:r>
      <w:r w:rsidR="007F0D99">
        <w:rPr>
          <w:i/>
          <w:szCs w:val="28"/>
          <w:lang w:val="tt-RU"/>
        </w:rPr>
        <w:t xml:space="preserve">2024 елның 18 июнендәге 48-ТРЗ номерлы </w:t>
      </w:r>
      <w:r w:rsidR="007F0D99">
        <w:rPr>
          <w:rFonts w:ascii="SL_Times New Roman" w:hAnsi="SL_Times New Roman"/>
          <w:i/>
          <w:lang w:val="tt-RU"/>
        </w:rPr>
        <w:t xml:space="preserve">Татарстан Республикасы Законы </w:t>
      </w:r>
      <w:r w:rsidR="007F0D99" w:rsidRPr="00DE0CDC">
        <w:rPr>
          <w:rFonts w:ascii="SL_Times New Roman" w:hAnsi="SL_Times New Roman"/>
          <w:i/>
          <w:lang w:val="tt-RU"/>
        </w:rPr>
        <w:t xml:space="preserve"> редакциясендә)</w:t>
      </w:r>
    </w:p>
    <w:p w:rsidR="007F0D99" w:rsidRDefault="00014649" w:rsidP="007F0D99">
      <w:pPr>
        <w:keepNext/>
        <w:ind w:firstLine="900"/>
        <w:rPr>
          <w:rFonts w:ascii="SL_Times New Roman" w:hAnsi="SL_Times New Roman"/>
          <w:i/>
          <w:lang w:val="tt-RU"/>
        </w:rPr>
      </w:pPr>
      <w:r w:rsidRPr="001068BD">
        <w:rPr>
          <w:rFonts w:ascii="SL_Times New Roman" w:hAnsi="SL_Times New Roman"/>
          <w:szCs w:val="28"/>
          <w:lang w:val="tt-RU"/>
        </w:rPr>
        <w:t>1) хезмәт өчен түләүнең  беренче төркеменә керә торган муниципаль район яисә шәһәр округы башлыгы вазыйфасы буенча – Татарстан Республикасы министрының пенсиясенә өстәмәнең 1</w:t>
      </w:r>
      <w:r w:rsidR="00AB02F7" w:rsidRPr="001068BD">
        <w:rPr>
          <w:rFonts w:ascii="SL_Times New Roman" w:hAnsi="SL_Times New Roman"/>
          <w:szCs w:val="28"/>
          <w:lang w:val="tt-RU"/>
        </w:rPr>
        <w:t>,4  күләменнән, икенче төркеме</w:t>
      </w:r>
      <w:r w:rsidRPr="001068BD">
        <w:rPr>
          <w:rFonts w:ascii="SL_Times New Roman" w:hAnsi="SL_Times New Roman"/>
          <w:szCs w:val="28"/>
          <w:lang w:val="tt-RU"/>
        </w:rPr>
        <w:t xml:space="preserve"> буенча – 1,3, өченче һәм дүртенче төркемнәре</w:t>
      </w:r>
      <w:r w:rsidR="00AB02F7" w:rsidRPr="001068BD">
        <w:rPr>
          <w:rFonts w:ascii="SL_Times New Roman" w:hAnsi="SL_Times New Roman"/>
          <w:szCs w:val="28"/>
          <w:lang w:val="tt-RU"/>
        </w:rPr>
        <w:t xml:space="preserve"> буенча – 1, сигезенче төркеме</w:t>
      </w:r>
      <w:r w:rsidRPr="001068BD">
        <w:rPr>
          <w:rFonts w:ascii="SL_Times New Roman" w:hAnsi="SL_Times New Roman"/>
          <w:szCs w:val="28"/>
          <w:lang w:val="tt-RU"/>
        </w:rPr>
        <w:t xml:space="preserve"> буенча  –  0,9;</w:t>
      </w:r>
      <w:r w:rsidR="007F0D99" w:rsidRPr="007F0D99">
        <w:rPr>
          <w:i/>
          <w:szCs w:val="28"/>
          <w:lang w:val="tt-RU"/>
        </w:rPr>
        <w:t xml:space="preserve"> </w:t>
      </w:r>
      <w:r w:rsidR="007F0D99" w:rsidRPr="005D0E68">
        <w:rPr>
          <w:i/>
          <w:szCs w:val="28"/>
          <w:lang w:val="tt-RU"/>
        </w:rPr>
        <w:t>(</w:t>
      </w:r>
      <w:r w:rsidR="007F0D99">
        <w:rPr>
          <w:i/>
          <w:szCs w:val="28"/>
          <w:lang w:val="tt-RU"/>
        </w:rPr>
        <w:t>1 пункт</w:t>
      </w:r>
      <w:r w:rsidR="007F0D99" w:rsidRPr="005D0E68">
        <w:rPr>
          <w:i/>
          <w:szCs w:val="28"/>
          <w:lang w:val="tt-RU"/>
        </w:rPr>
        <w:t xml:space="preserve"> </w:t>
      </w:r>
      <w:r w:rsidR="007F0D99">
        <w:rPr>
          <w:i/>
          <w:szCs w:val="28"/>
          <w:lang w:val="tt-RU"/>
        </w:rPr>
        <w:t xml:space="preserve">2024 елның 18 июнендәге 48-ТРЗ номерлы </w:t>
      </w:r>
      <w:r w:rsidR="007F0D99">
        <w:rPr>
          <w:rFonts w:ascii="SL_Times New Roman" w:hAnsi="SL_Times New Roman"/>
          <w:i/>
          <w:lang w:val="tt-RU"/>
        </w:rPr>
        <w:t xml:space="preserve">Татарстан Республикасы Законы </w:t>
      </w:r>
      <w:r w:rsidR="007F0D99" w:rsidRPr="00DE0CDC">
        <w:rPr>
          <w:rFonts w:ascii="SL_Times New Roman" w:hAnsi="SL_Times New Roman"/>
          <w:i/>
          <w:lang w:val="tt-RU"/>
        </w:rPr>
        <w:t xml:space="preserve"> редакциясендә)</w:t>
      </w:r>
    </w:p>
    <w:p w:rsidR="007F0D99" w:rsidRDefault="00014649" w:rsidP="007F0D99">
      <w:pPr>
        <w:keepNext/>
        <w:ind w:firstLine="900"/>
        <w:rPr>
          <w:rFonts w:ascii="SL_Times New Roman" w:hAnsi="SL_Times New Roman"/>
          <w:i/>
          <w:lang w:val="tt-RU"/>
        </w:rPr>
      </w:pPr>
      <w:r w:rsidRPr="001068BD">
        <w:rPr>
          <w:rFonts w:ascii="SL_Times New Roman" w:hAnsi="SL_Times New Roman"/>
          <w:szCs w:val="28"/>
          <w:lang w:val="tt-RU"/>
        </w:rPr>
        <w:t>2) хезмәт өчен түләүнең  дүртенче төркеменә керә торган шәһәр яисә авыл җирлеге башлыгы вазыйфасы буенча – Татарстан Республикасы министрының пенсиясенә өстәмәнең 0,71 күләменнән, бишенче төркеме буенча – 0,65, алтынчы төркеме буенча – 0,61, җиденче төркеме буенча  – 0,54, тугызынчы төркеме буенча  – 0,42, унынчы төркеме буенча  – 0,35,  унберенче төркеме буенча  – 0,31,  уникенче төркеме буенча  – 0,27.</w:t>
      </w:r>
      <w:r w:rsidR="007F0D99" w:rsidRPr="007F0D99">
        <w:rPr>
          <w:i/>
          <w:szCs w:val="28"/>
          <w:lang w:val="tt-RU"/>
        </w:rPr>
        <w:t xml:space="preserve"> </w:t>
      </w:r>
      <w:r w:rsidR="007F0D99" w:rsidRPr="005D0E68">
        <w:rPr>
          <w:i/>
          <w:szCs w:val="28"/>
          <w:lang w:val="tt-RU"/>
        </w:rPr>
        <w:t>(</w:t>
      </w:r>
      <w:r w:rsidR="007F0D99">
        <w:rPr>
          <w:i/>
          <w:szCs w:val="28"/>
          <w:lang w:val="tt-RU"/>
        </w:rPr>
        <w:t>2 пункт</w:t>
      </w:r>
      <w:r w:rsidR="007F0D99" w:rsidRPr="005D0E68">
        <w:rPr>
          <w:i/>
          <w:szCs w:val="28"/>
          <w:lang w:val="tt-RU"/>
        </w:rPr>
        <w:t xml:space="preserve"> </w:t>
      </w:r>
      <w:r w:rsidR="007F0D99">
        <w:rPr>
          <w:i/>
          <w:szCs w:val="28"/>
          <w:lang w:val="tt-RU"/>
        </w:rPr>
        <w:t xml:space="preserve">2024 елның 18 июнендәге 48-ТРЗ номерлы </w:t>
      </w:r>
      <w:r w:rsidR="007F0D99">
        <w:rPr>
          <w:rFonts w:ascii="SL_Times New Roman" w:hAnsi="SL_Times New Roman"/>
          <w:i/>
          <w:lang w:val="tt-RU"/>
        </w:rPr>
        <w:t xml:space="preserve">Татарстан Республикасы Законы </w:t>
      </w:r>
      <w:r w:rsidR="007F0D99" w:rsidRPr="00DE0CDC">
        <w:rPr>
          <w:rFonts w:ascii="SL_Times New Roman" w:hAnsi="SL_Times New Roman"/>
          <w:i/>
          <w:lang w:val="tt-RU"/>
        </w:rPr>
        <w:t xml:space="preserve"> редакциясендә)</w:t>
      </w:r>
    </w:p>
    <w:p w:rsidR="001068BD" w:rsidRPr="001068BD" w:rsidRDefault="00014649" w:rsidP="001068BD">
      <w:pPr>
        <w:pStyle w:val="ConsPlusNormal"/>
        <w:suppressAutoHyphens/>
        <w:ind w:firstLine="851"/>
        <w:jc w:val="both"/>
        <w:rPr>
          <w:rFonts w:ascii="SL_Times New Roman" w:hAnsi="SL_Times New Roman"/>
          <w:sz w:val="28"/>
          <w:szCs w:val="28"/>
          <w:lang w:val="tt-RU"/>
        </w:rPr>
      </w:pPr>
      <w:r w:rsidRPr="001068BD">
        <w:rPr>
          <w:rFonts w:ascii="SL_Times New Roman" w:hAnsi="SL_Times New Roman"/>
          <w:sz w:val="28"/>
          <w:szCs w:val="28"/>
          <w:lang w:val="tt-RU"/>
        </w:rPr>
        <w:t>4. Муниципаль берәмлекләрне хезмәт өчен түләү төркемнәренә кертү үз вәкаләтләрен даими нигездә гамәлгә ашыручы депутатлар, җирле үзидарәнең сайланулы вазыйфаи затлары хезмәте өчен түләү чыгымнарын булдыру нормативларын билгели торган Татарстан Республикасы Министрлар Кабинеты норматив хокукый акты нигезендә гамәлгә ашырыла.</w:t>
      </w:r>
    </w:p>
    <w:p w:rsidR="00BA5CA0" w:rsidRDefault="00014649" w:rsidP="00BA5CA0">
      <w:pPr>
        <w:autoSpaceDE w:val="0"/>
        <w:autoSpaceDN w:val="0"/>
        <w:adjustRightInd w:val="0"/>
        <w:rPr>
          <w:szCs w:val="28"/>
          <w:lang w:val="tt-RU"/>
        </w:rPr>
      </w:pPr>
      <w:r w:rsidRPr="001068BD">
        <w:rPr>
          <w:rFonts w:ascii="SL_Times New Roman" w:hAnsi="SL_Times New Roman"/>
          <w:szCs w:val="28"/>
          <w:lang w:val="tt-RU"/>
        </w:rPr>
        <w:t xml:space="preserve">5. </w:t>
      </w:r>
      <w:r w:rsidR="00BA5CA0" w:rsidRPr="0074715B">
        <w:rPr>
          <w:rFonts w:eastAsia="Helvetica"/>
          <w:szCs w:val="28"/>
          <w:shd w:val="clear" w:color="auto" w:fill="FFFFFF"/>
          <w:lang w:val="tt-RU" w:eastAsia="zh-CN"/>
        </w:rPr>
        <w:t>Татарстан Республикасы министры</w:t>
      </w:r>
      <w:r w:rsidR="00BA5CA0">
        <w:rPr>
          <w:rFonts w:eastAsia="Helvetica"/>
          <w:szCs w:val="28"/>
          <w:shd w:val="clear" w:color="auto" w:fill="FFFFFF"/>
          <w:lang w:val="tt-RU" w:eastAsia="zh-CN"/>
        </w:rPr>
        <w:t xml:space="preserve"> </w:t>
      </w:r>
      <w:r w:rsidR="00BA5CA0" w:rsidRPr="0074715B">
        <w:rPr>
          <w:rFonts w:eastAsia="Helvetica"/>
          <w:szCs w:val="28"/>
          <w:shd w:val="clear" w:color="auto" w:fill="FFFFFF"/>
          <w:lang w:val="tt-RU" w:eastAsia="zh-CN"/>
        </w:rPr>
        <w:t>пенсиясенә өстәмә күләме әлеге статьяның 3 өлеше</w:t>
      </w:r>
      <w:r w:rsidR="00BA5CA0">
        <w:rPr>
          <w:rFonts w:eastAsia="Helvetica"/>
          <w:szCs w:val="28"/>
          <w:shd w:val="clear" w:color="auto" w:fill="FFFFFF"/>
          <w:lang w:val="tt-RU" w:eastAsia="zh-CN"/>
        </w:rPr>
        <w:t xml:space="preserve"> </w:t>
      </w:r>
      <w:r w:rsidR="00BA5CA0" w:rsidRPr="0074715B">
        <w:rPr>
          <w:rFonts w:eastAsia="Helvetica"/>
          <w:szCs w:val="28"/>
          <w:shd w:val="clear" w:color="auto" w:fill="FFFFFF"/>
          <w:lang w:val="tt-RU" w:eastAsia="zh-CN"/>
        </w:rPr>
        <w:t>максатларында түбәндәге тәртиптә билгеләнә:</w:t>
      </w:r>
    </w:p>
    <w:p w:rsidR="00BA5CA0" w:rsidRDefault="00BA5CA0" w:rsidP="00BA5CA0">
      <w:pPr>
        <w:autoSpaceDE w:val="0"/>
        <w:autoSpaceDN w:val="0"/>
        <w:adjustRightInd w:val="0"/>
        <w:rPr>
          <w:szCs w:val="28"/>
          <w:lang w:val="tt-RU"/>
        </w:rPr>
      </w:pPr>
      <w:r>
        <w:rPr>
          <w:szCs w:val="28"/>
          <w:lang w:val="tt-RU"/>
        </w:rPr>
        <w:t>1) </w:t>
      </w:r>
      <w:r w:rsidRPr="0074715B">
        <w:rPr>
          <w:rFonts w:eastAsia="Helvetica"/>
          <w:szCs w:val="28"/>
          <w:shd w:val="clear" w:color="auto" w:fill="FFFFFF"/>
          <w:lang w:val="tt-RU" w:eastAsia="zh-CN"/>
        </w:rPr>
        <w:t xml:space="preserve">муниципаль вазыйфаны </w:t>
      </w:r>
      <w:r>
        <w:rPr>
          <w:rFonts w:eastAsia="Helvetica"/>
          <w:szCs w:val="28"/>
          <w:shd w:val="clear" w:color="auto" w:fill="FFFFFF"/>
          <w:lang w:val="tt-RU" w:eastAsia="zh-CN"/>
        </w:rPr>
        <w:t xml:space="preserve">кимендә </w:t>
      </w:r>
      <w:r w:rsidRPr="0074715B">
        <w:rPr>
          <w:rFonts w:eastAsia="Helvetica"/>
          <w:szCs w:val="28"/>
          <w:shd w:val="clear" w:color="auto" w:fill="FFFFFF"/>
          <w:lang w:val="tt-RU" w:eastAsia="zh-CN"/>
        </w:rPr>
        <w:t>биш ел йә җирле үзидарә органы вәкаләтләрен</w:t>
      </w:r>
      <w:r>
        <w:rPr>
          <w:rFonts w:eastAsia="Helvetica"/>
          <w:szCs w:val="28"/>
          <w:shd w:val="clear" w:color="auto" w:fill="FFFFFF"/>
          <w:lang w:val="tt-RU" w:eastAsia="zh-CN"/>
        </w:rPr>
        <w:t>ең</w:t>
      </w:r>
      <w:r w:rsidRPr="0074715B">
        <w:rPr>
          <w:rFonts w:eastAsia="Helvetica"/>
          <w:szCs w:val="28"/>
          <w:shd w:val="clear" w:color="auto" w:fill="FFFFFF"/>
          <w:lang w:val="tt-RU" w:eastAsia="zh-CN"/>
        </w:rPr>
        <w:t xml:space="preserve"> бер </w:t>
      </w:r>
      <w:r>
        <w:rPr>
          <w:rFonts w:eastAsia="Arial"/>
          <w:szCs w:val="28"/>
          <w:lang w:val="tt-RU"/>
        </w:rPr>
        <w:t>тулы</w:t>
      </w:r>
      <w:r w:rsidRPr="0074715B">
        <w:rPr>
          <w:rFonts w:eastAsia="Helvetica"/>
          <w:szCs w:val="28"/>
          <w:shd w:val="clear" w:color="auto" w:fill="FFFFFF"/>
          <w:lang w:val="tt-RU" w:eastAsia="zh-CN"/>
        </w:rPr>
        <w:t xml:space="preserve"> сро</w:t>
      </w:r>
      <w:r>
        <w:rPr>
          <w:rFonts w:eastAsia="Helvetica"/>
          <w:szCs w:val="28"/>
          <w:shd w:val="clear" w:color="auto" w:fill="FFFFFF"/>
          <w:lang w:val="tt-RU" w:eastAsia="zh-CN"/>
        </w:rPr>
        <w:t>гы</w:t>
      </w:r>
      <w:r w:rsidRPr="0074715B">
        <w:rPr>
          <w:rFonts w:eastAsia="Helvetica"/>
          <w:szCs w:val="28"/>
          <w:shd w:val="clear" w:color="auto" w:fill="FFFFFF"/>
          <w:lang w:val="tt-RU" w:eastAsia="zh-CN"/>
        </w:rPr>
        <w:t>,</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әмма кимендә өч ел</w:t>
      </w:r>
      <w:r>
        <w:rPr>
          <w:rFonts w:eastAsia="Helvetica"/>
          <w:szCs w:val="28"/>
          <w:shd w:val="clear" w:color="auto" w:fill="FFFFFF"/>
          <w:lang w:val="tt-RU" w:eastAsia="zh-CN"/>
        </w:rPr>
        <w:t>,</w:t>
      </w:r>
      <w:r w:rsidRPr="0074715B">
        <w:rPr>
          <w:rFonts w:eastAsia="Helvetica"/>
          <w:szCs w:val="28"/>
          <w:shd w:val="clear" w:color="auto" w:fill="FFFFFF"/>
          <w:lang w:val="tt-RU" w:eastAsia="zh-CN"/>
        </w:rPr>
        <w:t xml:space="preserve"> биләгән зат</w:t>
      </w:r>
      <w:r>
        <w:rPr>
          <w:rFonts w:eastAsia="Helvetica"/>
          <w:szCs w:val="28"/>
          <w:shd w:val="clear" w:color="auto" w:fill="FFFFFF"/>
          <w:lang w:val="tt-RU" w:eastAsia="zh-CN"/>
        </w:rPr>
        <w:t>к</w:t>
      </w:r>
      <w:r w:rsidRPr="0074715B">
        <w:rPr>
          <w:rFonts w:eastAsia="Helvetica"/>
          <w:szCs w:val="28"/>
          <w:shd w:val="clear" w:color="auto" w:fill="FFFFFF"/>
          <w:lang w:val="tt-RU" w:eastAsia="zh-CN"/>
        </w:rPr>
        <w:t>а карата – дәүләт</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 xml:space="preserve">вазыйфасын </w:t>
      </w:r>
      <w:r>
        <w:rPr>
          <w:rFonts w:eastAsia="Helvetica"/>
          <w:szCs w:val="28"/>
          <w:shd w:val="clear" w:color="auto" w:fill="FFFFFF"/>
          <w:lang w:val="tt-RU" w:eastAsia="zh-CN"/>
        </w:rPr>
        <w:t>кимендә биш ел</w:t>
      </w:r>
      <w:r w:rsidRPr="0074715B">
        <w:rPr>
          <w:rFonts w:eastAsia="Helvetica"/>
          <w:szCs w:val="28"/>
          <w:shd w:val="clear" w:color="auto" w:fill="FFFFFF"/>
          <w:lang w:val="tt-RU" w:eastAsia="zh-CN"/>
        </w:rPr>
        <w:t xml:space="preserve"> биләгән</w:t>
      </w:r>
      <w:r>
        <w:rPr>
          <w:rFonts w:eastAsia="Helvetica"/>
          <w:szCs w:val="28"/>
          <w:shd w:val="clear" w:color="auto" w:fill="FFFFFF"/>
          <w:lang w:val="tt-RU" w:eastAsia="zh-CN"/>
        </w:rPr>
        <w:t xml:space="preserve"> һәм дәүләт хезмәтенең </w:t>
      </w:r>
      <w:r>
        <w:rPr>
          <w:rFonts w:eastAsia="Arial"/>
          <w:szCs w:val="28"/>
          <w:lang w:val="tt-RU"/>
        </w:rPr>
        <w:t xml:space="preserve">барлык </w:t>
      </w:r>
      <w:r w:rsidRPr="0074715B">
        <w:rPr>
          <w:rFonts w:eastAsia="Arial"/>
          <w:szCs w:val="28"/>
          <w:lang w:val="tt-RU"/>
        </w:rPr>
        <w:t>стажы</w:t>
      </w:r>
      <w:r>
        <w:rPr>
          <w:rFonts w:eastAsia="Arial"/>
          <w:szCs w:val="28"/>
          <w:lang w:val="tt-RU"/>
        </w:rPr>
        <w:t>,</w:t>
      </w:r>
      <w:r w:rsidRPr="0074715B">
        <w:rPr>
          <w:rFonts w:eastAsia="Arial"/>
          <w:szCs w:val="28"/>
          <w:lang w:val="tt-RU"/>
        </w:rPr>
        <w:t xml:space="preserve"> гомуми </w:t>
      </w:r>
      <w:r>
        <w:rPr>
          <w:rFonts w:eastAsia="Arial"/>
          <w:szCs w:val="28"/>
          <w:lang w:val="tt-RU"/>
        </w:rPr>
        <w:t xml:space="preserve">алганда, </w:t>
      </w:r>
      <w:r>
        <w:rPr>
          <w:rFonts w:eastAsia="Helvetica"/>
          <w:szCs w:val="28"/>
          <w:shd w:val="clear" w:color="auto" w:fill="FFFFFF"/>
          <w:lang w:val="tt-RU" w:eastAsia="zh-CN"/>
        </w:rPr>
        <w:t>кимендә 20 ел булган</w:t>
      </w:r>
      <w:r w:rsidRPr="0074715B">
        <w:rPr>
          <w:rFonts w:eastAsia="Helvetica"/>
          <w:szCs w:val="28"/>
          <w:shd w:val="clear" w:color="auto" w:fill="FFFFFF"/>
          <w:lang w:val="tt-RU" w:eastAsia="zh-CN"/>
        </w:rPr>
        <w:t xml:space="preserve"> Татарстан</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Республикасы министры пенсиясенә өстәмә</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күләме буенча;</w:t>
      </w:r>
    </w:p>
    <w:p w:rsidR="00BA5CA0" w:rsidRDefault="00BA5CA0" w:rsidP="00BA5CA0">
      <w:pPr>
        <w:autoSpaceDE w:val="0"/>
        <w:autoSpaceDN w:val="0"/>
        <w:adjustRightInd w:val="0"/>
        <w:rPr>
          <w:rFonts w:eastAsia="Arial"/>
          <w:szCs w:val="28"/>
          <w:lang w:val="tt-RU"/>
        </w:rPr>
      </w:pPr>
      <w:r>
        <w:rPr>
          <w:szCs w:val="28"/>
          <w:lang w:val="tt-RU"/>
        </w:rPr>
        <w:t>2) </w:t>
      </w:r>
      <w:r w:rsidRPr="0074715B">
        <w:rPr>
          <w:rFonts w:eastAsia="Helvetica"/>
          <w:szCs w:val="28"/>
          <w:shd w:val="clear" w:color="auto" w:fill="FFFFFF"/>
          <w:lang w:val="tt-RU" w:eastAsia="zh-CN"/>
        </w:rPr>
        <w:t xml:space="preserve">муниципаль вазыйфаны </w:t>
      </w:r>
      <w:r>
        <w:rPr>
          <w:rFonts w:eastAsia="Helvetica"/>
          <w:szCs w:val="28"/>
          <w:shd w:val="clear" w:color="auto" w:fill="FFFFFF"/>
          <w:lang w:val="tt-RU" w:eastAsia="zh-CN"/>
        </w:rPr>
        <w:t>биш елдан</w:t>
      </w:r>
      <w:r w:rsidRPr="0074715B">
        <w:rPr>
          <w:rFonts w:eastAsia="Helvetica"/>
          <w:szCs w:val="28"/>
          <w:shd w:val="clear" w:color="auto" w:fill="FFFFFF"/>
          <w:lang w:val="tt-RU" w:eastAsia="zh-CN"/>
        </w:rPr>
        <w:t xml:space="preserve"> </w:t>
      </w:r>
      <w:r>
        <w:rPr>
          <w:rFonts w:eastAsia="Helvetica"/>
          <w:szCs w:val="28"/>
          <w:shd w:val="clear" w:color="auto" w:fill="FFFFFF"/>
          <w:lang w:val="tt-RU" w:eastAsia="zh-CN"/>
        </w:rPr>
        <w:t>йә җирле үзидарә органы</w:t>
      </w:r>
      <w:r w:rsidRPr="0074715B">
        <w:rPr>
          <w:rFonts w:eastAsia="Helvetica"/>
          <w:szCs w:val="28"/>
          <w:shd w:val="clear" w:color="auto" w:fill="FFFFFF"/>
          <w:lang w:val="tt-RU" w:eastAsia="zh-CN"/>
        </w:rPr>
        <w:t xml:space="preserve"> </w:t>
      </w:r>
      <w:r>
        <w:rPr>
          <w:rFonts w:eastAsia="Helvetica"/>
          <w:szCs w:val="28"/>
          <w:shd w:val="clear" w:color="auto" w:fill="FFFFFF"/>
          <w:lang w:val="tt-RU" w:eastAsia="zh-CN"/>
        </w:rPr>
        <w:t xml:space="preserve">вәкаләтләренең </w:t>
      </w:r>
      <w:r w:rsidRPr="0074715B">
        <w:rPr>
          <w:rFonts w:eastAsia="Helvetica"/>
          <w:szCs w:val="28"/>
          <w:shd w:val="clear" w:color="auto" w:fill="FFFFFF"/>
          <w:lang w:val="tt-RU" w:eastAsia="zh-CN"/>
        </w:rPr>
        <w:t>бер</w:t>
      </w:r>
      <w:r w:rsidRPr="00AA1AC3">
        <w:rPr>
          <w:rFonts w:eastAsia="Arial"/>
          <w:szCs w:val="28"/>
          <w:lang w:val="tt-RU"/>
        </w:rPr>
        <w:t xml:space="preserve"> </w:t>
      </w:r>
      <w:r>
        <w:rPr>
          <w:rFonts w:eastAsia="Arial"/>
          <w:szCs w:val="28"/>
          <w:lang w:val="tt-RU"/>
        </w:rPr>
        <w:t>тулы</w:t>
      </w:r>
      <w:r w:rsidRPr="0074715B">
        <w:rPr>
          <w:rFonts w:eastAsia="Helvetica"/>
          <w:szCs w:val="28"/>
          <w:shd w:val="clear" w:color="auto" w:fill="FFFFFF"/>
          <w:lang w:val="tt-RU" w:eastAsia="zh-CN"/>
        </w:rPr>
        <w:t xml:space="preserve"> сро</w:t>
      </w:r>
      <w:r>
        <w:rPr>
          <w:rFonts w:eastAsia="Helvetica"/>
          <w:szCs w:val="28"/>
          <w:shd w:val="clear" w:color="auto" w:fill="FFFFFF"/>
          <w:lang w:val="tt-RU" w:eastAsia="zh-CN"/>
        </w:rPr>
        <w:t>гыннан артык</w:t>
      </w:r>
      <w:r w:rsidRPr="0074715B">
        <w:rPr>
          <w:rFonts w:eastAsia="Helvetica"/>
          <w:szCs w:val="28"/>
          <w:shd w:val="clear" w:color="auto" w:fill="FFFFFF"/>
          <w:lang w:val="tt-RU" w:eastAsia="zh-CN"/>
        </w:rPr>
        <w:t>,</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әмма кимендә өч ел</w:t>
      </w:r>
      <w:r>
        <w:rPr>
          <w:rFonts w:eastAsia="Helvetica"/>
          <w:szCs w:val="28"/>
          <w:shd w:val="clear" w:color="auto" w:fill="FFFFFF"/>
          <w:lang w:val="tt-RU" w:eastAsia="zh-CN"/>
        </w:rPr>
        <w:t>,</w:t>
      </w:r>
      <w:r w:rsidRPr="0074715B">
        <w:rPr>
          <w:rFonts w:eastAsia="Helvetica"/>
          <w:szCs w:val="28"/>
          <w:shd w:val="clear" w:color="auto" w:fill="FFFFFF"/>
          <w:lang w:val="tt-RU" w:eastAsia="zh-CN"/>
        </w:rPr>
        <w:t xml:space="preserve"> биләгән зат</w:t>
      </w:r>
      <w:r>
        <w:rPr>
          <w:rFonts w:eastAsia="Helvetica"/>
          <w:szCs w:val="28"/>
          <w:shd w:val="clear" w:color="auto" w:fill="FFFFFF"/>
          <w:lang w:val="tt-RU" w:eastAsia="zh-CN"/>
        </w:rPr>
        <w:t>к</w:t>
      </w:r>
      <w:r w:rsidRPr="0074715B">
        <w:rPr>
          <w:rFonts w:eastAsia="Helvetica"/>
          <w:szCs w:val="28"/>
          <w:shd w:val="clear" w:color="auto" w:fill="FFFFFF"/>
          <w:lang w:val="tt-RU" w:eastAsia="zh-CN"/>
        </w:rPr>
        <w:t>а</w:t>
      </w:r>
      <w:r>
        <w:rPr>
          <w:rFonts w:eastAsia="Helvetica"/>
          <w:szCs w:val="28"/>
          <w:shd w:val="clear" w:color="auto" w:fill="FFFFFF"/>
          <w:lang w:val="tt-RU" w:eastAsia="zh-CN"/>
        </w:rPr>
        <w:t xml:space="preserve"> </w:t>
      </w:r>
      <w:r w:rsidRPr="0074715B">
        <w:rPr>
          <w:rFonts w:eastAsia="Helvetica"/>
          <w:szCs w:val="28"/>
          <w:shd w:val="clear" w:color="auto" w:fill="FFFFFF"/>
          <w:lang w:val="tt-RU" w:eastAsia="zh-CN"/>
        </w:rPr>
        <w:t>карата –</w:t>
      </w:r>
      <w:r>
        <w:rPr>
          <w:rFonts w:eastAsia="Helvetica"/>
          <w:szCs w:val="28"/>
          <w:shd w:val="clear" w:color="auto" w:fill="FFFFFF"/>
          <w:lang w:val="tt-RU" w:eastAsia="zh-CN"/>
        </w:rPr>
        <w:t xml:space="preserve"> </w:t>
      </w:r>
      <w:r>
        <w:rPr>
          <w:rFonts w:eastAsia="Arial"/>
          <w:szCs w:val="28"/>
          <w:lang w:val="tt-RU"/>
        </w:rPr>
        <w:t xml:space="preserve">Татарстан Республикасы </w:t>
      </w:r>
      <w:r>
        <w:rPr>
          <w:rFonts w:eastAsia="Helvetica"/>
          <w:szCs w:val="28"/>
          <w:shd w:val="clear" w:color="auto" w:fill="FFFFFF"/>
          <w:lang w:val="tt-RU" w:eastAsia="zh-CN"/>
        </w:rPr>
        <w:t>министры пенсиясенә</w:t>
      </w:r>
      <w:r w:rsidRPr="0074715B">
        <w:rPr>
          <w:rFonts w:eastAsia="Arial"/>
          <w:szCs w:val="28"/>
          <w:lang w:val="tt-RU"/>
        </w:rPr>
        <w:t xml:space="preserve"> әлеге статьяның 5</w:t>
      </w:r>
      <w:r>
        <w:rPr>
          <w:lang w:val="tt-RU"/>
        </w:rPr>
        <w:t> </w:t>
      </w:r>
      <w:r w:rsidRPr="0074715B">
        <w:rPr>
          <w:rFonts w:eastAsia="Arial"/>
          <w:szCs w:val="28"/>
          <w:lang w:val="tt-RU"/>
        </w:rPr>
        <w:t>өлеше</w:t>
      </w:r>
      <w:r>
        <w:rPr>
          <w:rFonts w:eastAsia="Arial"/>
          <w:szCs w:val="28"/>
          <w:lang w:val="tt-RU"/>
        </w:rPr>
        <w:t>ндәге</w:t>
      </w:r>
      <w:r w:rsidRPr="0074715B">
        <w:rPr>
          <w:rFonts w:eastAsia="Arial"/>
          <w:szCs w:val="28"/>
          <w:lang w:val="tt-RU"/>
        </w:rPr>
        <w:t xml:space="preserve"> 1 пункты нигезендә билгеләнгән өстәмә күләме муниципаль вазыйфаны </w:t>
      </w:r>
      <w:r>
        <w:rPr>
          <w:rFonts w:eastAsia="Arial"/>
          <w:szCs w:val="28"/>
          <w:lang w:val="tt-RU"/>
        </w:rPr>
        <w:t>биш</w:t>
      </w:r>
      <w:r w:rsidRPr="0074715B">
        <w:rPr>
          <w:rFonts w:eastAsia="Arial"/>
          <w:szCs w:val="28"/>
          <w:lang w:val="tt-RU"/>
        </w:rPr>
        <w:t xml:space="preserve"> елдан </w:t>
      </w:r>
      <w:r>
        <w:rPr>
          <w:rFonts w:eastAsia="Arial"/>
          <w:szCs w:val="28"/>
          <w:lang w:val="tt-RU"/>
        </w:rPr>
        <w:t>йә</w:t>
      </w:r>
      <w:r w:rsidRPr="0074715B">
        <w:rPr>
          <w:rFonts w:eastAsia="Arial"/>
          <w:szCs w:val="28"/>
          <w:lang w:val="tt-RU"/>
        </w:rPr>
        <w:t xml:space="preserve"> җирле үзидарә органы вәкаләтләре</w:t>
      </w:r>
      <w:r>
        <w:rPr>
          <w:rFonts w:eastAsia="Arial"/>
          <w:szCs w:val="28"/>
          <w:lang w:val="tt-RU"/>
        </w:rPr>
        <w:t xml:space="preserve">нең </w:t>
      </w:r>
      <w:r>
        <w:rPr>
          <w:rFonts w:eastAsia="Arial"/>
          <w:szCs w:val="28"/>
          <w:lang w:val="tt-RU"/>
        </w:rPr>
        <w:lastRenderedPageBreak/>
        <w:t>бер тулы</w:t>
      </w:r>
      <w:r w:rsidRPr="0074715B">
        <w:rPr>
          <w:rFonts w:eastAsia="Arial"/>
          <w:szCs w:val="28"/>
          <w:lang w:val="tt-RU"/>
        </w:rPr>
        <w:t xml:space="preserve"> сро</w:t>
      </w:r>
      <w:r>
        <w:rPr>
          <w:rFonts w:eastAsia="Arial"/>
          <w:szCs w:val="28"/>
          <w:lang w:val="tt-RU"/>
        </w:rPr>
        <w:t>гыннан</w:t>
      </w:r>
      <w:r w:rsidRPr="0014125E">
        <w:rPr>
          <w:rFonts w:eastAsia="Arial"/>
          <w:szCs w:val="28"/>
          <w:lang w:val="tt-RU"/>
        </w:rPr>
        <w:t xml:space="preserve"> </w:t>
      </w:r>
      <w:r w:rsidRPr="0074715B">
        <w:rPr>
          <w:rFonts w:eastAsia="Arial"/>
          <w:szCs w:val="28"/>
          <w:lang w:val="tt-RU"/>
        </w:rPr>
        <w:t>артык</w:t>
      </w:r>
      <w:r>
        <w:rPr>
          <w:rFonts w:eastAsia="Arial"/>
          <w:szCs w:val="28"/>
          <w:lang w:val="tt-RU"/>
        </w:rPr>
        <w:t xml:space="preserve">, </w:t>
      </w:r>
      <w:r w:rsidRPr="0074715B">
        <w:rPr>
          <w:rFonts w:eastAsia="Arial"/>
          <w:szCs w:val="28"/>
          <w:lang w:val="tt-RU"/>
        </w:rPr>
        <w:t xml:space="preserve"> </w:t>
      </w:r>
      <w:r w:rsidRPr="0074715B">
        <w:rPr>
          <w:rFonts w:eastAsia="Helvetica"/>
          <w:szCs w:val="28"/>
          <w:shd w:val="clear" w:color="auto" w:fill="FFFFFF"/>
          <w:lang w:val="tt-RU" w:eastAsia="zh-CN"/>
        </w:rPr>
        <w:t>әмма кимендә өч ел</w:t>
      </w:r>
      <w:r>
        <w:rPr>
          <w:rFonts w:eastAsia="Helvetica"/>
          <w:szCs w:val="28"/>
          <w:shd w:val="clear" w:color="auto" w:fill="FFFFFF"/>
          <w:lang w:val="tt-RU" w:eastAsia="zh-CN"/>
        </w:rPr>
        <w:t xml:space="preserve">, биләүнең </w:t>
      </w:r>
      <w:r w:rsidRPr="0074715B">
        <w:rPr>
          <w:rFonts w:eastAsia="Arial"/>
          <w:szCs w:val="28"/>
          <w:lang w:val="tt-RU"/>
        </w:rPr>
        <w:t>һәр ел</w:t>
      </w:r>
      <w:r>
        <w:rPr>
          <w:rFonts w:eastAsia="Arial"/>
          <w:szCs w:val="28"/>
          <w:lang w:val="tt-RU"/>
        </w:rPr>
        <w:t>ы</w:t>
      </w:r>
      <w:r w:rsidRPr="0074715B">
        <w:rPr>
          <w:rFonts w:eastAsia="Arial"/>
          <w:szCs w:val="28"/>
          <w:lang w:val="tt-RU"/>
        </w:rPr>
        <w:t xml:space="preserve"> өчен</w:t>
      </w:r>
      <w:r>
        <w:rPr>
          <w:rFonts w:eastAsia="Arial"/>
          <w:szCs w:val="28"/>
          <w:lang w:val="tt-RU"/>
        </w:rPr>
        <w:t xml:space="preserve"> </w:t>
      </w:r>
      <w:r w:rsidRPr="0074715B">
        <w:rPr>
          <w:rFonts w:eastAsia="Arial"/>
          <w:szCs w:val="28"/>
          <w:lang w:val="tt-RU"/>
        </w:rPr>
        <w:t>3 процентка арта</w:t>
      </w:r>
      <w:r>
        <w:rPr>
          <w:rFonts w:eastAsia="Arial"/>
          <w:szCs w:val="28"/>
          <w:lang w:val="tt-RU"/>
        </w:rPr>
        <w:t>.</w:t>
      </w:r>
    </w:p>
    <w:p w:rsidR="00BA5CA0" w:rsidRDefault="00BA5CA0" w:rsidP="00BA5CA0">
      <w:pPr>
        <w:pStyle w:val="ConsPlusNormal"/>
        <w:suppressAutoHyphens/>
        <w:ind w:firstLine="851"/>
        <w:jc w:val="both"/>
        <w:rPr>
          <w:rFonts w:ascii="Times New Roman" w:eastAsia="Arial" w:hAnsi="Times New Roman" w:cs="Times New Roman"/>
          <w:sz w:val="28"/>
          <w:szCs w:val="28"/>
          <w:lang w:val="tt-RU"/>
        </w:rPr>
      </w:pPr>
      <w:r>
        <w:rPr>
          <w:rFonts w:ascii="Times New Roman" w:eastAsia="Arial" w:hAnsi="Times New Roman" w:cs="Times New Roman"/>
          <w:sz w:val="28"/>
          <w:szCs w:val="28"/>
          <w:lang w:val="tt-RU"/>
        </w:rPr>
        <w:t>Бу чакта</w:t>
      </w:r>
      <w:r w:rsidRPr="0074715B">
        <w:rPr>
          <w:rFonts w:ascii="Times New Roman" w:eastAsia="Arial" w:hAnsi="Times New Roman" w:cs="Times New Roman"/>
          <w:sz w:val="28"/>
          <w:szCs w:val="28"/>
          <w:lang w:val="tt-RU"/>
        </w:rPr>
        <w:t xml:space="preserve"> </w:t>
      </w:r>
      <w:r>
        <w:rPr>
          <w:rFonts w:ascii="Times New Roman" w:eastAsia="Arial" w:hAnsi="Times New Roman" w:cs="Times New Roman"/>
          <w:sz w:val="28"/>
          <w:szCs w:val="28"/>
          <w:lang w:val="tt-RU"/>
        </w:rPr>
        <w:t xml:space="preserve">Татарстан Республикасы </w:t>
      </w:r>
      <w:r w:rsidRPr="0074715B">
        <w:rPr>
          <w:rFonts w:ascii="Times New Roman" w:eastAsia="Arial" w:hAnsi="Times New Roman" w:cs="Times New Roman"/>
          <w:sz w:val="28"/>
          <w:szCs w:val="28"/>
          <w:lang w:val="tt-RU"/>
        </w:rPr>
        <w:t>министр</w:t>
      </w:r>
      <w:r>
        <w:rPr>
          <w:rFonts w:ascii="Times New Roman" w:eastAsia="Arial" w:hAnsi="Times New Roman" w:cs="Times New Roman"/>
          <w:sz w:val="28"/>
          <w:szCs w:val="28"/>
          <w:lang w:val="tt-RU"/>
        </w:rPr>
        <w:t>ы</w:t>
      </w:r>
      <w:r w:rsidRPr="0074715B">
        <w:rPr>
          <w:rFonts w:ascii="Times New Roman" w:eastAsia="Arial" w:hAnsi="Times New Roman" w:cs="Times New Roman"/>
          <w:sz w:val="28"/>
          <w:szCs w:val="28"/>
          <w:lang w:val="tt-RU"/>
        </w:rPr>
        <w:t xml:space="preserve"> пенсиясенә өстәмә күләме пенсиягә өстәмә билгеләнгән көнгә айлык исәпләнгән акчалата </w:t>
      </w:r>
      <w:r>
        <w:rPr>
          <w:rFonts w:ascii="Times New Roman" w:eastAsia="Arial" w:hAnsi="Times New Roman" w:cs="Times New Roman"/>
          <w:sz w:val="28"/>
          <w:szCs w:val="28"/>
          <w:lang w:val="tt-RU"/>
        </w:rPr>
        <w:t>түләүнең</w:t>
      </w:r>
      <w:r w:rsidRPr="0074715B">
        <w:rPr>
          <w:rFonts w:ascii="Times New Roman" w:eastAsia="Arial" w:hAnsi="Times New Roman" w:cs="Times New Roman"/>
          <w:sz w:val="28"/>
          <w:szCs w:val="28"/>
          <w:lang w:val="tt-RU"/>
        </w:rPr>
        <w:t xml:space="preserve"> 100</w:t>
      </w:r>
      <w:r>
        <w:rPr>
          <w:rFonts w:ascii="Times New Roman" w:eastAsia="Arial" w:hAnsi="Times New Roman" w:cs="Times New Roman"/>
          <w:sz w:val="28"/>
          <w:szCs w:val="28"/>
          <w:lang w:val="tt-RU"/>
        </w:rPr>
        <w:t> </w:t>
      </w:r>
      <w:r w:rsidRPr="0074715B">
        <w:rPr>
          <w:rFonts w:ascii="Times New Roman" w:eastAsia="Arial" w:hAnsi="Times New Roman" w:cs="Times New Roman"/>
          <w:sz w:val="28"/>
          <w:szCs w:val="28"/>
          <w:lang w:val="tt-RU"/>
        </w:rPr>
        <w:t xml:space="preserve">процентыннан </w:t>
      </w:r>
      <w:r>
        <w:rPr>
          <w:rFonts w:ascii="Times New Roman" w:eastAsia="Arial" w:hAnsi="Times New Roman" w:cs="Times New Roman"/>
          <w:sz w:val="28"/>
          <w:szCs w:val="28"/>
          <w:lang w:val="tt-RU"/>
        </w:rPr>
        <w:t>артык була алмый</w:t>
      </w:r>
      <w:r w:rsidRPr="0074715B">
        <w:rPr>
          <w:rFonts w:ascii="Times New Roman" w:eastAsia="Arial" w:hAnsi="Times New Roman" w:cs="Times New Roman"/>
          <w:sz w:val="28"/>
          <w:szCs w:val="28"/>
          <w:lang w:val="tt-RU"/>
        </w:rPr>
        <w:t>.</w:t>
      </w:r>
    </w:p>
    <w:p w:rsidR="00BA5CA0" w:rsidRPr="00BA5CA0" w:rsidRDefault="005D0E68" w:rsidP="00BA5CA0">
      <w:pPr>
        <w:pStyle w:val="ConsPlusNormal"/>
        <w:suppressAutoHyphens/>
        <w:ind w:firstLine="851"/>
        <w:jc w:val="both"/>
        <w:rPr>
          <w:rFonts w:ascii="Times New Roman" w:eastAsia="Arial" w:hAnsi="Times New Roman" w:cs="Times New Roman"/>
          <w:i/>
          <w:sz w:val="28"/>
          <w:szCs w:val="28"/>
          <w:lang w:val="tt-RU"/>
        </w:rPr>
      </w:pPr>
      <w:r w:rsidRPr="00BA5CA0">
        <w:rPr>
          <w:rFonts w:ascii="Times New Roman" w:eastAsia="Arial" w:hAnsi="Times New Roman" w:cs="Times New Roman"/>
          <w:i/>
          <w:sz w:val="28"/>
          <w:szCs w:val="28"/>
          <w:lang w:val="tt-RU"/>
        </w:rPr>
        <w:t>(</w:t>
      </w:r>
      <w:r w:rsidR="00BA5CA0" w:rsidRPr="00BA5CA0">
        <w:rPr>
          <w:rFonts w:ascii="Times New Roman" w:eastAsia="Arial" w:hAnsi="Times New Roman" w:cs="Times New Roman"/>
          <w:i/>
          <w:sz w:val="28"/>
          <w:szCs w:val="28"/>
          <w:lang w:val="tt-RU"/>
        </w:rPr>
        <w:t>5 өлеш 2024 елның 18 июнендәге 48-ТРЗ номерлы Татарстан Республикасы Законы  редакциясендә)</w:t>
      </w:r>
    </w:p>
    <w:p w:rsidR="00BA5CA0" w:rsidRPr="00BA5CA0" w:rsidRDefault="00014649" w:rsidP="00BA5CA0">
      <w:pPr>
        <w:pStyle w:val="ConsPlusNormal"/>
        <w:suppressAutoHyphens/>
        <w:ind w:firstLine="851"/>
        <w:jc w:val="both"/>
        <w:rPr>
          <w:rFonts w:ascii="Times New Roman" w:eastAsia="Arial" w:hAnsi="Times New Roman" w:cs="Times New Roman"/>
          <w:i/>
          <w:sz w:val="28"/>
          <w:szCs w:val="28"/>
          <w:lang w:val="tt-RU"/>
        </w:rPr>
      </w:pPr>
      <w:r w:rsidRPr="00BA5CA0">
        <w:rPr>
          <w:rFonts w:ascii="Times New Roman" w:eastAsia="Arial" w:hAnsi="Times New Roman" w:cs="Times New Roman"/>
          <w:sz w:val="28"/>
          <w:szCs w:val="28"/>
          <w:lang w:val="tt-RU"/>
        </w:rPr>
        <w:t xml:space="preserve">6. Муниципаль вазыйфаны биләгән затның, әлеге статьяның </w:t>
      </w:r>
      <w:r w:rsidR="00AB02F7" w:rsidRPr="00BA5CA0">
        <w:rPr>
          <w:rFonts w:ascii="Times New Roman" w:eastAsia="Arial" w:hAnsi="Times New Roman" w:cs="Times New Roman"/>
          <w:sz w:val="28"/>
          <w:szCs w:val="28"/>
          <w:lang w:val="tt-RU"/>
        </w:rPr>
        <w:t xml:space="preserve">                       </w:t>
      </w:r>
      <w:r w:rsidRPr="00BA5CA0">
        <w:rPr>
          <w:rFonts w:ascii="Times New Roman" w:eastAsia="Arial" w:hAnsi="Times New Roman" w:cs="Times New Roman"/>
          <w:sz w:val="28"/>
          <w:szCs w:val="28"/>
          <w:lang w:val="tt-RU"/>
        </w:rPr>
        <w:t>3 өлешендә күрсәтелгән затлардан тыш, пенсиясенә өстәмәнең максималь күләме, муниципаль берәмлек башлыгы урынбасары вазыйфасы буенча – тиешле муниципаль берәмлек башлыгы урынбасары вазыйфасын биләгән затның пенсиясенә әлеге статьяның 3 өлеше нигезләмәләрен исәпкә алып саналган өстәмәнең 0,8 күләменнән, башка муниципаль вазыйфа буенча – 0,6  күләменнән һәм Татарстан Республикасы министрының пенсиясенә өстәмәнең 0,9 күләменнән, күрсәтелгән вазыйфаларны биләү дәвамлылыгының әлеге статьяның 2 һәм 5 өлешләрендә каралган шундый ук күрсәткечләре булганда, артыграк була алмый.</w:t>
      </w:r>
      <w:r w:rsidR="00BA5CA0" w:rsidRPr="00BA5CA0">
        <w:rPr>
          <w:rFonts w:ascii="Times New Roman" w:eastAsia="Arial" w:hAnsi="Times New Roman" w:cs="Times New Roman"/>
          <w:sz w:val="28"/>
          <w:szCs w:val="28"/>
          <w:lang w:val="tt-RU"/>
        </w:rPr>
        <w:t xml:space="preserve"> </w:t>
      </w:r>
      <w:r w:rsidR="00BA5CA0" w:rsidRPr="00BA5CA0">
        <w:rPr>
          <w:rFonts w:ascii="Times New Roman" w:eastAsia="Arial" w:hAnsi="Times New Roman" w:cs="Times New Roman"/>
          <w:i/>
          <w:sz w:val="28"/>
          <w:szCs w:val="28"/>
          <w:lang w:val="tt-RU"/>
        </w:rPr>
        <w:t>(6 өлеш 2024 елның 18 июнендәге 48-ТРЗ номерлы Татарстан Республикасы Законы  редакциясендә)</w:t>
      </w:r>
    </w:p>
    <w:p w:rsidR="00BA5CA0" w:rsidRPr="00BA5CA0" w:rsidRDefault="00014649" w:rsidP="00BA5CA0">
      <w:pPr>
        <w:pStyle w:val="ConsPlusNormal"/>
        <w:suppressAutoHyphens/>
        <w:ind w:firstLine="851"/>
        <w:jc w:val="both"/>
        <w:rPr>
          <w:rFonts w:ascii="Times New Roman" w:eastAsia="Arial" w:hAnsi="Times New Roman" w:cs="Times New Roman"/>
          <w:sz w:val="28"/>
          <w:szCs w:val="28"/>
          <w:lang w:val="tt-RU"/>
        </w:rPr>
      </w:pPr>
      <w:r w:rsidRPr="00BA5CA0">
        <w:rPr>
          <w:rFonts w:ascii="Times New Roman" w:eastAsia="Arial" w:hAnsi="Times New Roman" w:cs="Times New Roman"/>
          <w:sz w:val="28"/>
          <w:szCs w:val="28"/>
          <w:lang w:val="tt-RU"/>
        </w:rPr>
        <w:t xml:space="preserve">7. Пенсиягә өстәмәнең әлеге статьяның 2 – 6 өлешләре нигезендә билгеләнгән күләме </w:t>
      </w:r>
      <w:r w:rsidR="0025744B" w:rsidRPr="00BA5CA0">
        <w:rPr>
          <w:rFonts w:ascii="Times New Roman" w:eastAsia="Arial" w:hAnsi="Times New Roman" w:cs="Times New Roman"/>
          <w:sz w:val="28"/>
          <w:szCs w:val="28"/>
          <w:lang w:val="tt-RU"/>
        </w:rPr>
        <w:t>картлык буенча иминият пенсиясенә «Иминият пенсияләре турында» Федераль законының 16 статьясындагы 1 өлеше нигезендә билгеләнеп беркетелгән түләү күләменнән артмаган очракта, пенсиягә өстәмә картлык буенча иминият пенсиясенә шушы беркетелгән түләүгә тигез күләмдә түләнә</w:t>
      </w:r>
      <w:r w:rsidRPr="00BA5CA0">
        <w:rPr>
          <w:rFonts w:ascii="Times New Roman" w:eastAsia="Arial" w:hAnsi="Times New Roman" w:cs="Times New Roman"/>
          <w:sz w:val="28"/>
          <w:szCs w:val="28"/>
          <w:lang w:val="tt-RU"/>
        </w:rPr>
        <w:t>.</w:t>
      </w:r>
      <w:r w:rsidR="0025744B" w:rsidRPr="00BA5CA0">
        <w:rPr>
          <w:rFonts w:ascii="Times New Roman" w:eastAsia="Arial" w:hAnsi="Times New Roman" w:cs="Times New Roman"/>
          <w:sz w:val="28"/>
          <w:szCs w:val="28"/>
          <w:lang w:val="tt-RU"/>
        </w:rPr>
        <w:t xml:space="preserve"> (7 өлеш  2014 елның 18 декабрендәге 125-ТРЗ номерлы Татарстан Республикасы Законы редакциясендә)</w:t>
      </w:r>
    </w:p>
    <w:p w:rsidR="00BA5CA0" w:rsidRDefault="00014649" w:rsidP="00BA5CA0">
      <w:pPr>
        <w:pStyle w:val="ConsPlusNormal"/>
        <w:suppressAutoHyphens/>
        <w:ind w:firstLine="851"/>
        <w:jc w:val="both"/>
        <w:rPr>
          <w:rFonts w:ascii="Times New Roman" w:eastAsia="Arial" w:hAnsi="Times New Roman" w:cs="Times New Roman"/>
          <w:i/>
          <w:sz w:val="28"/>
          <w:szCs w:val="28"/>
          <w:lang w:val="tt-RU"/>
        </w:rPr>
      </w:pPr>
      <w:r w:rsidRPr="00BA5CA0">
        <w:rPr>
          <w:rFonts w:ascii="Times New Roman" w:eastAsia="Arial" w:hAnsi="Times New Roman" w:cs="Times New Roman"/>
          <w:sz w:val="28"/>
          <w:szCs w:val="28"/>
          <w:lang w:val="tt-RU"/>
        </w:rPr>
        <w:t xml:space="preserve">8. </w:t>
      </w:r>
      <w:r w:rsidR="00BA5CA0" w:rsidRPr="00BA5CA0">
        <w:rPr>
          <w:rFonts w:ascii="Times New Roman" w:eastAsia="Arial" w:hAnsi="Times New Roman" w:cs="Times New Roman"/>
          <w:sz w:val="28"/>
          <w:szCs w:val="28"/>
          <w:lang w:val="tt-RU"/>
        </w:rPr>
        <w:t xml:space="preserve">Үз көчен югалтты. – </w:t>
      </w:r>
      <w:r w:rsidR="00BA5CA0" w:rsidRPr="00BA5CA0">
        <w:rPr>
          <w:rFonts w:ascii="Times New Roman" w:eastAsia="Arial" w:hAnsi="Times New Roman" w:cs="Times New Roman"/>
          <w:i/>
          <w:sz w:val="28"/>
          <w:szCs w:val="28"/>
          <w:lang w:val="tt-RU"/>
        </w:rPr>
        <w:t xml:space="preserve">2024 елның 18 июнендәге 48-ТРЗ номерлы </w:t>
      </w:r>
      <w:r w:rsidR="00BA5CA0">
        <w:rPr>
          <w:rFonts w:ascii="Times New Roman" w:eastAsia="Arial" w:hAnsi="Times New Roman" w:cs="Times New Roman"/>
          <w:i/>
          <w:sz w:val="28"/>
          <w:szCs w:val="28"/>
          <w:lang w:val="tt-RU"/>
        </w:rPr>
        <w:t>Татарстан Республикасы Законы</w:t>
      </w:r>
    </w:p>
    <w:p w:rsidR="00BA5CA0" w:rsidRPr="00BA5CA0" w:rsidRDefault="007E4586" w:rsidP="00BA5CA0">
      <w:pPr>
        <w:pStyle w:val="ConsPlusNormal"/>
        <w:suppressAutoHyphens/>
        <w:ind w:firstLine="851"/>
        <w:jc w:val="both"/>
        <w:rPr>
          <w:rFonts w:ascii="Times New Roman" w:hAnsi="Times New Roman" w:cs="Times New Roman"/>
          <w:i/>
          <w:sz w:val="28"/>
          <w:szCs w:val="28"/>
          <w:lang w:val="tt-RU"/>
        </w:rPr>
      </w:pPr>
      <w:r w:rsidRPr="00BA5CA0">
        <w:rPr>
          <w:rFonts w:ascii="Times New Roman" w:eastAsia="Arial" w:hAnsi="Times New Roman" w:cs="Times New Roman"/>
          <w:sz w:val="28"/>
          <w:szCs w:val="28"/>
          <w:lang w:val="tt-RU"/>
        </w:rPr>
        <w:t>8</w:t>
      </w:r>
      <w:r w:rsidRPr="00BA5CA0">
        <w:rPr>
          <w:rFonts w:ascii="Times New Roman" w:eastAsia="Arial" w:hAnsi="Times New Roman" w:cs="Times New Roman"/>
          <w:sz w:val="28"/>
          <w:szCs w:val="28"/>
          <w:vertAlign w:val="superscript"/>
          <w:lang w:val="tt-RU"/>
        </w:rPr>
        <w:t>1</w:t>
      </w:r>
      <w:r w:rsidRPr="00BA5CA0">
        <w:rPr>
          <w:rFonts w:ascii="Times New Roman" w:eastAsia="Arial" w:hAnsi="Times New Roman" w:cs="Times New Roman"/>
          <w:sz w:val="28"/>
          <w:szCs w:val="28"/>
          <w:lang w:val="tt-RU"/>
        </w:rPr>
        <w:t>. Пенсиягә өстәмә билгеләүне сорап мөрәҗәгать итү көненә</w:t>
      </w:r>
      <w:r w:rsidRPr="00BA5CA0">
        <w:rPr>
          <w:rFonts w:ascii="Times New Roman" w:hAnsi="Times New Roman" w:cs="Times New Roman"/>
          <w:sz w:val="28"/>
          <w:szCs w:val="28"/>
          <w:lang w:val="tt-RU"/>
        </w:rPr>
        <w:t xml:space="preserve"> муниципаль вазыйфа, шул исәптән муниципаль берәмлек үзгәртеп төзелүгә бәйле рәвештә бетерелгән очракта, пенсиягә өстәмәне исәпләп чыгару бу муниципаль берәмлектә шундый ук йә аңа тиңләштерелгән муниципаль вазыйфаның айлык акчалата түләү күләменнән, ә тиешле вазыйфа булмаган очракта – җирле үзидарәнең үз вәкаләтләрен даими нигездә башкаручы депутатларының, сайланулы вазыйфаи затларының хезмәте өчен түләү чыгымнарын формалаштыру нормативларын билгели торган Татарстан Республикасы Министрлар Кабинеты норматив хокукый акты нигезендә хезмәт өчен түләүнең шул ук төркеменә кертелгән башка муниципаль берәмлектә шундый ук йә аңа тиңләштерелгән муниципаль вазыйфаның айлык акчалата түләү күләменнән исәпләп чыгарыла. Муниципаль вазыйфаларның тәңгәллеген билгеләү Татарстан Республикасы дәүләт граждан хезмәте вазыйфаларының тәңгәллеген билгеләү өчен каралган тәртиптә башкарыла.</w:t>
      </w:r>
      <w:r w:rsidRPr="00BA5CA0">
        <w:rPr>
          <w:rFonts w:ascii="Times New Roman" w:hAnsi="Times New Roman" w:cs="Times New Roman"/>
          <w:i/>
          <w:sz w:val="28"/>
          <w:szCs w:val="28"/>
          <w:lang w:val="tt-RU"/>
        </w:rPr>
        <w:t xml:space="preserve"> (8</w:t>
      </w:r>
      <w:r w:rsidR="005E15ED" w:rsidRPr="00BA5CA0">
        <w:rPr>
          <w:rFonts w:ascii="Times New Roman" w:hAnsi="Times New Roman" w:cs="Times New Roman"/>
          <w:i/>
          <w:sz w:val="28"/>
          <w:szCs w:val="28"/>
          <w:vertAlign w:val="superscript"/>
          <w:lang w:val="tt-RU"/>
        </w:rPr>
        <w:t>1</w:t>
      </w:r>
      <w:r w:rsidRPr="00BA5CA0">
        <w:rPr>
          <w:rFonts w:ascii="Times New Roman" w:hAnsi="Times New Roman" w:cs="Times New Roman"/>
          <w:i/>
          <w:sz w:val="28"/>
          <w:szCs w:val="28"/>
          <w:vertAlign w:val="superscript"/>
          <w:lang w:val="tt-RU"/>
        </w:rPr>
        <w:t xml:space="preserve"> </w:t>
      </w:r>
      <w:r w:rsidRPr="00BA5CA0">
        <w:rPr>
          <w:rFonts w:ascii="Times New Roman" w:hAnsi="Times New Roman" w:cs="Times New Roman"/>
          <w:i/>
          <w:sz w:val="28"/>
          <w:szCs w:val="28"/>
          <w:lang w:val="tt-RU"/>
        </w:rPr>
        <w:t>өлеш 2014 елның 30 июнендәге 55-ТРЗ номерлы Татарстан Республикасы Законы белән кертелде)</w:t>
      </w:r>
    </w:p>
    <w:p w:rsidR="007E4586" w:rsidRPr="00BA5CA0" w:rsidRDefault="00014649" w:rsidP="00BA5CA0">
      <w:pPr>
        <w:pStyle w:val="ConsPlusNormal"/>
        <w:suppressAutoHyphens/>
        <w:ind w:firstLine="851"/>
        <w:jc w:val="both"/>
        <w:rPr>
          <w:rFonts w:ascii="Times New Roman" w:hAnsi="Times New Roman" w:cs="Times New Roman"/>
          <w:i/>
          <w:sz w:val="28"/>
          <w:szCs w:val="28"/>
          <w:lang w:val="tt-RU"/>
        </w:rPr>
      </w:pPr>
      <w:r w:rsidRPr="00BA5CA0">
        <w:rPr>
          <w:rFonts w:ascii="Times New Roman" w:hAnsi="Times New Roman" w:cs="Times New Roman"/>
          <w:sz w:val="28"/>
          <w:szCs w:val="28"/>
          <w:lang w:val="tt-RU"/>
        </w:rPr>
        <w:lastRenderedPageBreak/>
        <w:t xml:space="preserve">9. </w:t>
      </w:r>
      <w:r w:rsidR="007E4586" w:rsidRPr="00BA5CA0">
        <w:rPr>
          <w:rFonts w:ascii="Times New Roman" w:hAnsi="Times New Roman" w:cs="Times New Roman"/>
          <w:sz w:val="28"/>
          <w:szCs w:val="28"/>
          <w:lang w:val="tt-RU"/>
        </w:rPr>
        <w:t>Даими нигездә муниципаль вазыйфаны биләгән һәм бер үк вакытта әлеге Закон нигезендә пенсиягә өстәмә һәм федераль законнар, Татарстан Республикасы, Россия Федерациясенең башка субъектлары законнары, муниципаль хокукый актлар нигезендә федераль бюджет, Татарстан Республикасы бюджеты, Россия Федерациясенең башка субъектлары бюджетлары, җирле бюджетлар акчалары исәбеннән билгеләнә һәм финанслана торган Татарстан Республикасы дәүләт вазыйфаларын биләгән затларның пенсиясенә айлык өстәмә,</w:t>
      </w:r>
      <w:r w:rsidR="007E4586" w:rsidRPr="00BA5CA0">
        <w:rPr>
          <w:rFonts w:ascii="Times New Roman" w:hAnsi="Times New Roman" w:cs="Times New Roman"/>
          <w:b/>
          <w:sz w:val="28"/>
          <w:szCs w:val="28"/>
          <w:lang w:val="tt-RU"/>
        </w:rPr>
        <w:t xml:space="preserve"> </w:t>
      </w:r>
      <w:r w:rsidR="007E4586" w:rsidRPr="00BA5CA0">
        <w:rPr>
          <w:rFonts w:ascii="Times New Roman" w:hAnsi="Times New Roman" w:cs="Times New Roman"/>
          <w:sz w:val="28"/>
          <w:szCs w:val="28"/>
          <w:lang w:val="tt-RU"/>
        </w:rPr>
        <w:t>дәүләт граждан хезмәткәре яисә муниципаль хезмәткәр буларак тиешле еллар эшләгән өчен пенсия, тиешле еллар эшләгән өчен башка нигезләр буенча пенсия, гомере буена айлык акчалата түләү алу, өстәмә рәвештә (гомере буена) айлык матди тәэмин ителү, инвалидлык буенча пенсия (инвалидлык буенча иминият пенсиясеннән тыш), иминият пенсиясенә  айлык башка өстәмә алу хокукына ия затка әлеге Закон нигезендә пенсиягә өстәмә түләнә яисә, федераль законнарда башкасы билгеләнмәгән булса, аның үз теләге буенча башка түләү бирелә.</w:t>
      </w:r>
      <w:r w:rsidR="007E4586" w:rsidRPr="00BA5CA0">
        <w:rPr>
          <w:rFonts w:ascii="Times New Roman" w:hAnsi="Times New Roman" w:cs="Times New Roman"/>
          <w:i/>
          <w:sz w:val="28"/>
          <w:szCs w:val="28"/>
          <w:lang w:val="tt-RU"/>
        </w:rPr>
        <w:t xml:space="preserve"> (9 өлеш</w:t>
      </w:r>
      <w:r w:rsidR="007E4586" w:rsidRPr="00BA5CA0">
        <w:rPr>
          <w:rFonts w:ascii="Times New Roman" w:hAnsi="Times New Roman" w:cs="Times New Roman"/>
          <w:sz w:val="28"/>
          <w:szCs w:val="28"/>
          <w:lang w:val="tt-RU"/>
        </w:rPr>
        <w:t xml:space="preserve"> </w:t>
      </w:r>
      <w:r w:rsidR="007E4586" w:rsidRPr="00BA5CA0">
        <w:rPr>
          <w:rFonts w:ascii="Times New Roman" w:hAnsi="Times New Roman" w:cs="Times New Roman"/>
          <w:i/>
          <w:sz w:val="28"/>
          <w:szCs w:val="28"/>
          <w:lang w:val="tt-RU"/>
        </w:rPr>
        <w:t>2014 елның 30 июнендәге 55-ТРЗ номерлы, 2014 елның 18 декабрендәге 125-ТРЗ номерлы Татарстан Республикасы законнары редакциясендә)</w:t>
      </w:r>
    </w:p>
    <w:p w:rsidR="00FE04E9" w:rsidRDefault="00FE04E9" w:rsidP="00FE04E9">
      <w:pPr>
        <w:widowControl w:val="0"/>
        <w:rPr>
          <w:szCs w:val="28"/>
          <w:lang w:val="tt-RU"/>
        </w:rPr>
      </w:pPr>
      <w:r w:rsidRPr="00F85AD2">
        <w:rPr>
          <w:szCs w:val="28"/>
          <w:lang w:val="tt-RU"/>
        </w:rPr>
        <w:t>9</w:t>
      </w:r>
      <w:r w:rsidRPr="00F85AD2">
        <w:rPr>
          <w:szCs w:val="28"/>
          <w:vertAlign w:val="superscript"/>
          <w:lang w:val="tt-RU"/>
        </w:rPr>
        <w:t>1</w:t>
      </w:r>
      <w:r w:rsidRPr="00F85AD2">
        <w:rPr>
          <w:szCs w:val="28"/>
          <w:lang w:val="tt-RU"/>
        </w:rPr>
        <w:t xml:space="preserve">.  </w:t>
      </w:r>
      <w:r>
        <w:rPr>
          <w:szCs w:val="28"/>
          <w:lang w:val="tt-RU"/>
        </w:rPr>
        <w:t>П</w:t>
      </w:r>
      <w:r w:rsidRPr="00F85AD2">
        <w:rPr>
          <w:szCs w:val="28"/>
          <w:lang w:val="tt-RU"/>
        </w:rPr>
        <w:t>енсия</w:t>
      </w:r>
      <w:r>
        <w:rPr>
          <w:szCs w:val="28"/>
          <w:lang w:val="tt-RU"/>
        </w:rPr>
        <w:t>гә өстәмә билгеләү</w:t>
      </w:r>
      <w:r w:rsidRPr="00F85AD2">
        <w:rPr>
          <w:szCs w:val="28"/>
          <w:lang w:val="tt-RU"/>
        </w:rPr>
        <w:t xml:space="preserve"> </w:t>
      </w:r>
      <w:r>
        <w:rPr>
          <w:szCs w:val="28"/>
          <w:lang w:val="tt-RU"/>
        </w:rPr>
        <w:t>муниципаль вазыйфаны</w:t>
      </w:r>
      <w:r w:rsidRPr="00F85AD2">
        <w:rPr>
          <w:szCs w:val="28"/>
          <w:lang w:val="tt-RU"/>
        </w:rPr>
        <w:t xml:space="preserve"> </w:t>
      </w:r>
      <w:r>
        <w:rPr>
          <w:szCs w:val="28"/>
          <w:lang w:val="tt-RU"/>
        </w:rPr>
        <w:t xml:space="preserve">даими нигездә </w:t>
      </w:r>
      <w:r w:rsidRPr="00F85AD2">
        <w:rPr>
          <w:szCs w:val="28"/>
          <w:lang w:val="tt-RU"/>
        </w:rPr>
        <w:t xml:space="preserve">биләгән </w:t>
      </w:r>
      <w:r>
        <w:rPr>
          <w:szCs w:val="28"/>
          <w:lang w:val="tt-RU"/>
        </w:rPr>
        <w:t>затның</w:t>
      </w:r>
      <w:r w:rsidRPr="00F85AD2">
        <w:rPr>
          <w:szCs w:val="28"/>
          <w:lang w:val="tt-RU"/>
        </w:rPr>
        <w:t xml:space="preserve"> Россия Федерациясе бюджет системасы бюджетларына салымнар, җыемнар һәм башка мәҗбүри түләүләр буенча бурычлары булмаган очракта </w:t>
      </w:r>
      <w:r>
        <w:rPr>
          <w:szCs w:val="28"/>
          <w:lang w:val="tt-RU"/>
        </w:rPr>
        <w:t>башкарыла</w:t>
      </w:r>
      <w:r w:rsidRPr="00F85AD2">
        <w:rPr>
          <w:szCs w:val="28"/>
          <w:lang w:val="tt-RU"/>
        </w:rPr>
        <w:t>.</w:t>
      </w:r>
    </w:p>
    <w:p w:rsidR="00FE04E9" w:rsidRDefault="00FE04E9" w:rsidP="00FE04E9">
      <w:pPr>
        <w:widowControl w:val="0"/>
        <w:tabs>
          <w:tab w:val="left" w:pos="1134"/>
        </w:tabs>
        <w:ind w:firstLine="900"/>
        <w:rPr>
          <w:szCs w:val="28"/>
          <w:lang w:val="tt-RU"/>
        </w:rPr>
      </w:pPr>
      <w:r>
        <w:rPr>
          <w:szCs w:val="28"/>
          <w:lang w:val="tt-RU"/>
        </w:rPr>
        <w:t xml:space="preserve">Күрсәтелгән бурыч </w:t>
      </w:r>
      <w:r w:rsidRPr="00F85AD2">
        <w:rPr>
          <w:szCs w:val="28"/>
          <w:lang w:val="tt-RU"/>
        </w:rPr>
        <w:t>пенсия</w:t>
      </w:r>
      <w:r>
        <w:rPr>
          <w:szCs w:val="28"/>
          <w:lang w:val="tt-RU"/>
        </w:rPr>
        <w:t>гә өстәмә</w:t>
      </w:r>
      <w:r w:rsidRPr="00F85AD2">
        <w:rPr>
          <w:szCs w:val="28"/>
          <w:lang w:val="tt-RU"/>
        </w:rPr>
        <w:t xml:space="preserve"> билгеләүне сорап мөрәҗәгать иткән көннән </w:t>
      </w:r>
      <w:r>
        <w:rPr>
          <w:szCs w:val="28"/>
          <w:lang w:val="tt-RU"/>
        </w:rPr>
        <w:t>алып</w:t>
      </w:r>
      <w:r w:rsidRPr="00F85AD2">
        <w:rPr>
          <w:szCs w:val="28"/>
          <w:lang w:val="tt-RU"/>
        </w:rPr>
        <w:t xml:space="preserve"> 90 көн эчендә </w:t>
      </w:r>
      <w:r>
        <w:rPr>
          <w:szCs w:val="28"/>
          <w:lang w:val="tt-RU"/>
        </w:rPr>
        <w:t>хәл ителгән очракта</w:t>
      </w:r>
      <w:r w:rsidRPr="00F85AD2">
        <w:rPr>
          <w:szCs w:val="28"/>
          <w:lang w:val="tt-RU"/>
        </w:rPr>
        <w:t xml:space="preserve"> </w:t>
      </w:r>
      <w:r>
        <w:rPr>
          <w:szCs w:val="28"/>
          <w:lang w:val="tt-RU"/>
        </w:rPr>
        <w:t>пенсиягә өстәмә билгеләү</w:t>
      </w:r>
      <w:r w:rsidRPr="00F85AD2">
        <w:rPr>
          <w:szCs w:val="28"/>
          <w:lang w:val="tt-RU"/>
        </w:rPr>
        <w:t xml:space="preserve"> </w:t>
      </w:r>
      <w:r>
        <w:rPr>
          <w:szCs w:val="28"/>
          <w:lang w:val="tt-RU"/>
        </w:rPr>
        <w:t xml:space="preserve">мондый билгеләүне </w:t>
      </w:r>
      <w:r w:rsidRPr="00F85AD2">
        <w:rPr>
          <w:szCs w:val="28"/>
          <w:lang w:val="tt-RU"/>
        </w:rPr>
        <w:t>сорап мөрәҗәгать иткән көннән башкарыла.</w:t>
      </w:r>
    </w:p>
    <w:p w:rsidR="00657BBA" w:rsidRDefault="00FE04E9" w:rsidP="00657BBA">
      <w:pPr>
        <w:widowControl w:val="0"/>
        <w:tabs>
          <w:tab w:val="left" w:pos="1134"/>
        </w:tabs>
        <w:ind w:firstLine="900"/>
        <w:rPr>
          <w:i/>
          <w:szCs w:val="28"/>
          <w:lang w:val="tt-RU"/>
        </w:rPr>
      </w:pPr>
      <w:r w:rsidRPr="00FE04E9">
        <w:rPr>
          <w:i/>
          <w:szCs w:val="28"/>
          <w:lang w:val="tt-RU"/>
        </w:rPr>
        <w:t>(9</w:t>
      </w:r>
      <w:r w:rsidRPr="00FE04E9">
        <w:rPr>
          <w:i/>
          <w:szCs w:val="28"/>
          <w:vertAlign w:val="superscript"/>
          <w:lang w:val="tt-RU"/>
        </w:rPr>
        <w:t>1</w:t>
      </w:r>
      <w:r w:rsidRPr="00FE04E9">
        <w:rPr>
          <w:i/>
          <w:szCs w:val="28"/>
          <w:lang w:val="tt-RU"/>
        </w:rPr>
        <w:t>.  өлеш 2020 елның 13ноябрендәге 69-ТРЗ номерлы Татарстан Республикасы Законы белән кертелде)</w:t>
      </w:r>
    </w:p>
    <w:p w:rsidR="00014649" w:rsidRPr="00657BBA" w:rsidRDefault="00014649" w:rsidP="00657BBA">
      <w:pPr>
        <w:widowControl w:val="0"/>
        <w:tabs>
          <w:tab w:val="left" w:pos="1134"/>
        </w:tabs>
        <w:rPr>
          <w:i/>
          <w:szCs w:val="28"/>
          <w:lang w:val="tt-RU"/>
        </w:rPr>
      </w:pPr>
      <w:r w:rsidRPr="00DE0CDC">
        <w:rPr>
          <w:rFonts w:ascii="SL_Times New Roman" w:hAnsi="SL_Times New Roman"/>
          <w:szCs w:val="28"/>
          <w:lang w:val="tt-RU"/>
        </w:rPr>
        <w:t>10. Пенсиягә өстәмә билгеләү һәм түләү, аның күләмен яңадан исәпләү (индексацияләү), өстәмәне түләүне туктатып тору һәм яңадан түли башлау Татарстан Республикасы дәүләт граждан хезмәткәрләренә тиешле еллар эшләгән өчен пенсия билгеләү һәм түләү өчен әлеге Законда каралган үзенчәлекләрне исәпкә алып билгеләнгән тәртиптә башкарыла.</w:t>
      </w:r>
    </w:p>
    <w:p w:rsidR="00D448A8" w:rsidRPr="00DE0CDC" w:rsidRDefault="00014649" w:rsidP="00AB02F7">
      <w:pPr>
        <w:keepNext/>
        <w:rPr>
          <w:rFonts w:ascii="SL_Times New Roman" w:hAnsi="SL_Times New Roman"/>
          <w:szCs w:val="28"/>
          <w:lang w:val="tt-RU"/>
        </w:rPr>
      </w:pPr>
      <w:r w:rsidRPr="00DE0CDC">
        <w:rPr>
          <w:rFonts w:ascii="SL_Times New Roman" w:hAnsi="SL_Times New Roman"/>
          <w:szCs w:val="28"/>
          <w:lang w:val="tt-RU"/>
        </w:rPr>
        <w:t>11. Муниципаль  вазыйфаны даими нигездә биләүче зат үзенең вазыйфаи бурычларын үтәүгә бәйле рәвештә, шул исәптән вәкаләтләрен туктатканнан соң, вафат булган очракта, аның гаилә әгъзалары туендыручыны югалту очрагы буенча федераль законнарда билгеләнгән тәртиптә пенсия алу хокукына ия.</w:t>
      </w:r>
    </w:p>
    <w:p w:rsidR="00014649" w:rsidRPr="00DE0CDC" w:rsidRDefault="00014649" w:rsidP="00AB02F7">
      <w:pPr>
        <w:keepNext/>
        <w:rPr>
          <w:rFonts w:ascii="SL_Times New Roman" w:hAnsi="SL_Times New Roman"/>
          <w:lang w:val="tt-RU"/>
        </w:rPr>
      </w:pPr>
    </w:p>
    <w:p w:rsidR="00C115F1" w:rsidRPr="00DE0CDC" w:rsidRDefault="00C115F1" w:rsidP="00AB02F7">
      <w:pPr>
        <w:keepNext/>
        <w:autoSpaceDE w:val="0"/>
        <w:autoSpaceDN w:val="0"/>
        <w:adjustRightInd w:val="0"/>
        <w:ind w:left="2127" w:hanging="1418"/>
        <w:rPr>
          <w:b/>
          <w:szCs w:val="28"/>
          <w:lang w:val="tt-RU"/>
        </w:rPr>
      </w:pPr>
      <w:r w:rsidRPr="00DE0CDC">
        <w:rPr>
          <w:szCs w:val="28"/>
          <w:lang w:val="tt-RU"/>
        </w:rPr>
        <w:t>6</w:t>
      </w:r>
      <w:r w:rsidRPr="00DE0CDC">
        <w:rPr>
          <w:szCs w:val="28"/>
          <w:vertAlign w:val="superscript"/>
          <w:lang w:val="tt-RU"/>
        </w:rPr>
        <w:t xml:space="preserve">1 </w:t>
      </w:r>
      <w:r w:rsidRPr="00DE0CDC">
        <w:rPr>
          <w:szCs w:val="28"/>
          <w:lang w:val="tt-RU"/>
        </w:rPr>
        <w:t>статья.</w:t>
      </w:r>
      <w:r w:rsidRPr="00DE0CDC">
        <w:rPr>
          <w:b/>
          <w:szCs w:val="28"/>
          <w:lang w:val="tt-RU"/>
        </w:rPr>
        <w:t xml:space="preserve"> Пенсиягә өстәмә билгеләүне һәм түләүне мәгълүмати тәэмин   итү </w:t>
      </w:r>
    </w:p>
    <w:p w:rsidR="00C115F1" w:rsidRPr="00DE0CDC" w:rsidRDefault="00C115F1" w:rsidP="00AB02F7">
      <w:pPr>
        <w:keepNext/>
        <w:autoSpaceDE w:val="0"/>
        <w:autoSpaceDN w:val="0"/>
        <w:adjustRightInd w:val="0"/>
        <w:rPr>
          <w:b/>
          <w:szCs w:val="28"/>
          <w:lang w:val="tt-RU"/>
        </w:rPr>
      </w:pPr>
    </w:p>
    <w:p w:rsidR="001068BD" w:rsidRPr="00DE0CDC" w:rsidRDefault="00C115F1" w:rsidP="001068BD">
      <w:pPr>
        <w:keepNext/>
        <w:ind w:firstLine="708"/>
        <w:rPr>
          <w:rFonts w:ascii="SL_Times New Roman" w:hAnsi="SL_Times New Roman"/>
          <w:i/>
          <w:lang w:val="tt-RU"/>
        </w:rPr>
      </w:pPr>
      <w:r w:rsidRPr="00DE0CDC">
        <w:rPr>
          <w:szCs w:val="28"/>
          <w:lang w:val="tt-RU"/>
        </w:rPr>
        <w:t xml:space="preserve">Әлеге Закон нигезендә пенсиягә өстәмә билгеләү һәм түләү турындагы мәгълүмат </w:t>
      </w:r>
      <w:r w:rsidR="001068BD" w:rsidRPr="002F5819">
        <w:rPr>
          <w:szCs w:val="28"/>
          <w:shd w:val="clear" w:color="auto" w:fill="FFFFFF"/>
          <w:lang w:val="tt-RU"/>
        </w:rPr>
        <w:t>«Социаль өлкәдә үзәкләштерелгән бердәм цифрлы платформа» дәүләт мәгълүмат системасында</w:t>
      </w:r>
      <w:r w:rsidR="001068BD" w:rsidRPr="00DE0CDC">
        <w:rPr>
          <w:szCs w:val="28"/>
          <w:shd w:val="clear" w:color="auto" w:fill="FFFFFF"/>
          <w:lang w:val="tt-RU"/>
        </w:rPr>
        <w:t xml:space="preserve"> </w:t>
      </w:r>
      <w:r w:rsidRPr="00DE0CDC">
        <w:rPr>
          <w:szCs w:val="28"/>
          <w:shd w:val="clear" w:color="auto" w:fill="FFFFFF"/>
          <w:lang w:val="tt-RU"/>
        </w:rPr>
        <w:t>урнаштырыла</w:t>
      </w:r>
      <w:r w:rsidRPr="00DE0CDC">
        <w:rPr>
          <w:szCs w:val="28"/>
          <w:lang w:val="tt-RU"/>
        </w:rPr>
        <w:t xml:space="preserve">. Күрсәтелгән мәгълүматны </w:t>
      </w:r>
      <w:r w:rsidR="001068BD" w:rsidRPr="002F5819">
        <w:rPr>
          <w:szCs w:val="28"/>
          <w:shd w:val="clear" w:color="auto" w:fill="FFFFFF"/>
          <w:lang w:val="tt-RU"/>
        </w:rPr>
        <w:t xml:space="preserve">«Социаль өлкәдә үзәкләштерелгән бердәм цифрлы платформа» дәүләт </w:t>
      </w:r>
      <w:r w:rsidR="001068BD" w:rsidRPr="002F5819">
        <w:rPr>
          <w:szCs w:val="28"/>
          <w:shd w:val="clear" w:color="auto" w:fill="FFFFFF"/>
          <w:lang w:val="tt-RU"/>
        </w:rPr>
        <w:lastRenderedPageBreak/>
        <w:t>мәгълүмат системасына</w:t>
      </w:r>
      <w:r w:rsidR="001068BD" w:rsidRPr="00DE0CDC">
        <w:rPr>
          <w:szCs w:val="28"/>
          <w:shd w:val="clear" w:color="auto" w:fill="FFFFFF"/>
          <w:lang w:val="tt-RU"/>
        </w:rPr>
        <w:t xml:space="preserve"> </w:t>
      </w:r>
      <w:r w:rsidRPr="00DE0CDC">
        <w:rPr>
          <w:szCs w:val="28"/>
          <w:shd w:val="clear" w:color="auto" w:fill="FFFFFF"/>
          <w:lang w:val="tt-RU"/>
        </w:rPr>
        <w:t xml:space="preserve">урнаштыру (алу) </w:t>
      </w:r>
      <w:r w:rsidRPr="00DE0CDC">
        <w:rPr>
          <w:szCs w:val="28"/>
          <w:lang w:val="tt-RU"/>
        </w:rPr>
        <w:t>«Дәүләт социаль ярдәме турында» 1999 елның 17 июлендәге 178-ФЗ номерлы Федераль закон нигезендә гамәлгә ашырыла.</w:t>
      </w:r>
      <w:r w:rsidR="001068BD" w:rsidRPr="001068BD">
        <w:rPr>
          <w:i/>
          <w:szCs w:val="28"/>
          <w:lang w:val="tt-RU"/>
        </w:rPr>
        <w:t xml:space="preserve"> </w:t>
      </w:r>
      <w:r w:rsidR="001068BD" w:rsidRPr="00DE0CDC">
        <w:rPr>
          <w:i/>
          <w:szCs w:val="28"/>
          <w:lang w:val="tt-RU"/>
        </w:rPr>
        <w:t>(</w:t>
      </w:r>
      <w:r w:rsidR="001068BD">
        <w:rPr>
          <w:i/>
          <w:szCs w:val="28"/>
          <w:lang w:val="tt-RU"/>
        </w:rPr>
        <w:t>С</w:t>
      </w:r>
      <w:r w:rsidR="001068BD" w:rsidRPr="00DE0CDC">
        <w:rPr>
          <w:i/>
          <w:szCs w:val="28"/>
          <w:lang w:val="tt-RU"/>
        </w:rPr>
        <w:t>татья</w:t>
      </w:r>
      <w:r w:rsidR="001068BD" w:rsidRPr="00DE0CDC">
        <w:rPr>
          <w:b/>
          <w:szCs w:val="28"/>
          <w:lang w:val="tt-RU"/>
        </w:rPr>
        <w:t xml:space="preserve"> </w:t>
      </w:r>
      <w:r w:rsidR="001068BD" w:rsidRPr="00DE0CDC">
        <w:rPr>
          <w:rFonts w:ascii="SL_Times New Roman" w:hAnsi="SL_Times New Roman"/>
          <w:i/>
          <w:lang w:val="tt-RU"/>
        </w:rPr>
        <w:t>2017 елның 23 декабрендәге 98-ТРЗ номерлы Татарстан Республикасы Законы белән кертелде</w:t>
      </w:r>
      <w:r w:rsidR="001068BD">
        <w:rPr>
          <w:rFonts w:ascii="SL_Times New Roman" w:hAnsi="SL_Times New Roman"/>
          <w:i/>
          <w:lang w:val="tt-RU"/>
        </w:rPr>
        <w:t xml:space="preserve">; </w:t>
      </w:r>
      <w:r w:rsidR="001068BD">
        <w:rPr>
          <w:i/>
          <w:szCs w:val="28"/>
          <w:lang w:val="tt-RU"/>
        </w:rPr>
        <w:t xml:space="preserve">2023 елның 4 декабрендәге 121-ТРЗ номерлы </w:t>
      </w:r>
      <w:r w:rsidR="001068BD">
        <w:rPr>
          <w:rFonts w:ascii="SL_Times New Roman" w:hAnsi="SL_Times New Roman"/>
          <w:i/>
          <w:lang w:val="tt-RU"/>
        </w:rPr>
        <w:t xml:space="preserve">Татарстан Республикасы Законы </w:t>
      </w:r>
      <w:r w:rsidR="001068BD" w:rsidRPr="00DE0CDC">
        <w:rPr>
          <w:rFonts w:ascii="SL_Times New Roman" w:hAnsi="SL_Times New Roman"/>
          <w:i/>
          <w:lang w:val="tt-RU"/>
        </w:rPr>
        <w:t>редакциясендә)</w:t>
      </w:r>
    </w:p>
    <w:p w:rsidR="00736035" w:rsidRPr="00DE0CDC" w:rsidRDefault="00736035" w:rsidP="00AB02F7">
      <w:pPr>
        <w:keepNext/>
        <w:rPr>
          <w:rFonts w:ascii="SL_Times New Roman" w:hAnsi="SL_Times New Roman"/>
          <w:lang w:val="tt-RU"/>
        </w:rPr>
      </w:pPr>
    </w:p>
    <w:p w:rsidR="00736035" w:rsidRPr="00DE0CDC" w:rsidRDefault="00736035" w:rsidP="00AB02F7">
      <w:pPr>
        <w:keepNext/>
        <w:rPr>
          <w:rFonts w:ascii="SL_Times New Roman" w:hAnsi="SL_Times New Roman"/>
          <w:lang w:val="tt-RU"/>
        </w:rPr>
      </w:pPr>
    </w:p>
    <w:p w:rsidR="00D448A8" w:rsidRPr="00DE0CDC" w:rsidRDefault="00D448A8" w:rsidP="00AB02F7">
      <w:pPr>
        <w:keepNext/>
        <w:ind w:left="1980" w:hanging="1271"/>
        <w:rPr>
          <w:rFonts w:ascii="SL_Times New Roman" w:hAnsi="SL_Times New Roman"/>
          <w:lang w:val="tt-RU"/>
        </w:rPr>
      </w:pPr>
      <w:r w:rsidRPr="00DE0CDC">
        <w:rPr>
          <w:rFonts w:ascii="SL_Times New Roman" w:hAnsi="SL_Times New Roman"/>
          <w:lang w:val="tt-RU"/>
        </w:rPr>
        <w:t xml:space="preserve">7 статья.  </w:t>
      </w:r>
      <w:r w:rsidRPr="00DE0CDC">
        <w:rPr>
          <w:rFonts w:ascii="SL_Times New Roman" w:hAnsi="SL_Times New Roman"/>
          <w:b/>
          <w:lang w:val="tt-RU"/>
        </w:rPr>
        <w:t>Муниципаль  вазыйфаны даими нигездә биләүче затка  транспорт хезмәте күрсәтелү гарантияләре</w:t>
      </w:r>
      <w:r w:rsidRPr="00DE0CDC">
        <w:rPr>
          <w:rFonts w:ascii="SL_Times New Roman" w:hAnsi="SL_Times New Roman"/>
          <w:lang w:val="tt-RU"/>
        </w:rPr>
        <w:t xml:space="preserve"> </w:t>
      </w:r>
    </w:p>
    <w:p w:rsidR="00D448A8" w:rsidRPr="00DE0CDC" w:rsidRDefault="00D448A8" w:rsidP="00AB02F7">
      <w:pPr>
        <w:keepNext/>
        <w:rPr>
          <w:rFonts w:ascii="SL_Times New Roman" w:hAnsi="SL_Times New Roman"/>
          <w:lang w:val="tt-RU"/>
        </w:rPr>
      </w:pPr>
    </w:p>
    <w:p w:rsidR="00D448A8" w:rsidRPr="00DE0CDC" w:rsidRDefault="00D448A8" w:rsidP="00AB02F7">
      <w:pPr>
        <w:pStyle w:val="a6"/>
        <w:keepNext/>
        <w:rPr>
          <w:rFonts w:ascii="SL_Times New Roman" w:hAnsi="SL_Times New Roman"/>
          <w:szCs w:val="28"/>
          <w:lang w:val="tt-RU"/>
        </w:rPr>
      </w:pPr>
      <w:r w:rsidRPr="00DE0CDC">
        <w:rPr>
          <w:rFonts w:ascii="SL_Times New Roman" w:hAnsi="SL_Times New Roman"/>
          <w:lang w:val="tt-RU"/>
        </w:rPr>
        <w:t xml:space="preserve">1. Муниципаль  вазыйфаны даими нигездә биләүче затка </w:t>
      </w:r>
      <w:r w:rsidRPr="00DE0CDC">
        <w:rPr>
          <w:rFonts w:ascii="SL_Times New Roman" w:hAnsi="SL_Times New Roman"/>
          <w:szCs w:val="28"/>
          <w:lang w:val="tt-RU"/>
        </w:rPr>
        <w:t xml:space="preserve">үз вәкаләтләрен гамәлгә ашырганда,  били торган вазыйфасыннан чыгып, хезмәт автотранспорты бирелә йә шәхси автотранспорттан файдалануга бәйле чыгымнар каплана.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2. Транспорт хезмәте күрсәтү чыгымнарын компенсацияләү тәртибе һәм күләме муниципаль  хокукый актлар белән билгеләнә. </w:t>
      </w:r>
    </w:p>
    <w:p w:rsidR="00D448A8" w:rsidRPr="00DE0CDC" w:rsidRDefault="00D448A8" w:rsidP="00AB02F7">
      <w:pPr>
        <w:keepNext/>
        <w:rPr>
          <w:rFonts w:ascii="SL_Times New Roman" w:hAnsi="SL_Times New Roman"/>
          <w:lang w:val="tt-RU"/>
        </w:rPr>
      </w:pPr>
    </w:p>
    <w:p w:rsidR="00D448A8" w:rsidRPr="00DE0CDC" w:rsidRDefault="00D448A8" w:rsidP="00AB02F7">
      <w:pPr>
        <w:keepNext/>
        <w:ind w:left="1800" w:hanging="1091"/>
        <w:rPr>
          <w:rFonts w:ascii="SL_Times New Roman" w:hAnsi="SL_Times New Roman"/>
          <w:b/>
          <w:lang w:val="tt-RU"/>
        </w:rPr>
      </w:pPr>
      <w:r w:rsidRPr="00DE0CDC">
        <w:rPr>
          <w:rFonts w:ascii="SL_Times New Roman" w:hAnsi="SL_Times New Roman"/>
          <w:lang w:val="tt-RU"/>
        </w:rPr>
        <w:t xml:space="preserve">8 статья. </w:t>
      </w:r>
      <w:r w:rsidRPr="00DE0CDC">
        <w:rPr>
          <w:rFonts w:ascii="SL_Times New Roman" w:hAnsi="SL_Times New Roman"/>
          <w:b/>
          <w:lang w:val="tt-RU"/>
        </w:rPr>
        <w:t>Муниципаль  вазыйфаны даими булмаган нигездә биләүче затка компенсацияләр</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Муниципаль  вазыйфаны даими булмаган нигездә биләүче затка  муниципаль  вазыйфа биләүгә бәйле чыгымнарны муниципаль хокукый актларда билгеләнгән очракларда, тәртиптә һәм күләмнәрдә  компенсацияләү карала. </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9 статья. </w:t>
      </w:r>
      <w:r w:rsidRPr="00DE0CDC">
        <w:rPr>
          <w:rFonts w:ascii="SL_Times New Roman" w:hAnsi="SL_Times New Roman"/>
          <w:b/>
          <w:lang w:val="tt-RU"/>
        </w:rPr>
        <w:t>Әлеге Законның үз көченә керүе</w:t>
      </w:r>
      <w:r w:rsidRPr="00DE0CDC">
        <w:rPr>
          <w:rFonts w:ascii="SL_Times New Roman" w:hAnsi="SL_Times New Roman"/>
          <w:lang w:val="tt-RU"/>
        </w:rPr>
        <w:t xml:space="preserve"> </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1. Әлеге Закон рәсми басылып чыккан  көненнән соң 10 көн узгач   үз көченә керә. </w:t>
      </w:r>
    </w:p>
    <w:p w:rsidR="00D448A8" w:rsidRPr="00DE0CDC" w:rsidRDefault="00D448A8" w:rsidP="00AB02F7">
      <w:pPr>
        <w:keepNext/>
        <w:rPr>
          <w:rFonts w:ascii="SL_Times New Roman" w:hAnsi="SL_Times New Roman"/>
          <w:lang w:val="tt-RU"/>
        </w:rPr>
      </w:pPr>
      <w:r w:rsidRPr="00DE0CDC">
        <w:rPr>
          <w:rFonts w:ascii="SL_Times New Roman" w:hAnsi="SL_Times New Roman"/>
          <w:lang w:val="tt-RU"/>
        </w:rPr>
        <w:t xml:space="preserve"> 2. Әлеге Закон үз көченә кергән көннән "Татарстан Республикасында муниципаль  хезмәт турында"  2008 елның 17 гыйнварындагы  Татарстан Республикасы Законының  34 статьясындагы  1 һәм 2 өлешләрен (Татарстан Дәүләт Советы Җыелма басмасы, 2008, № 1,  № 7 (I өлеш); Ватаным Татарстан, 2008, 20 декабрь, 31 декабрь) үз көчләрен югалткан дип танырга. </w:t>
      </w:r>
    </w:p>
    <w:p w:rsidR="00D448A8" w:rsidRPr="00DE0CDC" w:rsidRDefault="00D448A8" w:rsidP="00AB02F7">
      <w:pPr>
        <w:keepNext/>
        <w:rPr>
          <w:rFonts w:ascii="SL_Times New Roman" w:hAnsi="SL_Times New Roman"/>
          <w:lang w:val="tt-RU"/>
        </w:rPr>
      </w:pPr>
    </w:p>
    <w:p w:rsidR="00D448A8" w:rsidRPr="00DE0CDC" w:rsidRDefault="00D448A8" w:rsidP="00AB02F7">
      <w:pPr>
        <w:keepNext/>
        <w:rPr>
          <w:rFonts w:ascii="SL_Times New Roman" w:hAnsi="SL_Times New Roman"/>
          <w:lang w:val="tt-RU"/>
        </w:rPr>
      </w:pPr>
    </w:p>
    <w:p w:rsidR="00D448A8" w:rsidRPr="00DE0CDC" w:rsidRDefault="00D448A8" w:rsidP="00AB02F7">
      <w:pPr>
        <w:keepNext/>
        <w:ind w:firstLine="0"/>
        <w:rPr>
          <w:rFonts w:ascii="SL_Times New Roman" w:hAnsi="SL_Times New Roman"/>
          <w:lang w:val="tt-RU"/>
        </w:rPr>
      </w:pPr>
      <w:r w:rsidRPr="00DE0CDC">
        <w:rPr>
          <w:rFonts w:ascii="SL_Times New Roman" w:hAnsi="SL_Times New Roman"/>
          <w:lang w:val="tt-RU"/>
        </w:rPr>
        <w:t xml:space="preserve">Татарстан Республикасы </w:t>
      </w:r>
    </w:p>
    <w:p w:rsidR="00D448A8" w:rsidRPr="00DE0CDC" w:rsidRDefault="00D448A8" w:rsidP="00AB02F7">
      <w:pPr>
        <w:keepNext/>
        <w:ind w:firstLine="0"/>
        <w:rPr>
          <w:rFonts w:ascii="SL_Times New Roman" w:hAnsi="SL_Times New Roman"/>
          <w:lang w:val="tt-RU"/>
        </w:rPr>
      </w:pPr>
      <w:r w:rsidRPr="00DE0CDC">
        <w:rPr>
          <w:rFonts w:ascii="SL_Times New Roman" w:hAnsi="SL_Times New Roman"/>
          <w:lang w:val="tt-RU"/>
        </w:rPr>
        <w:t xml:space="preserve">Президенты                                                              </w:t>
      </w:r>
      <w:r w:rsidRPr="00DE0CDC">
        <w:rPr>
          <w:rFonts w:ascii="SL_Times New Roman" w:hAnsi="SL_Times New Roman"/>
        </w:rPr>
        <w:t xml:space="preserve">                   </w:t>
      </w:r>
      <w:r w:rsidRPr="00DE0CDC">
        <w:rPr>
          <w:rFonts w:ascii="SL_Times New Roman" w:hAnsi="SL_Times New Roman"/>
          <w:lang w:val="tt-RU"/>
        </w:rPr>
        <w:t xml:space="preserve">  </w:t>
      </w:r>
      <w:r w:rsidR="005E15ED">
        <w:rPr>
          <w:rFonts w:ascii="SL_Times New Roman" w:hAnsi="SL_Times New Roman"/>
          <w:lang w:val="tt-RU"/>
        </w:rPr>
        <w:t xml:space="preserve">   </w:t>
      </w:r>
      <w:r w:rsidRPr="00DE0CDC">
        <w:rPr>
          <w:rFonts w:ascii="SL_Times New Roman" w:hAnsi="SL_Times New Roman"/>
          <w:lang w:val="tt-RU"/>
        </w:rPr>
        <w:t>М.Ш.Шәймиев</w:t>
      </w:r>
    </w:p>
    <w:p w:rsidR="000F6C0D" w:rsidRPr="00DE0CDC" w:rsidRDefault="000F6C0D" w:rsidP="00AB02F7">
      <w:pPr>
        <w:keepNext/>
        <w:ind w:firstLine="0"/>
        <w:rPr>
          <w:rFonts w:ascii="SL_Times New Roman" w:hAnsi="SL_Times New Roman"/>
          <w:lang w:val="tt-RU"/>
        </w:rPr>
      </w:pPr>
    </w:p>
    <w:p w:rsidR="000F6C0D" w:rsidRPr="00DE0CDC" w:rsidRDefault="000F6C0D" w:rsidP="00AB02F7">
      <w:pPr>
        <w:keepNext/>
        <w:ind w:firstLine="0"/>
        <w:rPr>
          <w:rFonts w:ascii="SL_Times New Roman" w:hAnsi="SL_Times New Roman"/>
          <w:lang w:val="tt-RU"/>
        </w:rPr>
      </w:pPr>
      <w:r w:rsidRPr="00DE0CDC">
        <w:rPr>
          <w:rFonts w:ascii="SL_Times New Roman" w:hAnsi="SL_Times New Roman"/>
          <w:lang w:val="tt-RU"/>
        </w:rPr>
        <w:t>Казан, Кремль</w:t>
      </w:r>
    </w:p>
    <w:p w:rsidR="000F6C0D" w:rsidRPr="00DE0CDC" w:rsidRDefault="000F6C0D" w:rsidP="00AB02F7">
      <w:pPr>
        <w:keepNext/>
        <w:ind w:firstLine="0"/>
        <w:rPr>
          <w:rFonts w:ascii="SL_Times New Roman" w:hAnsi="SL_Times New Roman"/>
          <w:lang w:val="tt-RU"/>
        </w:rPr>
      </w:pPr>
      <w:r w:rsidRPr="00DE0CDC">
        <w:rPr>
          <w:rFonts w:ascii="SL_Times New Roman" w:hAnsi="SL_Times New Roman"/>
          <w:lang w:val="tt-RU"/>
        </w:rPr>
        <w:t>2009 елның 12 феврале</w:t>
      </w:r>
    </w:p>
    <w:p w:rsidR="00D448A8" w:rsidRPr="00DE0CDC" w:rsidRDefault="000F6C0D" w:rsidP="00AB02F7">
      <w:pPr>
        <w:keepNext/>
        <w:ind w:firstLine="0"/>
        <w:rPr>
          <w:rFonts w:ascii="SL_Times New Roman" w:hAnsi="SL_Times New Roman"/>
          <w:lang w:val="tt-RU"/>
        </w:rPr>
      </w:pPr>
      <w:r w:rsidRPr="00DE0CDC">
        <w:rPr>
          <w:rFonts w:ascii="SL_Times New Roman" w:hAnsi="SL_Times New Roman"/>
          <w:lang w:val="tt-RU"/>
        </w:rPr>
        <w:t>№ 15-ТРЗ</w:t>
      </w:r>
    </w:p>
    <w:p w:rsidR="00B325D1" w:rsidRPr="00DE0CDC" w:rsidRDefault="00B325D1" w:rsidP="00AB02F7">
      <w:pPr>
        <w:keepNext/>
        <w:rPr>
          <w:lang w:val="tt-RU"/>
        </w:rPr>
      </w:pPr>
    </w:p>
    <w:sectPr w:rsidR="00B325D1" w:rsidRPr="00DE0CDC" w:rsidSect="005548EF">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7C" w:rsidRDefault="00C34B7C" w:rsidP="008C74FB">
      <w:r>
        <w:separator/>
      </w:r>
    </w:p>
  </w:endnote>
  <w:endnote w:type="continuationSeparator" w:id="0">
    <w:p w:rsidR="00C34B7C" w:rsidRDefault="00C34B7C" w:rsidP="008C7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ar(--depot-font-size-text-m-de">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7C" w:rsidRDefault="00C34B7C" w:rsidP="008C74FB">
      <w:r>
        <w:separator/>
      </w:r>
    </w:p>
  </w:footnote>
  <w:footnote w:type="continuationSeparator" w:id="0">
    <w:p w:rsidR="00C34B7C" w:rsidRDefault="00C34B7C" w:rsidP="008C7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7C" w:rsidRDefault="00C34B7C" w:rsidP="005548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4B7C" w:rsidRDefault="00C34B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7C" w:rsidRPr="00AB02F7" w:rsidRDefault="00C34B7C" w:rsidP="005548EF">
    <w:pPr>
      <w:pStyle w:val="a3"/>
      <w:framePr w:wrap="around" w:vAnchor="text" w:hAnchor="margin" w:xAlign="center" w:y="1"/>
      <w:ind w:firstLine="0"/>
      <w:rPr>
        <w:rStyle w:val="a5"/>
        <w:szCs w:val="28"/>
      </w:rPr>
    </w:pPr>
    <w:r w:rsidRPr="00AB02F7">
      <w:rPr>
        <w:rStyle w:val="a5"/>
        <w:szCs w:val="28"/>
      </w:rPr>
      <w:fldChar w:fldCharType="begin"/>
    </w:r>
    <w:r w:rsidRPr="00AB02F7">
      <w:rPr>
        <w:rStyle w:val="a5"/>
        <w:szCs w:val="28"/>
      </w:rPr>
      <w:instrText xml:space="preserve">PAGE  </w:instrText>
    </w:r>
    <w:r w:rsidRPr="00AB02F7">
      <w:rPr>
        <w:rStyle w:val="a5"/>
        <w:szCs w:val="28"/>
      </w:rPr>
      <w:fldChar w:fldCharType="separate"/>
    </w:r>
    <w:r w:rsidR="001739FD">
      <w:rPr>
        <w:rStyle w:val="a5"/>
        <w:noProof/>
        <w:szCs w:val="28"/>
      </w:rPr>
      <w:t>7</w:t>
    </w:r>
    <w:r w:rsidRPr="00AB02F7">
      <w:rPr>
        <w:rStyle w:val="a5"/>
        <w:szCs w:val="28"/>
      </w:rPr>
      <w:fldChar w:fldCharType="end"/>
    </w:r>
  </w:p>
  <w:p w:rsidR="00C34B7C" w:rsidRDefault="00C34B7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448A8"/>
    <w:rsid w:val="00014649"/>
    <w:rsid w:val="000B0C02"/>
    <w:rsid w:val="000F6C0D"/>
    <w:rsid w:val="001068BD"/>
    <w:rsid w:val="0013185B"/>
    <w:rsid w:val="00172AE3"/>
    <w:rsid w:val="001739FD"/>
    <w:rsid w:val="001A38F5"/>
    <w:rsid w:val="001F2312"/>
    <w:rsid w:val="002554F2"/>
    <w:rsid w:val="0025744B"/>
    <w:rsid w:val="002B51A7"/>
    <w:rsid w:val="002B7D58"/>
    <w:rsid w:val="00320D71"/>
    <w:rsid w:val="00330513"/>
    <w:rsid w:val="00333E7E"/>
    <w:rsid w:val="00337E9A"/>
    <w:rsid w:val="003D4D12"/>
    <w:rsid w:val="005548EF"/>
    <w:rsid w:val="005C0453"/>
    <w:rsid w:val="005D0E68"/>
    <w:rsid w:val="005D11F3"/>
    <w:rsid w:val="005E15ED"/>
    <w:rsid w:val="00602B27"/>
    <w:rsid w:val="00657BBA"/>
    <w:rsid w:val="006664CE"/>
    <w:rsid w:val="006C7D3D"/>
    <w:rsid w:val="00736035"/>
    <w:rsid w:val="00742EC7"/>
    <w:rsid w:val="00784307"/>
    <w:rsid w:val="007E4586"/>
    <w:rsid w:val="007F0D99"/>
    <w:rsid w:val="00853276"/>
    <w:rsid w:val="008B586B"/>
    <w:rsid w:val="008C74FB"/>
    <w:rsid w:val="00900711"/>
    <w:rsid w:val="00905150"/>
    <w:rsid w:val="009A4159"/>
    <w:rsid w:val="009B5C49"/>
    <w:rsid w:val="00A723C1"/>
    <w:rsid w:val="00AB02F7"/>
    <w:rsid w:val="00AD6690"/>
    <w:rsid w:val="00B325D1"/>
    <w:rsid w:val="00B42188"/>
    <w:rsid w:val="00B9188A"/>
    <w:rsid w:val="00BA5CA0"/>
    <w:rsid w:val="00BB2E4B"/>
    <w:rsid w:val="00BB5AC2"/>
    <w:rsid w:val="00BC5622"/>
    <w:rsid w:val="00C115F1"/>
    <w:rsid w:val="00C34B7C"/>
    <w:rsid w:val="00CA392C"/>
    <w:rsid w:val="00CA5D54"/>
    <w:rsid w:val="00D448A8"/>
    <w:rsid w:val="00DE0CDC"/>
    <w:rsid w:val="00E92511"/>
    <w:rsid w:val="00F8668B"/>
    <w:rsid w:val="00FA583E"/>
    <w:rsid w:val="00FE04E9"/>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8A8"/>
    <w:pPr>
      <w:ind w:firstLine="709"/>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48A8"/>
    <w:pPr>
      <w:tabs>
        <w:tab w:val="center" w:pos="4677"/>
        <w:tab w:val="right" w:pos="9355"/>
      </w:tabs>
    </w:pPr>
  </w:style>
  <w:style w:type="character" w:customStyle="1" w:styleId="a4">
    <w:name w:val="Верхний колонтитул Знак"/>
    <w:basedOn w:val="a0"/>
    <w:link w:val="a3"/>
    <w:rsid w:val="00D448A8"/>
    <w:rPr>
      <w:rFonts w:eastAsia="Times New Roman" w:cs="Times New Roman"/>
      <w:szCs w:val="24"/>
      <w:lang w:eastAsia="ru-RU"/>
    </w:rPr>
  </w:style>
  <w:style w:type="character" w:styleId="a5">
    <w:name w:val="page number"/>
    <w:basedOn w:val="a0"/>
    <w:rsid w:val="00D448A8"/>
  </w:style>
  <w:style w:type="paragraph" w:styleId="a6">
    <w:name w:val="footer"/>
    <w:basedOn w:val="a"/>
    <w:link w:val="a7"/>
    <w:rsid w:val="00D448A8"/>
    <w:pPr>
      <w:tabs>
        <w:tab w:val="center" w:pos="4677"/>
        <w:tab w:val="right" w:pos="9355"/>
      </w:tabs>
    </w:pPr>
  </w:style>
  <w:style w:type="character" w:customStyle="1" w:styleId="a7">
    <w:name w:val="Нижний колонтитул Знак"/>
    <w:basedOn w:val="a0"/>
    <w:link w:val="a6"/>
    <w:rsid w:val="00D448A8"/>
    <w:rPr>
      <w:rFonts w:eastAsia="Times New Roman" w:cs="Times New Roman"/>
      <w:szCs w:val="24"/>
      <w:lang w:eastAsia="ru-RU"/>
    </w:rPr>
  </w:style>
  <w:style w:type="table" w:styleId="a8">
    <w:name w:val="Table Grid"/>
    <w:basedOn w:val="a1"/>
    <w:rsid w:val="00D448A8"/>
    <w:pPr>
      <w:ind w:firstLine="709"/>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D0E68"/>
    <w:pPr>
      <w:autoSpaceDE w:val="0"/>
      <w:autoSpaceDN w:val="0"/>
      <w:adjustRightInd w:val="0"/>
      <w:jc w:val="left"/>
    </w:pPr>
    <w:rPr>
      <w:rFonts w:ascii="Arial" w:eastAsia="Times New Roman" w:hAnsi="Arial" w:cs="Arial"/>
      <w:sz w:val="20"/>
      <w:szCs w:val="20"/>
      <w:lang w:eastAsia="ru-RU"/>
    </w:rPr>
  </w:style>
  <w:style w:type="paragraph" w:styleId="a9">
    <w:name w:val="Balloon Text"/>
    <w:basedOn w:val="a"/>
    <w:link w:val="aa"/>
    <w:uiPriority w:val="99"/>
    <w:semiHidden/>
    <w:unhideWhenUsed/>
    <w:qFormat/>
    <w:rsid w:val="00BA5CA0"/>
    <w:pPr>
      <w:ind w:firstLine="0"/>
      <w:jc w:val="left"/>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qFormat/>
    <w:rsid w:val="00BA5C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5961351">
      <w:bodyDiv w:val="1"/>
      <w:marLeft w:val="0"/>
      <w:marRight w:val="0"/>
      <w:marTop w:val="0"/>
      <w:marBottom w:val="0"/>
      <w:divBdr>
        <w:top w:val="none" w:sz="0" w:space="0" w:color="auto"/>
        <w:left w:val="none" w:sz="0" w:space="0" w:color="auto"/>
        <w:bottom w:val="none" w:sz="0" w:space="0" w:color="auto"/>
        <w:right w:val="none" w:sz="0" w:space="0" w:color="auto"/>
      </w:divBdr>
    </w:div>
    <w:div w:id="1384980760">
      <w:bodyDiv w:val="1"/>
      <w:marLeft w:val="0"/>
      <w:marRight w:val="0"/>
      <w:marTop w:val="0"/>
      <w:marBottom w:val="0"/>
      <w:divBdr>
        <w:top w:val="none" w:sz="0" w:space="0" w:color="auto"/>
        <w:left w:val="none" w:sz="0" w:space="0" w:color="auto"/>
        <w:bottom w:val="none" w:sz="0" w:space="0" w:color="auto"/>
        <w:right w:val="none" w:sz="0" w:space="0" w:color="auto"/>
      </w:divBdr>
    </w:div>
    <w:div w:id="19529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9</Pages>
  <Words>3155</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ismagilova.gulnaz</cp:lastModifiedBy>
  <cp:revision>33</cp:revision>
  <dcterms:created xsi:type="dcterms:W3CDTF">2018-01-22T13:27:00Z</dcterms:created>
  <dcterms:modified xsi:type="dcterms:W3CDTF">2024-08-08T13:21:00Z</dcterms:modified>
</cp:coreProperties>
</file>