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D1" w:rsidRPr="00262884" w:rsidRDefault="007C1714" w:rsidP="00FA1A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884">
        <w:rPr>
          <w:rFonts w:ascii="Times New Roman" w:hAnsi="Times New Roman" w:cs="Times New Roman"/>
          <w:b/>
          <w:noProof/>
          <w:sz w:val="28"/>
          <w:szCs w:val="28"/>
        </w:rPr>
        <w:t>«</w:t>
      </w:r>
      <w:r w:rsidRPr="00262884">
        <w:rPr>
          <w:rFonts w:ascii="Times New Roman" w:hAnsi="Times New Roman" w:cs="Times New Roman"/>
          <w:b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b/>
          <w:sz w:val="28"/>
          <w:szCs w:val="28"/>
        </w:rPr>
        <w:t>районы»</w:t>
      </w:r>
      <w:r w:rsidR="00FA1AD1" w:rsidRPr="00262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sz w:val="28"/>
          <w:szCs w:val="28"/>
        </w:rPr>
        <w:t>бер</w:t>
      </w:r>
      <w:r w:rsidR="00262884">
        <w:rPr>
          <w:rFonts w:ascii="Times New Roman" w:hAnsi="Times New Roman" w:cs="Times New Roman"/>
          <w:b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b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b/>
          <w:sz w:val="28"/>
          <w:szCs w:val="28"/>
        </w:rPr>
        <w:t>һә</w:t>
      </w:r>
      <w:r w:rsidRPr="00262884">
        <w:rPr>
          <w:rFonts w:ascii="Times New Roman" w:hAnsi="Times New Roman" w:cs="Times New Roman"/>
          <w:b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sz w:val="28"/>
          <w:szCs w:val="28"/>
        </w:rPr>
        <w:t>аны</w:t>
      </w:r>
      <w:r w:rsidR="00262884">
        <w:rPr>
          <w:rFonts w:ascii="Times New Roman" w:hAnsi="Times New Roman" w:cs="Times New Roman"/>
          <w:b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sz w:val="28"/>
          <w:szCs w:val="28"/>
        </w:rPr>
        <w:t>бер</w:t>
      </w:r>
      <w:r w:rsidR="00262884">
        <w:rPr>
          <w:rFonts w:ascii="Times New Roman" w:hAnsi="Times New Roman" w:cs="Times New Roman"/>
          <w:b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sz w:val="28"/>
          <w:szCs w:val="28"/>
        </w:rPr>
        <w:t>млекл</w:t>
      </w:r>
      <w:r w:rsidR="00262884">
        <w:rPr>
          <w:rFonts w:ascii="Times New Roman" w:hAnsi="Times New Roman" w:cs="Times New Roman"/>
          <w:b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sz w:val="28"/>
          <w:szCs w:val="28"/>
        </w:rPr>
        <w:t>рне</w:t>
      </w:r>
      <w:r w:rsidR="00262884">
        <w:rPr>
          <w:rFonts w:ascii="Times New Roman" w:hAnsi="Times New Roman" w:cs="Times New Roman"/>
          <w:b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b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sz w:val="28"/>
          <w:szCs w:val="28"/>
        </w:rPr>
        <w:t>чикл</w:t>
      </w:r>
      <w:r w:rsidR="00262884">
        <w:rPr>
          <w:rFonts w:ascii="Times New Roman" w:hAnsi="Times New Roman" w:cs="Times New Roman"/>
          <w:b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b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b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/>
          <w:sz w:val="28"/>
          <w:szCs w:val="28"/>
        </w:rPr>
        <w:t>һә</w:t>
      </w:r>
      <w:r w:rsidRPr="00262884">
        <w:rPr>
          <w:rFonts w:ascii="Times New Roman" w:hAnsi="Times New Roman" w:cs="Times New Roman"/>
          <w:b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sz w:val="28"/>
          <w:szCs w:val="28"/>
        </w:rPr>
        <w:t>аларны</w:t>
      </w:r>
      <w:r w:rsidR="00262884">
        <w:rPr>
          <w:rFonts w:ascii="Times New Roman" w:hAnsi="Times New Roman" w:cs="Times New Roman"/>
          <w:b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sz w:val="28"/>
          <w:szCs w:val="28"/>
        </w:rPr>
        <w:t>турында</w:t>
      </w:r>
      <w:r w:rsidR="00FA1AD1" w:rsidRPr="002628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1AD1" w:rsidRPr="00262884" w:rsidRDefault="007C1714" w:rsidP="00FA1AD1">
      <w:pPr>
        <w:spacing w:line="360" w:lineRule="auto"/>
        <w:ind w:firstLine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ЗАКОНЫ</w:t>
      </w:r>
    </w:p>
    <w:p w:rsidR="00FA1AD1" w:rsidRPr="00262884" w:rsidRDefault="00FA1AD1" w:rsidP="00FA1AD1">
      <w:pPr>
        <w:spacing w:line="360" w:lineRule="auto"/>
        <w:ind w:left="5664" w:firstLine="0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FA1AD1" w:rsidRPr="00262884" w:rsidRDefault="00FA1AD1" w:rsidP="00FA1AD1">
      <w:pPr>
        <w:spacing w:line="360" w:lineRule="auto"/>
        <w:ind w:left="5664" w:firstLine="0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Республикасы</w:t>
      </w:r>
    </w:p>
    <w:p w:rsidR="00FA1AD1" w:rsidRPr="00262884" w:rsidRDefault="00FA1AD1" w:rsidP="00FA1AD1">
      <w:pPr>
        <w:spacing w:line="360" w:lineRule="auto"/>
        <w:ind w:left="2831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               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Д</w:t>
      </w:r>
      <w:r w:rsidR="00262884">
        <w:rPr>
          <w:rFonts w:ascii="Times New Roman" w:hAnsi="Times New Roman" w:cs="Times New Roman"/>
          <w:noProof/>
          <w:sz w:val="28"/>
          <w:szCs w:val="28"/>
        </w:rPr>
        <w:t>әү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л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т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Советы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тарафыннан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A1AD1" w:rsidRPr="00262884" w:rsidRDefault="00FA1AD1" w:rsidP="00FA1AD1">
      <w:pPr>
        <w:spacing w:line="360" w:lineRule="auto"/>
        <w:ind w:left="5663" w:firstLine="1"/>
        <w:jc w:val="right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2005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елны</w:t>
      </w:r>
      <w:r w:rsidR="00262884">
        <w:rPr>
          <w:rFonts w:ascii="Times New Roman" w:hAnsi="Times New Roman" w:cs="Times New Roman"/>
          <w:noProof/>
          <w:sz w:val="28"/>
          <w:szCs w:val="28"/>
        </w:rPr>
        <w:t>ң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26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гыйнварында</w:t>
      </w:r>
    </w:p>
    <w:p w:rsidR="00FA1AD1" w:rsidRPr="00262884" w:rsidRDefault="00FA1AD1" w:rsidP="00FA1AD1">
      <w:pPr>
        <w:spacing w:line="360" w:lineRule="auto"/>
        <w:ind w:left="5663" w:firstLine="1"/>
        <w:jc w:val="right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кабул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ителде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AD1" w:rsidRPr="00262884" w:rsidRDefault="00FA1AD1" w:rsidP="00FA1A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FA1AD1" w:rsidP="00FA1AD1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(2008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 19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ноябренд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106-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, 2014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24 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июленд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77-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законнары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FA1AD1" w:rsidP="00FA1AD1">
      <w:pPr>
        <w:spacing w:line="360" w:lineRule="auto"/>
        <w:ind w:left="5663" w:firstLine="1"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FA1AD1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леге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Закон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«Россия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Федерациясенд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ирле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зидар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оештыруны</w:t>
      </w:r>
      <w:r w:rsidR="00262884">
        <w:rPr>
          <w:rFonts w:ascii="Times New Roman" w:hAnsi="Times New Roman" w:cs="Times New Roman"/>
          <w:noProof/>
          <w:sz w:val="28"/>
          <w:szCs w:val="28"/>
        </w:rPr>
        <w:t>ң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гомуми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принциплары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турында»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2003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елны</w:t>
      </w:r>
      <w:r w:rsidR="00262884">
        <w:rPr>
          <w:rFonts w:ascii="Times New Roman" w:hAnsi="Times New Roman" w:cs="Times New Roman"/>
          <w:noProof/>
          <w:sz w:val="28"/>
          <w:szCs w:val="28"/>
        </w:rPr>
        <w:t>ң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6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октябренд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ге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 131-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ФЗ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Федераль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закон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нигезенд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«Аксубай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зи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«Аксубай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составына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кер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билгели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аларга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тиешле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.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A1AD1" w:rsidRPr="00262884" w:rsidRDefault="00FA1AD1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A1AD1" w:rsidRPr="00262884" w:rsidRDefault="00FA1AD1" w:rsidP="00FA1AD1">
      <w:pPr>
        <w:pStyle w:val="aff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7C1714" w:rsidRPr="00262884">
        <w:rPr>
          <w:rFonts w:ascii="Times New Roman" w:hAnsi="Times New Roman" w:cs="Times New Roman"/>
          <w:b/>
          <w:sz w:val="28"/>
          <w:szCs w:val="28"/>
        </w:rPr>
        <w:t>статья</w:t>
      </w:r>
      <w:r w:rsidRPr="002628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714" w:rsidRPr="00262884">
        <w:rPr>
          <w:rFonts w:ascii="Times New Roman" w:hAnsi="Times New Roman" w:cs="Times New Roman"/>
          <w:sz w:val="28"/>
          <w:szCs w:val="28"/>
        </w:rPr>
        <w:t>«Аксубай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зерг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бирерг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FA1AD1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«Аксубай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территориясе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чикл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рен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карта</w:t>
      </w:r>
      <w:r w:rsidRPr="00262884">
        <w:rPr>
          <w:rFonts w:ascii="Times New Roman" w:hAnsi="Times New Roman" w:cs="Times New Roman"/>
          <w:noProof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схема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леге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Законга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нче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) </w:t>
      </w:r>
      <w:r w:rsidR="00262884">
        <w:rPr>
          <w:rFonts w:ascii="Times New Roman" w:hAnsi="Times New Roman" w:cs="Times New Roman"/>
          <w:noProof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м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чикл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рне</w:t>
      </w:r>
      <w:r w:rsidR="00262884">
        <w:rPr>
          <w:rFonts w:ascii="Times New Roman" w:hAnsi="Times New Roman" w:cs="Times New Roman"/>
          <w:noProof/>
          <w:sz w:val="28"/>
          <w:szCs w:val="28"/>
        </w:rPr>
        <w:t>ң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картографик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тасвирламасы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леге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Законга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2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нигезенд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рг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FA1AD1" w:rsidRPr="00262884" w:rsidRDefault="007C1714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ш</w:t>
      </w:r>
      <w:r w:rsidR="00262884">
        <w:rPr>
          <w:rFonts w:ascii="Times New Roman" w:hAnsi="Times New Roman" w:cs="Times New Roman"/>
          <w:noProof/>
          <w:sz w:val="28"/>
          <w:szCs w:val="28"/>
        </w:rPr>
        <w:t>әһә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эшчел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поселогын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«Аксубай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районы»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бер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noProof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административ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ге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итеп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рг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FA1AD1" w:rsidRPr="00262884" w:rsidRDefault="00FA1AD1" w:rsidP="00FA1AD1">
      <w:pPr>
        <w:pStyle w:val="affb"/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A1AD1" w:rsidRPr="00262884" w:rsidRDefault="00FA1AD1" w:rsidP="00FA1AD1">
      <w:pPr>
        <w:pStyle w:val="aff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7C1714" w:rsidRPr="00262884">
        <w:rPr>
          <w:rFonts w:ascii="Times New Roman" w:hAnsi="Times New Roman" w:cs="Times New Roman"/>
          <w:b/>
          <w:sz w:val="28"/>
          <w:szCs w:val="28"/>
        </w:rPr>
        <w:t>статья</w:t>
      </w:r>
      <w:r w:rsidRPr="00262884">
        <w:rPr>
          <w:rFonts w:ascii="Times New Roman" w:hAnsi="Times New Roman" w:cs="Times New Roman"/>
          <w:b/>
          <w:sz w:val="28"/>
          <w:szCs w:val="28"/>
        </w:rPr>
        <w:t>.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</w:t>
      </w:r>
      <w:r w:rsidR="007C1714" w:rsidRPr="0026288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Аксубай</w:t>
      </w:r>
      <w:r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районы”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составына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кер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Аксубай</w:t>
      </w:r>
      <w:r w:rsidRPr="0026288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C1714" w:rsidRPr="0026288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ш</w:t>
      </w:r>
      <w:r w:rsidR="0026288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әһә</w:t>
      </w:r>
      <w:r w:rsidR="007C1714" w:rsidRPr="0026288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Pr="0026288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C1714" w:rsidRPr="0026288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тибындагы</w:t>
      </w:r>
      <w:r w:rsidRPr="0026288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C1714" w:rsidRPr="0026288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поселогыннан</w:t>
      </w:r>
      <w:r w:rsidRPr="0026288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ян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сенд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торучы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</w:t>
      </w:r>
      <w:r w:rsidR="007C1714" w:rsidRPr="0026288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Аксубай</w:t>
      </w:r>
      <w:r w:rsidRPr="0026288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C1714" w:rsidRPr="0026288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ш</w:t>
      </w:r>
      <w:r w:rsidR="0026288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әһә</w:t>
      </w:r>
      <w:r w:rsidR="007C1714" w:rsidRPr="0026288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Pr="0026288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C1714" w:rsidRPr="0026288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тибындагы</w:t>
      </w:r>
      <w:r w:rsidRPr="0026288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C1714" w:rsidRPr="0026288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поселогы</w:t>
      </w:r>
      <w:r w:rsidR="007C1714" w:rsidRPr="00262884">
        <w:rPr>
          <w:rFonts w:ascii="Times New Roman" w:hAnsi="Times New Roman" w:cs="Times New Roman"/>
          <w:sz w:val="28"/>
          <w:szCs w:val="28"/>
        </w:rPr>
        <w:t>”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lastRenderedPageBreak/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территориясе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карта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схема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Законга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картографик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тасвирламасы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Законга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3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sz w:val="28"/>
          <w:szCs w:val="28"/>
        </w:rPr>
        <w:t>нигезенд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а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r w:rsidR="007C1714" w:rsidRPr="00262884">
        <w:rPr>
          <w:rFonts w:ascii="Times New Roman" w:hAnsi="Times New Roman" w:cs="Times New Roman"/>
          <w:sz w:val="28"/>
          <w:szCs w:val="28"/>
        </w:rPr>
        <w:t>р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статусын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бирерг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FA1AD1" w:rsidP="00FA1AD1">
      <w:pPr>
        <w:pStyle w:val="affb"/>
        <w:spacing w:line="360" w:lineRule="auto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(2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статья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2008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 19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ноябренд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106-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="005A41D0"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="005A41D0"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FA1AD1" w:rsidP="00FA1AD1">
      <w:pPr>
        <w:pStyle w:val="affb"/>
        <w:spacing w:line="360" w:lineRule="auto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262884">
        <w:rPr>
          <w:rFonts w:ascii="Times New Roman" w:hAnsi="Times New Roman" w:cs="Times New Roman"/>
          <w:b/>
          <w:noProof/>
          <w:sz w:val="28"/>
          <w:szCs w:val="28"/>
        </w:rPr>
        <w:t xml:space="preserve">3 </w:t>
      </w:r>
      <w:r w:rsidR="007C1714" w:rsidRPr="00262884">
        <w:rPr>
          <w:rFonts w:ascii="Times New Roman" w:hAnsi="Times New Roman" w:cs="Times New Roman"/>
          <w:b/>
          <w:noProof/>
          <w:sz w:val="28"/>
          <w:szCs w:val="28"/>
        </w:rPr>
        <w:t>статья</w:t>
      </w:r>
      <w:r w:rsidRPr="00262884">
        <w:rPr>
          <w:rFonts w:ascii="Times New Roman" w:hAnsi="Times New Roman" w:cs="Times New Roman"/>
          <w:b/>
          <w:noProof/>
          <w:sz w:val="28"/>
          <w:szCs w:val="28"/>
        </w:rPr>
        <w:t>.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gramStart"/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«Аксубай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муниципаль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районы»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муниципаль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бер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млеге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составына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кер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че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т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б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нд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ге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муниципаль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бер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млекл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рне</w:t>
      </w:r>
      <w:r w:rsidR="00262884">
        <w:rPr>
          <w:rFonts w:ascii="Times New Roman" w:hAnsi="Times New Roman" w:cs="Times New Roman"/>
          <w:noProof/>
          <w:sz w:val="28"/>
          <w:szCs w:val="28"/>
        </w:rPr>
        <w:t>ң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чикл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рен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карта</w:t>
      </w:r>
      <w:r w:rsidRPr="00262884">
        <w:rPr>
          <w:rFonts w:ascii="Times New Roman" w:hAnsi="Times New Roman" w:cs="Times New Roman"/>
          <w:noProof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схема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леге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Законга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нче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)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5A41D0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5A41D0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картографик</w:t>
      </w:r>
      <w:r w:rsidR="005A41D0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тасвирламасы</w:t>
      </w:r>
      <w:r w:rsidR="005A41D0"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="005A41D0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Законга</w:t>
      </w:r>
      <w:r w:rsidR="005A41D0" w:rsidRPr="00262884">
        <w:rPr>
          <w:rFonts w:ascii="Times New Roman" w:hAnsi="Times New Roman" w:cs="Times New Roman"/>
          <w:sz w:val="28"/>
          <w:szCs w:val="28"/>
        </w:rPr>
        <w:t xml:space="preserve"> 4</w:t>
      </w:r>
      <w:r w:rsidR="007C1714" w:rsidRPr="00262884">
        <w:rPr>
          <w:rFonts w:ascii="Times New Roman" w:hAnsi="Times New Roman" w:cs="Times New Roman"/>
          <w:sz w:val="28"/>
          <w:szCs w:val="28"/>
        </w:rPr>
        <w:t>–</w:t>
      </w:r>
      <w:r w:rsidR="005A41D0" w:rsidRPr="00262884">
        <w:rPr>
          <w:rFonts w:ascii="Times New Roman" w:hAnsi="Times New Roman" w:cs="Times New Roman"/>
          <w:sz w:val="28"/>
          <w:szCs w:val="28"/>
        </w:rPr>
        <w:t xml:space="preserve">23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="005A41D0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кушымталар</w:t>
      </w:r>
      <w:r w:rsidR="005A41D0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нигезенд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рг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аларга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ирлеге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статусы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бирерг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м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административ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з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кл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рен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рг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Pr="00262884">
        <w:rPr>
          <w:rFonts w:ascii="Times New Roman" w:hAnsi="Times New Roman" w:cs="Times New Roman"/>
          <w:i/>
          <w:sz w:val="28"/>
          <w:szCs w:val="28"/>
        </w:rPr>
        <w:t>(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беренче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абзац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41D0" w:rsidRPr="00262884">
        <w:rPr>
          <w:rFonts w:ascii="Times New Roman" w:hAnsi="Times New Roman" w:cs="Times New Roman"/>
          <w:i/>
          <w:sz w:val="28"/>
          <w:szCs w:val="28"/>
        </w:rPr>
        <w:t xml:space="preserve">2008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="005A41D0" w:rsidRPr="00262884">
        <w:rPr>
          <w:rFonts w:ascii="Times New Roman" w:hAnsi="Times New Roman" w:cs="Times New Roman"/>
          <w:i/>
          <w:sz w:val="28"/>
          <w:szCs w:val="28"/>
        </w:rPr>
        <w:t xml:space="preserve">  19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ноябренд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="005A41D0"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="005A41D0" w:rsidRPr="00262884">
        <w:rPr>
          <w:rFonts w:ascii="Times New Roman" w:hAnsi="Times New Roman" w:cs="Times New Roman"/>
          <w:i/>
          <w:sz w:val="28"/>
          <w:szCs w:val="28"/>
        </w:rPr>
        <w:t xml:space="preserve"> 106-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="005A41D0"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proofErr w:type="gramEnd"/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FA1AD1" w:rsidRPr="00262884" w:rsidRDefault="00FA1AD1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A1AD1" w:rsidRPr="00262884" w:rsidRDefault="007C1714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>Беловка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җ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Я</w:t>
      </w:r>
      <w:r w:rsidR="00262884">
        <w:rPr>
          <w:rFonts w:ascii="Times New Roman" w:hAnsi="Times New Roman" w:cs="Times New Roman"/>
          <w:noProof/>
          <w:sz w:val="28"/>
          <w:szCs w:val="28"/>
        </w:rPr>
        <w:t>ң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административ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),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Алексеевка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Беловка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Федоровка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авыллары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Сергеевский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поселогы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FA1AD1" w:rsidRPr="00262884" w:rsidRDefault="007C1714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җ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административ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),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Я</w:t>
      </w:r>
      <w:r w:rsidR="00262884">
        <w:rPr>
          <w:rFonts w:ascii="Times New Roman" w:hAnsi="Times New Roman" w:cs="Times New Roman"/>
          <w:noProof/>
          <w:sz w:val="28"/>
          <w:szCs w:val="28"/>
        </w:rPr>
        <w:t>ң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Чуаш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д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Сосновка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Чуаш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д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Шомыртлы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авыллары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FA1AD1" w:rsidRPr="00262884" w:rsidRDefault="007C1714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җ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: 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административ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>);</w:t>
      </w:r>
    </w:p>
    <w:p w:rsidR="00FA1AD1" w:rsidRPr="00262884" w:rsidRDefault="007C1714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крек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җ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крек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административ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),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Югары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Баланда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Т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б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Баланда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Я</w:t>
      </w:r>
      <w:r w:rsidR="00262884">
        <w:rPr>
          <w:rFonts w:ascii="Times New Roman" w:hAnsi="Times New Roman" w:cs="Times New Roman"/>
          <w:noProof/>
          <w:sz w:val="28"/>
          <w:szCs w:val="28"/>
        </w:rPr>
        <w:t>ң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Александровка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авыллары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заводы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поселогы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FA1AD1" w:rsidRPr="00262884" w:rsidRDefault="007C1714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>«МЮД»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җ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«МЮД»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поселогы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административ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),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Мукшы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С</w:t>
      </w:r>
      <w:r w:rsidR="00262884">
        <w:rPr>
          <w:rFonts w:ascii="Times New Roman" w:hAnsi="Times New Roman" w:cs="Times New Roman"/>
          <w:noProof/>
          <w:sz w:val="28"/>
          <w:szCs w:val="28"/>
        </w:rPr>
        <w:t>ө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нч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лесе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хм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Пономаревка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авыллары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Кызылъяр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Пионер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поселоклары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FA1AD1" w:rsidRPr="00262884" w:rsidRDefault="007C1714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>Я</w:t>
      </w:r>
      <w:r w:rsidR="00262884">
        <w:rPr>
          <w:rFonts w:ascii="Times New Roman" w:hAnsi="Times New Roman" w:cs="Times New Roman"/>
          <w:noProof/>
          <w:sz w:val="28"/>
          <w:szCs w:val="28"/>
        </w:rPr>
        <w:t>ң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җ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Я</w:t>
      </w:r>
      <w:r w:rsidR="00262884">
        <w:rPr>
          <w:rFonts w:ascii="Times New Roman" w:hAnsi="Times New Roman" w:cs="Times New Roman"/>
          <w:noProof/>
          <w:sz w:val="28"/>
          <w:szCs w:val="28"/>
        </w:rPr>
        <w:t>ң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административ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),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Азат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Киса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авыллары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Федоровский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поселогы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FA1AD1" w:rsidRPr="00262884" w:rsidRDefault="007C1714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>Я</w:t>
      </w:r>
      <w:r w:rsidR="00262884">
        <w:rPr>
          <w:rFonts w:ascii="Times New Roman" w:hAnsi="Times New Roman" w:cs="Times New Roman"/>
          <w:noProof/>
          <w:sz w:val="28"/>
          <w:szCs w:val="28"/>
        </w:rPr>
        <w:t>ң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җ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Я</w:t>
      </w:r>
      <w:r w:rsidR="00262884">
        <w:rPr>
          <w:rFonts w:ascii="Times New Roman" w:hAnsi="Times New Roman" w:cs="Times New Roman"/>
          <w:noProof/>
          <w:sz w:val="28"/>
          <w:szCs w:val="28"/>
        </w:rPr>
        <w:t>ң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административ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>);</w:t>
      </w:r>
    </w:p>
    <w:p w:rsidR="00FA1AD1" w:rsidRPr="00262884" w:rsidRDefault="007C1714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>Я</w:t>
      </w:r>
      <w:r w:rsidR="00262884">
        <w:rPr>
          <w:rFonts w:ascii="Times New Roman" w:hAnsi="Times New Roman" w:cs="Times New Roman"/>
          <w:noProof/>
          <w:sz w:val="28"/>
          <w:szCs w:val="28"/>
        </w:rPr>
        <w:t>ң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Карм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җ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Я</w:t>
      </w:r>
      <w:r w:rsidR="00262884">
        <w:rPr>
          <w:rFonts w:ascii="Times New Roman" w:hAnsi="Times New Roman" w:cs="Times New Roman"/>
          <w:noProof/>
          <w:sz w:val="28"/>
          <w:szCs w:val="28"/>
        </w:rPr>
        <w:t>ң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Карм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административ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),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Я</w:t>
      </w:r>
      <w:r w:rsidR="00262884">
        <w:rPr>
          <w:rFonts w:ascii="Times New Roman" w:hAnsi="Times New Roman" w:cs="Times New Roman"/>
          <w:noProof/>
          <w:sz w:val="28"/>
          <w:szCs w:val="28"/>
        </w:rPr>
        <w:t>ң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Дума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Рус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Карм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те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авыллары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Индустриаль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Ямбай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) 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поселогы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;</w:t>
      </w:r>
    </w:p>
    <w:p w:rsidR="00FA1AD1" w:rsidRPr="00262884" w:rsidRDefault="007C1714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җ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административ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),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Т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б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авыллары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Васильевка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поселогы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FA1AD1" w:rsidRPr="00262884" w:rsidRDefault="007C1714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җ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административ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>);</w:t>
      </w:r>
    </w:p>
    <w:p w:rsidR="00FA1AD1" w:rsidRPr="00262884" w:rsidRDefault="007C1714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lastRenderedPageBreak/>
        <w:t>Иске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җ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административ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),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Я</w:t>
      </w:r>
      <w:r w:rsidR="00262884">
        <w:rPr>
          <w:rFonts w:ascii="Times New Roman" w:hAnsi="Times New Roman" w:cs="Times New Roman"/>
          <w:noProof/>
          <w:sz w:val="28"/>
          <w:szCs w:val="28"/>
        </w:rPr>
        <w:t>ң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Чуаш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Енорускиносы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Иляшкино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Калиновка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Тарханка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Уткино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авыллары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FA1AD1" w:rsidRPr="00262884" w:rsidRDefault="007C1714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Карм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җ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Карм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административ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>);</w:t>
      </w:r>
    </w:p>
    <w:p w:rsidR="00FA1AD1" w:rsidRPr="00262884" w:rsidRDefault="007C1714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Кыязлы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җ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Кыязлы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административ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),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Кызылтау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Я</w:t>
      </w:r>
      <w:r w:rsidR="00262884">
        <w:rPr>
          <w:rFonts w:ascii="Times New Roman" w:hAnsi="Times New Roman" w:cs="Times New Roman"/>
          <w:noProof/>
          <w:sz w:val="28"/>
          <w:szCs w:val="28"/>
        </w:rPr>
        <w:t>ң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Кыязлы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авыллары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FA1AD1" w:rsidRPr="00262884" w:rsidRDefault="007C1714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д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җ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д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административ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),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Т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б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Майнасы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Я</w:t>
      </w:r>
      <w:r w:rsidR="00262884">
        <w:rPr>
          <w:rFonts w:ascii="Times New Roman" w:hAnsi="Times New Roman" w:cs="Times New Roman"/>
          <w:noProof/>
          <w:sz w:val="28"/>
          <w:szCs w:val="28"/>
        </w:rPr>
        <w:t>ң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д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Такталы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авыллары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FA1AD1" w:rsidRPr="00262884" w:rsidRDefault="007C1714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җ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административ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),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Батыр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Ерепкино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Медянка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Я</w:t>
      </w:r>
      <w:r w:rsidR="00262884">
        <w:rPr>
          <w:rFonts w:ascii="Times New Roman" w:hAnsi="Times New Roman" w:cs="Times New Roman"/>
          <w:noProof/>
          <w:sz w:val="28"/>
          <w:szCs w:val="28"/>
        </w:rPr>
        <w:t>ң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авыллары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FA1AD1" w:rsidRPr="00262884" w:rsidRDefault="007C1714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җ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административ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),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Я</w:t>
      </w:r>
      <w:r w:rsidR="00262884">
        <w:rPr>
          <w:rFonts w:ascii="Times New Roman" w:hAnsi="Times New Roman" w:cs="Times New Roman"/>
          <w:noProof/>
          <w:sz w:val="28"/>
          <w:szCs w:val="28"/>
        </w:rPr>
        <w:t>ң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Баланда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Я</w:t>
      </w:r>
      <w:r w:rsidR="00262884">
        <w:rPr>
          <w:rFonts w:ascii="Times New Roman" w:hAnsi="Times New Roman" w:cs="Times New Roman"/>
          <w:noProof/>
          <w:sz w:val="28"/>
          <w:szCs w:val="28"/>
        </w:rPr>
        <w:t>ң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Мукшы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авыллары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FA1AD1" w:rsidRPr="00262884" w:rsidRDefault="007C1714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>С</w:t>
      </w:r>
      <w:r w:rsidR="00262884">
        <w:rPr>
          <w:rFonts w:ascii="Times New Roman" w:hAnsi="Times New Roman" w:cs="Times New Roman"/>
          <w:noProof/>
          <w:sz w:val="28"/>
          <w:szCs w:val="28"/>
        </w:rPr>
        <w:t>ө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нч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җ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С</w:t>
      </w:r>
      <w:r w:rsidR="00262884">
        <w:rPr>
          <w:rFonts w:ascii="Times New Roman" w:hAnsi="Times New Roman" w:cs="Times New Roman"/>
          <w:noProof/>
          <w:sz w:val="28"/>
          <w:szCs w:val="28"/>
        </w:rPr>
        <w:t>ө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нч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административ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),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С</w:t>
      </w:r>
      <w:r w:rsidR="00262884">
        <w:rPr>
          <w:rFonts w:ascii="Times New Roman" w:hAnsi="Times New Roman" w:cs="Times New Roman"/>
          <w:noProof/>
          <w:sz w:val="28"/>
          <w:szCs w:val="28"/>
        </w:rPr>
        <w:t>ө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нч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авыллары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FA1AD1" w:rsidRPr="00262884" w:rsidRDefault="007C1714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җ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административ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),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Культура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Алга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Владимировка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262884">
        <w:rPr>
          <w:rFonts w:ascii="Times New Roman" w:hAnsi="Times New Roman" w:cs="Times New Roman"/>
          <w:noProof/>
          <w:sz w:val="28"/>
          <w:szCs w:val="28"/>
        </w:rPr>
        <w:t>Ө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ченче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Интернационал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исем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.,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Октябрь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Тукай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авыллары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Котловка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поселогы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FA1AD1" w:rsidRPr="00262884" w:rsidRDefault="007C1714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җ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Савгач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административ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),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Сидулово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>-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Ерыклы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авыллары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Заря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Акташ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Сосновка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поселоклары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FA1AD1" w:rsidRPr="00262884" w:rsidRDefault="007C1714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>Ш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рб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җ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Ш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рб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авылы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административ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з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>).</w:t>
      </w:r>
    </w:p>
    <w:p w:rsidR="00FA1AD1" w:rsidRPr="00262884" w:rsidRDefault="00FA1AD1" w:rsidP="00FA1AD1">
      <w:pPr>
        <w:pStyle w:val="aff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1AD1" w:rsidRPr="00262884" w:rsidRDefault="00FA1AD1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b/>
          <w:noProof/>
          <w:sz w:val="28"/>
          <w:szCs w:val="28"/>
        </w:rPr>
        <w:t xml:space="preserve">4 </w:t>
      </w:r>
      <w:r w:rsidR="007C1714" w:rsidRPr="00262884">
        <w:rPr>
          <w:rFonts w:ascii="Times New Roman" w:hAnsi="Times New Roman" w:cs="Times New Roman"/>
          <w:b/>
          <w:noProof/>
          <w:sz w:val="28"/>
          <w:szCs w:val="28"/>
        </w:rPr>
        <w:t>статья</w:t>
      </w:r>
      <w:r w:rsidRPr="00262884">
        <w:rPr>
          <w:rFonts w:ascii="Times New Roman" w:hAnsi="Times New Roman" w:cs="Times New Roman"/>
          <w:b/>
          <w:noProof/>
          <w:sz w:val="28"/>
          <w:szCs w:val="28"/>
        </w:rPr>
        <w:t xml:space="preserve">. 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леге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Закон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р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сми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басылып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чыккан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262884">
        <w:rPr>
          <w:rFonts w:ascii="Times New Roman" w:hAnsi="Times New Roman" w:cs="Times New Roman"/>
          <w:noProof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ненн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н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noProof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з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к</w:t>
      </w:r>
      <w:r w:rsidR="00262884">
        <w:rPr>
          <w:rFonts w:ascii="Times New Roman" w:hAnsi="Times New Roman" w:cs="Times New Roman"/>
          <w:noProof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чен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noProof/>
          <w:sz w:val="28"/>
          <w:szCs w:val="28"/>
        </w:rPr>
        <w:t>кер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FA1AD1" w:rsidRPr="00262884" w:rsidRDefault="00FA1AD1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A1AD1" w:rsidRPr="00262884" w:rsidRDefault="00FA1AD1" w:rsidP="00FA1AD1">
      <w:pPr>
        <w:pStyle w:val="affb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A1AD1" w:rsidRPr="00262884" w:rsidRDefault="007C1714" w:rsidP="00FA1AD1">
      <w:pPr>
        <w:pStyle w:val="affb"/>
        <w:spacing w:line="360" w:lineRule="auto"/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A1AD1" w:rsidRPr="00262884" w:rsidRDefault="007C1714" w:rsidP="00FA1AD1">
      <w:pPr>
        <w:pStyle w:val="affb"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t>Президенты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ab/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ab/>
      </w:r>
      <w:r w:rsidRPr="00262884">
        <w:rPr>
          <w:rFonts w:ascii="Times New Roman" w:hAnsi="Times New Roman" w:cs="Times New Roman"/>
          <w:noProof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>.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>.</w:t>
      </w:r>
      <w:r w:rsidRPr="00262884">
        <w:rPr>
          <w:rFonts w:ascii="Times New Roman" w:hAnsi="Times New Roman" w:cs="Times New Roman"/>
          <w:noProof/>
          <w:sz w:val="28"/>
          <w:szCs w:val="28"/>
        </w:rPr>
        <w:t>Ш</w:t>
      </w:r>
      <w:r w:rsidR="00262884">
        <w:rPr>
          <w:rFonts w:ascii="Times New Roman" w:hAnsi="Times New Roman" w:cs="Times New Roman"/>
          <w:noProof/>
          <w:sz w:val="28"/>
          <w:szCs w:val="28"/>
        </w:rPr>
        <w:t>ә</w:t>
      </w:r>
      <w:r w:rsidRPr="00262884">
        <w:rPr>
          <w:rFonts w:ascii="Times New Roman" w:hAnsi="Times New Roman" w:cs="Times New Roman"/>
          <w:noProof/>
          <w:sz w:val="28"/>
          <w:szCs w:val="28"/>
        </w:rPr>
        <w:t>ймиев</w:t>
      </w:r>
      <w:r w:rsidR="00FA1AD1" w:rsidRPr="0026288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A1AD1" w:rsidRPr="00262884" w:rsidRDefault="00FA1AD1" w:rsidP="00FA1AD1">
      <w:pPr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AD1" w:rsidRPr="00262884" w:rsidRDefault="00FA1AD1" w:rsidP="00FA1AD1">
      <w:pPr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A41D0" w:rsidRPr="00262884" w:rsidRDefault="007C1714" w:rsidP="005A41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Казан</w:t>
      </w:r>
      <w:r w:rsidR="005A41D0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Кремль</w:t>
      </w:r>
    </w:p>
    <w:p w:rsidR="005A41D0" w:rsidRPr="00262884" w:rsidRDefault="005A41D0" w:rsidP="005A41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 xml:space="preserve">2005 </w:t>
      </w:r>
      <w:r w:rsidR="007C1714" w:rsidRPr="00262884">
        <w:rPr>
          <w:rFonts w:ascii="Times New Roman" w:hAnsi="Times New Roman" w:cs="Times New Roman"/>
          <w:sz w:val="28"/>
          <w:szCs w:val="28"/>
        </w:rPr>
        <w:t>елны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31 </w:t>
      </w:r>
      <w:r w:rsidR="007C1714" w:rsidRPr="00262884">
        <w:rPr>
          <w:rFonts w:ascii="Times New Roman" w:hAnsi="Times New Roman" w:cs="Times New Roman"/>
          <w:sz w:val="28"/>
          <w:szCs w:val="28"/>
        </w:rPr>
        <w:t>гыйнвары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1D0" w:rsidRPr="00262884" w:rsidRDefault="007C1714" w:rsidP="005A41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№</w:t>
      </w:r>
      <w:r w:rsidR="005A41D0" w:rsidRPr="00262884">
        <w:rPr>
          <w:rFonts w:ascii="Times New Roman" w:hAnsi="Times New Roman" w:cs="Times New Roman"/>
          <w:sz w:val="28"/>
          <w:szCs w:val="28"/>
        </w:rPr>
        <w:t xml:space="preserve"> 12-</w:t>
      </w:r>
      <w:r w:rsidRPr="00262884">
        <w:rPr>
          <w:rFonts w:ascii="Times New Roman" w:hAnsi="Times New Roman" w:cs="Times New Roman"/>
          <w:sz w:val="28"/>
          <w:szCs w:val="28"/>
        </w:rPr>
        <w:t>ТРЗ</w:t>
      </w:r>
    </w:p>
    <w:p w:rsidR="00FA1AD1" w:rsidRPr="00262884" w:rsidRDefault="00FA1AD1" w:rsidP="00FA1AD1">
      <w:pPr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FA1AD1" w:rsidP="00FA1AD1">
      <w:pPr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5A41D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24575" cy="9069705"/>
            <wp:effectExtent l="19050" t="0" r="9525" b="0"/>
            <wp:docPr id="1" name="Рисунок 1" descr="Aksubai_та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subai_тата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906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390"/>
        <w:gridCol w:w="705"/>
      </w:tblGrid>
      <w:tr w:rsidR="005A41D0" w:rsidRPr="00262884" w:rsidTr="00681EED">
        <w:trPr>
          <w:gridAfter w:val="1"/>
          <w:wAfter w:w="705" w:type="dxa"/>
          <w:trHeight w:val="1200"/>
        </w:trPr>
        <w:tc>
          <w:tcPr>
            <w:tcW w:w="9390" w:type="dxa"/>
          </w:tcPr>
          <w:p w:rsidR="005A41D0" w:rsidRPr="00262884" w:rsidRDefault="007C1714" w:rsidP="00681EE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62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“Аксубай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районы”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r w:rsidR="00262884">
              <w:rPr>
                <w:rFonts w:ascii="Times New Roman" w:hAnsi="Times New Roman" w:cs="Times New Roman"/>
                <w:szCs w:val="28"/>
              </w:rPr>
              <w:t>ә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млеге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41D0" w:rsidRPr="00262884" w:rsidRDefault="007C1714" w:rsidP="00681EE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составына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кер</w:t>
            </w:r>
            <w:r w:rsidR="00262884">
              <w:rPr>
                <w:rFonts w:ascii="Times New Roman" w:hAnsi="Times New Roman" w:cs="Times New Roman"/>
                <w:szCs w:val="28"/>
              </w:rPr>
              <w:t>ү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262884">
              <w:rPr>
                <w:rFonts w:ascii="Times New Roman" w:hAnsi="Times New Roman" w:cs="Times New Roman"/>
                <w:szCs w:val="28"/>
              </w:rPr>
              <w:t>әһә</w:t>
            </w:r>
            <w:proofErr w:type="gramStart"/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һә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җ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ирлекл</w:t>
            </w:r>
            <w:r w:rsidR="00262884">
              <w:rPr>
                <w:rFonts w:ascii="Times New Roman" w:hAnsi="Times New Roman" w:cs="Times New Roman"/>
                <w:szCs w:val="28"/>
              </w:rPr>
              <w:t>ә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</w:p>
        </w:tc>
      </w:tr>
      <w:tr w:rsidR="005A41D0" w:rsidRPr="00262884" w:rsidTr="005A41D0">
        <w:trPr>
          <w:trHeight w:val="362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41D0" w:rsidRPr="00262884" w:rsidRDefault="007C1714" w:rsidP="00681EED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26288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Муниципаль</w:t>
            </w:r>
            <w:r w:rsidR="005A41D0" w:rsidRPr="0026288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бер</w:t>
            </w:r>
            <w:r w:rsidR="00262884">
              <w:rPr>
                <w:rFonts w:ascii="Times New Roman" w:hAnsi="Times New Roman" w:cs="Times New Roman"/>
                <w:snapToGrid w:val="0"/>
                <w:szCs w:val="28"/>
              </w:rPr>
              <w:t>ә</w:t>
            </w:r>
            <w:r w:rsidRPr="0026288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млек</w:t>
            </w:r>
          </w:p>
        </w:tc>
      </w:tr>
      <w:tr w:rsidR="005A41D0" w:rsidRPr="00262884" w:rsidTr="005A41D0">
        <w:trPr>
          <w:trHeight w:val="362"/>
        </w:trPr>
        <w:tc>
          <w:tcPr>
            <w:tcW w:w="100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1D0" w:rsidRPr="00262884" w:rsidRDefault="007C1714" w:rsidP="00681EED">
            <w:pPr>
              <w:rPr>
                <w:rFonts w:ascii="Times New Roman" w:hAnsi="Times New Roman" w:cs="Times New Roman"/>
                <w:szCs w:val="28"/>
              </w:rPr>
            </w:pP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Аксубай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262884">
              <w:rPr>
                <w:rFonts w:ascii="Times New Roman" w:hAnsi="Times New Roman" w:cs="Times New Roman"/>
                <w:szCs w:val="28"/>
              </w:rPr>
              <w:t>әһә</w:t>
            </w:r>
            <w:proofErr w:type="gramStart"/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тибындагы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поселогы</w:t>
            </w:r>
          </w:p>
        </w:tc>
      </w:tr>
      <w:tr w:rsidR="005A41D0" w:rsidRPr="00262884" w:rsidTr="005A41D0">
        <w:trPr>
          <w:trHeight w:val="362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1D0" w:rsidRPr="00262884" w:rsidRDefault="007C1714" w:rsidP="00681EED">
            <w:pPr>
              <w:rPr>
                <w:rFonts w:ascii="Times New Roman" w:hAnsi="Times New Roman" w:cs="Times New Roman"/>
                <w:szCs w:val="28"/>
              </w:rPr>
            </w:pP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Беловка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җ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</w:tc>
      </w:tr>
      <w:tr w:rsidR="005A41D0" w:rsidRPr="00262884" w:rsidTr="005A41D0">
        <w:trPr>
          <w:trHeight w:val="362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1D0" w:rsidRPr="00262884" w:rsidRDefault="007C1714" w:rsidP="00681EED">
            <w:pPr>
              <w:rPr>
                <w:rFonts w:ascii="Times New Roman" w:hAnsi="Times New Roman" w:cs="Times New Roman"/>
                <w:szCs w:val="28"/>
              </w:rPr>
            </w:pP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Емелькино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җ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</w:tc>
      </w:tr>
      <w:tr w:rsidR="005A41D0" w:rsidRPr="00262884" w:rsidTr="005A41D0">
        <w:trPr>
          <w:trHeight w:val="362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1D0" w:rsidRPr="00262884" w:rsidRDefault="007C1714" w:rsidP="00681EED">
            <w:pPr>
              <w:rPr>
                <w:rFonts w:ascii="Times New Roman" w:hAnsi="Times New Roman" w:cs="Times New Roman"/>
                <w:szCs w:val="28"/>
              </w:rPr>
            </w:pP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Карасу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җ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</w:tc>
      </w:tr>
      <w:tr w:rsidR="005A41D0" w:rsidRPr="00262884" w:rsidTr="005A41D0">
        <w:trPr>
          <w:trHeight w:val="362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1D0" w:rsidRPr="00262884" w:rsidRDefault="007C1714" w:rsidP="00681EED">
            <w:pPr>
              <w:rPr>
                <w:rFonts w:ascii="Times New Roman" w:hAnsi="Times New Roman" w:cs="Times New Roman"/>
                <w:szCs w:val="28"/>
              </w:rPr>
            </w:pP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62884">
              <w:rPr>
                <w:rFonts w:ascii="Times New Roman" w:hAnsi="Times New Roman" w:cs="Times New Roman"/>
                <w:szCs w:val="28"/>
              </w:rPr>
              <w:t>ә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крек</w:t>
            </w:r>
            <w:r w:rsidR="00262884">
              <w:rPr>
                <w:rFonts w:ascii="Times New Roman" w:hAnsi="Times New Roman" w:cs="Times New Roman"/>
                <w:szCs w:val="28"/>
              </w:rPr>
              <w:t>ү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җ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</w:tc>
      </w:tr>
      <w:tr w:rsidR="005A41D0" w:rsidRPr="00262884" w:rsidTr="005A41D0">
        <w:trPr>
          <w:trHeight w:val="362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1D0" w:rsidRPr="00262884" w:rsidRDefault="007C1714" w:rsidP="00681EED">
            <w:pPr>
              <w:rPr>
                <w:rFonts w:ascii="Times New Roman" w:hAnsi="Times New Roman" w:cs="Times New Roman"/>
                <w:szCs w:val="28"/>
              </w:rPr>
            </w:pP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“МЮД”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җ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</w:tc>
      </w:tr>
      <w:tr w:rsidR="005A41D0" w:rsidRPr="00262884" w:rsidTr="005A41D0">
        <w:trPr>
          <w:trHeight w:val="362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1D0" w:rsidRPr="00262884" w:rsidRDefault="007C1714" w:rsidP="00681EED">
            <w:pPr>
              <w:rPr>
                <w:rFonts w:ascii="Times New Roman" w:hAnsi="Times New Roman" w:cs="Times New Roman"/>
                <w:szCs w:val="28"/>
              </w:rPr>
            </w:pP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62884">
              <w:rPr>
                <w:rFonts w:ascii="Times New Roman" w:hAnsi="Times New Roman" w:cs="Times New Roman"/>
                <w:szCs w:val="28"/>
              </w:rPr>
              <w:t>ң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Аксубай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җ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</w:tc>
      </w:tr>
      <w:tr w:rsidR="005A41D0" w:rsidRPr="00262884" w:rsidTr="005A41D0">
        <w:trPr>
          <w:trHeight w:val="362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1D0" w:rsidRPr="00262884" w:rsidRDefault="007C1714" w:rsidP="00681EED">
            <w:pPr>
              <w:rPr>
                <w:rFonts w:ascii="Times New Roman" w:hAnsi="Times New Roman" w:cs="Times New Roman"/>
                <w:szCs w:val="28"/>
              </w:rPr>
            </w:pP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62884">
              <w:rPr>
                <w:rFonts w:ascii="Times New Roman" w:hAnsi="Times New Roman" w:cs="Times New Roman"/>
                <w:szCs w:val="28"/>
              </w:rPr>
              <w:t>ң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Ибрай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җ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</w:tc>
      </w:tr>
      <w:tr w:rsidR="005A41D0" w:rsidRPr="00262884" w:rsidTr="005A41D0">
        <w:trPr>
          <w:trHeight w:val="362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1D0" w:rsidRPr="00262884" w:rsidRDefault="007C1714" w:rsidP="00681EED">
            <w:pPr>
              <w:rPr>
                <w:rFonts w:ascii="Times New Roman" w:hAnsi="Times New Roman" w:cs="Times New Roman"/>
                <w:szCs w:val="28"/>
              </w:rPr>
            </w:pP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62884">
              <w:rPr>
                <w:rFonts w:ascii="Times New Roman" w:hAnsi="Times New Roman" w:cs="Times New Roman"/>
                <w:szCs w:val="28"/>
              </w:rPr>
              <w:t>ң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Карм</w:t>
            </w:r>
            <w:r w:rsidR="00262884">
              <w:rPr>
                <w:rFonts w:ascii="Times New Roman" w:hAnsi="Times New Roman" w:cs="Times New Roman"/>
                <w:szCs w:val="28"/>
              </w:rPr>
              <w:t>ә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җ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</w:tc>
      </w:tr>
      <w:tr w:rsidR="005A41D0" w:rsidRPr="00262884" w:rsidTr="005A41D0">
        <w:trPr>
          <w:trHeight w:val="362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1D0" w:rsidRPr="00262884" w:rsidRDefault="007C1714" w:rsidP="00681EED">
            <w:pPr>
              <w:rPr>
                <w:rFonts w:ascii="Times New Roman" w:hAnsi="Times New Roman" w:cs="Times New Roman"/>
                <w:szCs w:val="28"/>
              </w:rPr>
            </w:pP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Савруш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җ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</w:tc>
      </w:tr>
      <w:tr w:rsidR="005A41D0" w:rsidRPr="00262884" w:rsidTr="005A41D0">
        <w:trPr>
          <w:trHeight w:val="362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1D0" w:rsidRPr="00262884" w:rsidRDefault="007C1714" w:rsidP="00681EED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Иске</w:t>
            </w:r>
            <w:proofErr w:type="gramEnd"/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Ибрай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җ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A41D0" w:rsidRPr="00262884" w:rsidTr="005A41D0">
        <w:trPr>
          <w:trHeight w:val="362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1D0" w:rsidRPr="00262884" w:rsidRDefault="007C1714" w:rsidP="00681EED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  <w:proofErr w:type="gramStart"/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Иске</w:t>
            </w:r>
            <w:proofErr w:type="gramEnd"/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Илтер</w:t>
            </w:r>
            <w:r w:rsidR="00262884">
              <w:rPr>
                <w:rFonts w:ascii="Times New Roman" w:hAnsi="Times New Roman" w:cs="Times New Roman"/>
                <w:szCs w:val="28"/>
              </w:rPr>
              <w:t>ә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җ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</w:tc>
      </w:tr>
      <w:tr w:rsidR="005A41D0" w:rsidRPr="00262884" w:rsidTr="005A41D0">
        <w:trPr>
          <w:trHeight w:val="362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1D0" w:rsidRPr="00262884" w:rsidRDefault="007C1714" w:rsidP="00681EED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Иске</w:t>
            </w:r>
            <w:proofErr w:type="gramEnd"/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Карм</w:t>
            </w:r>
            <w:r w:rsidR="00262884">
              <w:rPr>
                <w:rFonts w:ascii="Times New Roman" w:hAnsi="Times New Roman" w:cs="Times New Roman"/>
                <w:szCs w:val="28"/>
              </w:rPr>
              <w:t>ә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җ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</w:tc>
      </w:tr>
      <w:tr w:rsidR="005A41D0" w:rsidRPr="00262884" w:rsidTr="005A41D0">
        <w:trPr>
          <w:trHeight w:val="362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1D0" w:rsidRPr="00262884" w:rsidRDefault="007C1714" w:rsidP="00681EED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Иске</w:t>
            </w:r>
            <w:proofErr w:type="gramEnd"/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Кыязлы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җ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</w:tc>
      </w:tr>
      <w:tr w:rsidR="005A41D0" w:rsidRPr="00262884" w:rsidTr="005A41D0">
        <w:trPr>
          <w:trHeight w:val="362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1D0" w:rsidRPr="00262884" w:rsidRDefault="007C1714" w:rsidP="00681EED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Иске</w:t>
            </w:r>
            <w:proofErr w:type="gramEnd"/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Татар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Ә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62884">
              <w:rPr>
                <w:rFonts w:ascii="Times New Roman" w:hAnsi="Times New Roman" w:cs="Times New Roman"/>
                <w:szCs w:val="28"/>
              </w:rPr>
              <w:t>ә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мсуы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җ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A41D0" w:rsidRPr="00262884" w:rsidTr="005A41D0">
        <w:trPr>
          <w:trHeight w:val="362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1D0" w:rsidRPr="00262884" w:rsidRDefault="007C1714" w:rsidP="00681EED">
            <w:pPr>
              <w:rPr>
                <w:rFonts w:ascii="Times New Roman" w:hAnsi="Times New Roman" w:cs="Times New Roman"/>
                <w:szCs w:val="28"/>
              </w:rPr>
            </w:pP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Иске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Тимошкино</w:t>
            </w:r>
            <w:proofErr w:type="gramEnd"/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җ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</w:tc>
      </w:tr>
      <w:tr w:rsidR="005A41D0" w:rsidRPr="00262884" w:rsidTr="005A41D0">
        <w:trPr>
          <w:trHeight w:val="362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1D0" w:rsidRPr="00262884" w:rsidRDefault="007C1714" w:rsidP="00681EED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Иске</w:t>
            </w:r>
            <w:proofErr w:type="gramEnd"/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Ү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җ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</w:tc>
      </w:tr>
      <w:tr w:rsidR="005A41D0" w:rsidRPr="00262884" w:rsidTr="005A41D0">
        <w:trPr>
          <w:trHeight w:val="362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1D0" w:rsidRPr="00262884" w:rsidRDefault="007C1714" w:rsidP="00681EED">
            <w:pPr>
              <w:rPr>
                <w:rFonts w:ascii="Times New Roman" w:hAnsi="Times New Roman" w:cs="Times New Roman"/>
                <w:szCs w:val="28"/>
              </w:rPr>
            </w:pP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62884">
              <w:rPr>
                <w:rFonts w:ascii="Times New Roman" w:hAnsi="Times New Roman" w:cs="Times New Roman"/>
                <w:szCs w:val="28"/>
              </w:rPr>
              <w:t>ө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нч</w:t>
            </w:r>
            <w:r w:rsidR="00262884">
              <w:rPr>
                <w:rFonts w:ascii="Times New Roman" w:hAnsi="Times New Roman" w:cs="Times New Roman"/>
                <w:szCs w:val="28"/>
              </w:rPr>
              <w:t>ә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җ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</w:tc>
      </w:tr>
      <w:tr w:rsidR="005A41D0" w:rsidRPr="00262884" w:rsidTr="005A41D0">
        <w:trPr>
          <w:trHeight w:val="362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1D0" w:rsidRPr="00262884" w:rsidRDefault="007C1714" w:rsidP="00681EED">
            <w:pPr>
              <w:rPr>
                <w:rFonts w:ascii="Times New Roman" w:hAnsi="Times New Roman" w:cs="Times New Roman"/>
                <w:szCs w:val="28"/>
              </w:rPr>
            </w:pP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Трудолюбово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җ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</w:tc>
      </w:tr>
      <w:tr w:rsidR="005A41D0" w:rsidRPr="00262884" w:rsidTr="005A41D0">
        <w:trPr>
          <w:trHeight w:val="362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1D0" w:rsidRPr="00262884" w:rsidRDefault="007C1714" w:rsidP="00681EED">
            <w:pPr>
              <w:rPr>
                <w:rFonts w:ascii="Times New Roman" w:hAnsi="Times New Roman" w:cs="Times New Roman"/>
                <w:szCs w:val="28"/>
              </w:rPr>
            </w:pP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Урманд</w:t>
            </w:r>
            <w:r w:rsidR="00262884">
              <w:rPr>
                <w:rFonts w:ascii="Times New Roman" w:hAnsi="Times New Roman" w:cs="Times New Roman"/>
                <w:szCs w:val="28"/>
              </w:rPr>
              <w:t>ә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җ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</w:tc>
      </w:tr>
      <w:tr w:rsidR="005A41D0" w:rsidRPr="00262884" w:rsidTr="005A41D0">
        <w:trPr>
          <w:trHeight w:val="362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1D0" w:rsidRPr="00262884" w:rsidRDefault="007C1714" w:rsidP="005A41D0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="00262884">
              <w:rPr>
                <w:rFonts w:ascii="Times New Roman" w:hAnsi="Times New Roman" w:cs="Times New Roman"/>
                <w:szCs w:val="28"/>
              </w:rPr>
              <w:t>ә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262884">
              <w:rPr>
                <w:rFonts w:ascii="Times New Roman" w:hAnsi="Times New Roman" w:cs="Times New Roman"/>
                <w:szCs w:val="28"/>
              </w:rPr>
              <w:t>ә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r w:rsidR="005A41D0" w:rsidRPr="0026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84">
              <w:rPr>
                <w:rFonts w:ascii="Times New Roman" w:hAnsi="Times New Roman" w:cs="Times New Roman"/>
                <w:szCs w:val="28"/>
              </w:rPr>
              <w:t>җ</w:t>
            </w:r>
            <w:r w:rsidRPr="00262884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</w:tc>
      </w:tr>
    </w:tbl>
    <w:p w:rsidR="005A41D0" w:rsidRPr="00262884" w:rsidRDefault="005A41D0" w:rsidP="005A41D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i/>
          <w:sz w:val="28"/>
          <w:szCs w:val="28"/>
        </w:rPr>
        <w:t xml:space="preserve">(1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нче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2008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19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ноябренд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106-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5A41D0" w:rsidRPr="00262884" w:rsidRDefault="007C1714" w:rsidP="005A41D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="005A41D0"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="005A41D0" w:rsidRPr="0026288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="005A41D0"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5A41D0" w:rsidRPr="00262884">
        <w:rPr>
          <w:rFonts w:ascii="Times New Roman" w:hAnsi="Times New Roman" w:cs="Times New Roman"/>
          <w:i/>
          <w:sz w:val="28"/>
          <w:szCs w:val="28"/>
        </w:rPr>
        <w:t>)</w:t>
      </w:r>
      <w:r w:rsidR="005A41D0" w:rsidRPr="00262884">
        <w:rPr>
          <w:rFonts w:ascii="Times New Roman" w:hAnsi="Times New Roman" w:cs="Times New Roman"/>
          <w:i/>
          <w:sz w:val="28"/>
          <w:szCs w:val="28"/>
        </w:rPr>
        <w:br w:type="page"/>
      </w:r>
      <w:proofErr w:type="gramEnd"/>
    </w:p>
    <w:p w:rsidR="00FA1AD1" w:rsidRPr="00262884" w:rsidRDefault="005A41D0" w:rsidP="00FA1AD1">
      <w:pPr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аларны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</w:t>
      </w:r>
    </w:p>
    <w:p w:rsidR="00FA1AD1" w:rsidRPr="00262884" w:rsidRDefault="00681EED" w:rsidP="00FA1AD1">
      <w:pPr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(2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нче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24 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июленд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77-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7C1714" w:rsidP="00FA1AD1">
      <w:pPr>
        <w:widowControl/>
        <w:ind w:firstLine="709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районы”</w:t>
      </w:r>
    </w:p>
    <w:p w:rsidR="00FA1AD1" w:rsidRPr="00262884" w:rsidRDefault="007C1714" w:rsidP="00FA1AD1">
      <w:pPr>
        <w:widowControl/>
        <w:ind w:firstLine="709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бер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чигене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</w:p>
    <w:p w:rsidR="00FA1AD1" w:rsidRPr="00262884" w:rsidRDefault="007C1714" w:rsidP="00FA1AD1">
      <w:pPr>
        <w:widowControl/>
        <w:ind w:firstLine="709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тасвирламасы</w:t>
      </w:r>
    </w:p>
    <w:p w:rsidR="00FA1AD1" w:rsidRPr="00262884" w:rsidRDefault="00FA1AD1" w:rsidP="00FA1AD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262884" w:rsidP="00FA1AD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тасвирлама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карта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схемасын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билгел</w:t>
      </w:r>
      <w:r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аларны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тасвирлаудан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гыйбар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Алексеевск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Чишм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Федоровка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(28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Кузайкино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кабат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Восход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Кузайкино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Федоровка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юлларына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7, 17, 16, 15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 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бернич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Чияле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 700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Катерга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инешен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6, 8, 18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кабат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15, 14,      13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  13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24, 12, 5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900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Зирекле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инешен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850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950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    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700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1, 3, 10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бернич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Мукшы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юлларын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тоташтыручы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Мамык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126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126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129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126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650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FA1AD1" w:rsidRPr="00262884">
        <w:rPr>
          <w:rFonts w:ascii="Times New Roman" w:hAnsi="Times New Roman" w:cs="Times New Roman"/>
          <w:sz w:val="28"/>
          <w:szCs w:val="28"/>
        </w:rPr>
        <w:lastRenderedPageBreak/>
        <w:t xml:space="preserve">33, 28, 25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  13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13, 6, 3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Кызыл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шушы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буа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кабат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урманчылыктагы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66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67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67, 66, 64, 61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>,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43, 37, 32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инешен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18, 21, 22, 23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7, 6, 5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     63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Алексеевск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Сосновка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5,6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(29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  <w:bookmarkStart w:id="0" w:name="sub_27"/>
    </w:p>
    <w:p w:rsidR="00FA1AD1" w:rsidRPr="00262884" w:rsidRDefault="007C1714" w:rsidP="00FA1AD1">
      <w:pPr>
        <w:pStyle w:val="21"/>
        <w:widowControl/>
        <w:rPr>
          <w:rFonts w:ascii="Times New Roman" w:hAnsi="Times New Roman" w:cs="Times New Roman"/>
          <w:color w:val="auto"/>
          <w:sz w:val="28"/>
          <w:szCs w:val="28"/>
        </w:rPr>
      </w:pPr>
      <w:r w:rsidRPr="00262884">
        <w:rPr>
          <w:rFonts w:ascii="Times New Roman" w:hAnsi="Times New Roman" w:cs="Times New Roman"/>
          <w:color w:val="auto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бер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“Алексеевск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бер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бел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чикт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җ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ирд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8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(29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6,6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“Бил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әү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Бил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62, 49, 31, 30, 21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gramStart"/>
      <w:r w:rsidRPr="00262884">
        <w:rPr>
          <w:rFonts w:ascii="Times New Roman" w:hAnsi="Times New Roman" w:cs="Times New Roman"/>
          <w:color w:val="auto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со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3,9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21, 20, 19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һә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чикл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7,4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9, 10, 2, 1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һә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чикл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елгасын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ү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</w:t>
      </w:r>
      <w:proofErr w:type="gramEnd"/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6,9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ху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җ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color w:val="auto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ху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җ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җ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ирл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73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киш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ху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җ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җ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ирл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 350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со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“Бил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әү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Баганалы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киш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300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ху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җ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җ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ирл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утыртмаларыны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утыртмалары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“Бил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әү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Бил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73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киш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1,2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ху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җ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җ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ирл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350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утыртмаларыны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ху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җ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җ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ирл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кад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ск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8,3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Алексеевск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һә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районнары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чикл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ү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Майнасы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ө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елгасы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акваториясенд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= 394637,75, Y = 1397038,74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координаталы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2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(81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кад</w:t>
      </w:r>
      <w:r w:rsidR="00262884">
        <w:rPr>
          <w:rFonts w:ascii="Times New Roman" w:hAnsi="Times New Roman" w:cs="Times New Roman"/>
          <w:color w:val="auto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color w:val="auto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" w:name="sub_212"/>
      <w:bookmarkEnd w:id="0"/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Чишм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Сидулово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Ерыклы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1,9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(80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Чабаксар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950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Зирекле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сазлыкны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750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сазлыкны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куаклык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(81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  <w:bookmarkStart w:id="2" w:name="sub_216"/>
      <w:bookmarkEnd w:id="1"/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Чишм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Чишм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(79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буаны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70, 69, 68,    67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   7,4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48, 47, 46, 45, 36, 35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22, 21, 20, 19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Чабаксар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Чабаксар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63, 62, 53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850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(80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  <w:bookmarkStart w:id="3" w:name="sub_224"/>
      <w:bookmarkEnd w:id="2"/>
    </w:p>
    <w:p w:rsidR="00FA1AD1" w:rsidRPr="00262884" w:rsidRDefault="007C1714" w:rsidP="00FA1AD1">
      <w:pPr>
        <w:widowControl/>
        <w:tabs>
          <w:tab w:val="left" w:pos="8460"/>
        </w:tabs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(28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>,</w:t>
      </w:r>
      <w:r w:rsidR="00FA1AD1" w:rsidRPr="002628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Кузайкино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5,0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чишм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башына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шушы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коя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торган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тамагына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буага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плотинасына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плотинасыны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буаны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тамагына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Светлогорск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базыны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30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65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64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Федоровка”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Федоровка”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кабат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900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40 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      50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51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куаклык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куаклык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  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950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32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буаны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650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850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850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Рус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Волчья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Бист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сен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тоташтыручы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(79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  <w:bookmarkEnd w:id="3"/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7C1714" w:rsidP="00FA1AD1">
      <w:pPr>
        <w:widowControl/>
        <w:ind w:left="540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аларны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кушымта</w:t>
      </w:r>
    </w:p>
    <w:p w:rsidR="00FA1AD1" w:rsidRPr="00262884" w:rsidRDefault="00681EED" w:rsidP="00FA1AD1">
      <w:pPr>
        <w:widowControl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(3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нче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24 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июленд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77-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190AD5"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районыны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ш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әһә</w:t>
      </w:r>
      <w:proofErr w:type="gramStart"/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бер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чигене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тасвирламасы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262884" w:rsidP="00FA1AD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тасвирлама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әһә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карта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схемасын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билгел</w:t>
      </w:r>
      <w:r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аларны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тасвирлаудан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гыйбар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Рус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>, 300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калкулыкны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950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850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куаклык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 2,2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Чуаш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Енорускиносы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кырыендагы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койган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Федоровка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20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750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итештер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объектыны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 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450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башка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гать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объектыны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650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>,  2,1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3,3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Емелькино”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шушы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1,4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1,2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950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950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7C1714" w:rsidP="00FA1AD1">
      <w:pPr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аларны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кушымта</w:t>
      </w:r>
    </w:p>
    <w:p w:rsidR="00190AD5" w:rsidRPr="00262884" w:rsidRDefault="00190AD5" w:rsidP="00190AD5">
      <w:pPr>
        <w:widowControl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нче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24 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июленд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77-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FA1AD1" w:rsidP="00FA1AD1">
      <w:pPr>
        <w:pStyle w:val="1"/>
        <w:widowControl/>
        <w:spacing w:before="0" w:after="0"/>
        <w:rPr>
          <w:rFonts w:ascii="Times New Roman" w:hAnsi="Times New Roman"/>
          <w:sz w:val="28"/>
          <w:szCs w:val="28"/>
        </w:rPr>
      </w:pP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районыны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“Беловка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җ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бер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млеге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чигене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тасвирламасы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262884" w:rsidP="00FA1AD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тасвирлама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“Беловка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карта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схемасын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билгел</w:t>
      </w:r>
      <w:r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аларны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тасвирлаудан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гыйбар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Беловка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Кыязлы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Беловка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Медянка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чинк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инешен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2,1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Олы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койган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650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бу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Федоровка”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итештер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объектыны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яктагы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ярын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Федоровка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полосаларын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Кыязлы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Сергеевский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Беловка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Кыязлы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700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Беловка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bCs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Кыязлы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Cs/>
          <w:sz w:val="28"/>
          <w:szCs w:val="28"/>
        </w:rPr>
        <w:t>җ</w:t>
      </w:r>
      <w:r w:rsidRPr="00262884">
        <w:rPr>
          <w:rFonts w:ascii="Times New Roman" w:hAnsi="Times New Roman" w:cs="Times New Roman"/>
          <w:bCs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bCs/>
          <w:sz w:val="28"/>
          <w:szCs w:val="28"/>
        </w:rPr>
        <w:t>ә</w:t>
      </w:r>
      <w:r w:rsidRPr="00262884">
        <w:rPr>
          <w:rFonts w:ascii="Times New Roman" w:hAnsi="Times New Roman" w:cs="Times New Roman"/>
          <w:bCs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Cs/>
          <w:sz w:val="28"/>
          <w:szCs w:val="28"/>
        </w:rPr>
        <w:t>һә</w:t>
      </w:r>
      <w:r w:rsidRPr="00262884">
        <w:rPr>
          <w:rFonts w:ascii="Times New Roman" w:hAnsi="Times New Roman" w:cs="Times New Roman"/>
          <w:bCs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чикл</w:t>
      </w:r>
      <w:r w:rsidR="00262884">
        <w:rPr>
          <w:rFonts w:ascii="Times New Roman" w:hAnsi="Times New Roman" w:cs="Times New Roman"/>
          <w:bCs/>
          <w:sz w:val="28"/>
          <w:szCs w:val="28"/>
        </w:rPr>
        <w:t>ә</w:t>
      </w:r>
      <w:r w:rsidRPr="00262884">
        <w:rPr>
          <w:rFonts w:ascii="Times New Roman" w:hAnsi="Times New Roman" w:cs="Times New Roman"/>
          <w:bCs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Сергеевский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поселогыннан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bCs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к</w:t>
      </w:r>
      <w:r w:rsidR="00262884">
        <w:rPr>
          <w:rFonts w:ascii="Times New Roman" w:hAnsi="Times New Roman" w:cs="Times New Roman"/>
          <w:bCs/>
          <w:sz w:val="28"/>
          <w:szCs w:val="28"/>
        </w:rPr>
        <w:t>ө</w:t>
      </w:r>
      <w:r w:rsidRPr="00262884">
        <w:rPr>
          <w:rFonts w:ascii="Times New Roman" w:hAnsi="Times New Roman" w:cs="Times New Roman"/>
          <w:bCs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>-</w:t>
      </w:r>
      <w:r w:rsidRPr="00262884">
        <w:rPr>
          <w:rFonts w:ascii="Times New Roman" w:hAnsi="Times New Roman" w:cs="Times New Roman"/>
          <w:bCs/>
          <w:sz w:val="28"/>
          <w:szCs w:val="28"/>
        </w:rPr>
        <w:t>к</w:t>
      </w:r>
      <w:r w:rsidR="00262884">
        <w:rPr>
          <w:rFonts w:ascii="Times New Roman" w:hAnsi="Times New Roman" w:cs="Times New Roman"/>
          <w:bCs/>
          <w:sz w:val="28"/>
          <w:szCs w:val="28"/>
        </w:rPr>
        <w:t>ө</w:t>
      </w:r>
      <w:r w:rsidRPr="00262884">
        <w:rPr>
          <w:rFonts w:ascii="Times New Roman" w:hAnsi="Times New Roman" w:cs="Times New Roman"/>
          <w:bCs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43 </w:t>
      </w:r>
      <w:r w:rsidRPr="00262884">
        <w:rPr>
          <w:rFonts w:ascii="Times New Roman" w:hAnsi="Times New Roman" w:cs="Times New Roman"/>
          <w:bCs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кад</w:t>
      </w:r>
      <w:r w:rsidR="00262884">
        <w:rPr>
          <w:rFonts w:ascii="Times New Roman" w:hAnsi="Times New Roman" w:cs="Times New Roman"/>
          <w:bCs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Беловка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Беловка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 42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Федоровка”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1,8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сазлык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Олы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елгасын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ярны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кабат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  2,2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52, 51, 50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7C1714" w:rsidP="00FA1AD1">
      <w:pPr>
        <w:widowControl/>
        <w:ind w:left="540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аларны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кушымта</w:t>
      </w:r>
    </w:p>
    <w:p w:rsidR="00190AD5" w:rsidRPr="00262884" w:rsidRDefault="00190AD5" w:rsidP="00190AD5">
      <w:pPr>
        <w:widowControl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(5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нче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24 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июленд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77-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FA1AD1" w:rsidP="00FA1AD1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районыны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“Емелькино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җ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бер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млеге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чигене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тасвирламасы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262884" w:rsidP="00FA1AD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тасвирлама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карта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схемасын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билгел</w:t>
      </w:r>
      <w:r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аларны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тасвирлаудан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гыйбар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Алексеевск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Алексеевск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куаклык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куаклык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900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полосаларны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ярларын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буаны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бернич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650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750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2,0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Сосновка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3,3</w:t>
      </w:r>
      <w:proofErr w:type="gramEnd"/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Емелькино”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6,0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14, 22, 38, 40, 55, 69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Индустриаль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Pr="00262884">
        <w:rPr>
          <w:rFonts w:ascii="Times New Roman" w:hAnsi="Times New Roman" w:cs="Times New Roman"/>
          <w:sz w:val="28"/>
          <w:szCs w:val="28"/>
        </w:rPr>
        <w:t>Ямбай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Pr="00262884">
        <w:rPr>
          <w:rFonts w:ascii="Times New Roman" w:hAnsi="Times New Roman" w:cs="Times New Roman"/>
          <w:sz w:val="28"/>
          <w:szCs w:val="28"/>
        </w:rPr>
        <w:t>поселогыннан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lastRenderedPageBreak/>
        <w:t>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Алексеевск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Сосновка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(29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AD1" w:rsidRPr="00262884" w:rsidRDefault="007C1714" w:rsidP="00FA1AD1">
      <w:pPr>
        <w:widowControl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Алексеевск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(29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FA1AD1" w:rsidP="00FA1AD1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7C1714" w:rsidP="00FA1AD1">
      <w:pPr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аларны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кушымта</w:t>
      </w:r>
    </w:p>
    <w:p w:rsidR="00190AD5" w:rsidRPr="00262884" w:rsidRDefault="00190AD5" w:rsidP="00190AD5">
      <w:pPr>
        <w:widowControl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(6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нчы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24 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июленд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77-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FA1AD1" w:rsidP="00FA1AD1">
      <w:pPr>
        <w:widowControl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районыны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“Карасу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җ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бер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млеге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чигене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тасвирламасы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262884" w:rsidP="00FA1AD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тасвирлама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карта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схемасын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билгел</w:t>
      </w:r>
      <w:r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аларны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тасвирлаудан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гыйбар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Тукай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>, 150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Чияле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Тукай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  19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Чияле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Алан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2,6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650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кушылган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    26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 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ри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ышыклау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Октябрь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450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Мамык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125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125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125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7C1714" w:rsidP="00FA1AD1">
      <w:pPr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аларны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кушымта</w:t>
      </w:r>
    </w:p>
    <w:p w:rsidR="00190AD5" w:rsidRPr="00262884" w:rsidRDefault="00190AD5" w:rsidP="00190AD5">
      <w:pPr>
        <w:widowControl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(7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нче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24 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июленд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77-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FA1AD1" w:rsidP="00FA1AD1">
      <w:pPr>
        <w:pStyle w:val="1"/>
        <w:widowControl/>
        <w:spacing w:before="0" w:after="0"/>
        <w:rPr>
          <w:rFonts w:ascii="Times New Roman" w:hAnsi="Times New Roman"/>
          <w:sz w:val="28"/>
          <w:szCs w:val="28"/>
        </w:rPr>
      </w:pP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районыны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“К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крек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ү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җ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бер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млеге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чигене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тасвирламасы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262884" w:rsidP="00FA1AD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тасвирлама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“К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крек</w:t>
      </w:r>
      <w:r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карта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схемасын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билгел</w:t>
      </w:r>
      <w:r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аларны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тасвирлаудан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гыйбар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>3,5</w:t>
      </w:r>
      <w:r w:rsidRPr="00262884">
        <w:rPr>
          <w:rFonts w:ascii="Times New Roman" w:hAnsi="Times New Roman" w:cs="Times New Roman"/>
          <w:bCs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к</w:t>
      </w:r>
      <w:r w:rsidR="00262884">
        <w:rPr>
          <w:rFonts w:ascii="Times New Roman" w:hAnsi="Times New Roman" w:cs="Times New Roman"/>
          <w:bCs/>
          <w:sz w:val="28"/>
          <w:szCs w:val="28"/>
        </w:rPr>
        <w:t>ө</w:t>
      </w:r>
      <w:r w:rsidRPr="00262884">
        <w:rPr>
          <w:rFonts w:ascii="Times New Roman" w:hAnsi="Times New Roman" w:cs="Times New Roman"/>
          <w:bCs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>-</w:t>
      </w:r>
      <w:r w:rsidRPr="00262884">
        <w:rPr>
          <w:rFonts w:ascii="Times New Roman" w:hAnsi="Times New Roman" w:cs="Times New Roman"/>
          <w:bCs/>
          <w:sz w:val="28"/>
          <w:szCs w:val="28"/>
        </w:rPr>
        <w:t>к</w:t>
      </w:r>
      <w:r w:rsidR="00262884">
        <w:rPr>
          <w:rFonts w:ascii="Times New Roman" w:hAnsi="Times New Roman" w:cs="Times New Roman"/>
          <w:bCs/>
          <w:sz w:val="28"/>
          <w:szCs w:val="28"/>
        </w:rPr>
        <w:t>ө</w:t>
      </w:r>
      <w:r w:rsidRPr="00262884">
        <w:rPr>
          <w:rFonts w:ascii="Times New Roman" w:hAnsi="Times New Roman" w:cs="Times New Roman"/>
          <w:bCs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bCs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17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450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башка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гать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объектыны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650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>,  2,1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3,3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7C1714" w:rsidRPr="00262884">
        <w:rPr>
          <w:rFonts w:ascii="Times New Roman" w:hAnsi="Times New Roman" w:cs="Times New Roman"/>
          <w:sz w:val="28"/>
          <w:szCs w:val="28"/>
        </w:rPr>
        <w:t>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Аксубай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 xml:space="preserve"> 17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тоташу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алып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юлына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кисеп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теп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1,8</w:t>
      </w:r>
      <w:r w:rsidR="007C1714" w:rsidRPr="00262884">
        <w:rPr>
          <w:rFonts w:ascii="Times New Roman" w:hAnsi="Times New Roman" w:cs="Times New Roman"/>
          <w:sz w:val="28"/>
          <w:szCs w:val="28"/>
        </w:rPr>
        <w:t> 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7C1714"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бюджет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Аксубай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участок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31, 32, 33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урман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уза</w:t>
      </w:r>
      <w:proofErr w:type="gramEnd"/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аннары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1,1 </w:t>
      </w:r>
      <w:r w:rsidR="007C1714" w:rsidRPr="00262884">
        <w:rPr>
          <w:rFonts w:ascii="Times New Roman" w:hAnsi="Times New Roman" w:cs="Times New Roman"/>
          <w:sz w:val="28"/>
          <w:szCs w:val="28"/>
        </w:rPr>
        <w:t>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33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урман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нчыгыш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бара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шуннан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34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урман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нчыгыш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750 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сынык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сызык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ясап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800</w:t>
      </w:r>
      <w:r w:rsidR="007C1714" w:rsidRPr="00262884">
        <w:rPr>
          <w:rFonts w:ascii="Times New Roman" w:hAnsi="Times New Roman" w:cs="Times New Roman"/>
          <w:sz w:val="28"/>
          <w:szCs w:val="28"/>
        </w:rPr>
        <w:t> 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нчыгыш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уза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аннары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юлына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кисеп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теп</w:t>
      </w:r>
      <w:r w:rsidRPr="00262884">
        <w:rPr>
          <w:rFonts w:ascii="Times New Roman" w:hAnsi="Times New Roman" w:cs="Times New Roman"/>
          <w:sz w:val="28"/>
          <w:szCs w:val="28"/>
        </w:rPr>
        <w:t xml:space="preserve">, 35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урман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нчыгыш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850</w:t>
      </w:r>
      <w:r w:rsidR="007C1714" w:rsidRPr="00262884">
        <w:rPr>
          <w:rFonts w:ascii="Times New Roman" w:hAnsi="Times New Roman" w:cs="Times New Roman"/>
          <w:sz w:val="28"/>
          <w:szCs w:val="28"/>
        </w:rPr>
        <w:t> 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л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7C1714" w:rsidRPr="00262884">
        <w:rPr>
          <w:rFonts w:ascii="Times New Roman" w:hAnsi="Times New Roman" w:cs="Times New Roman"/>
          <w:sz w:val="28"/>
          <w:szCs w:val="28"/>
        </w:rPr>
        <w:t>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Аксубай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Иске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зи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урында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Азат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 xml:space="preserve">1,5 </w:t>
      </w:r>
      <w:r w:rsidR="007C1714" w:rsidRPr="00262884">
        <w:rPr>
          <w:rFonts w:ascii="Times New Roman" w:hAnsi="Times New Roman" w:cs="Times New Roman"/>
          <w:bCs/>
          <w:sz w:val="28"/>
          <w:szCs w:val="28"/>
        </w:rPr>
        <w:t>км</w:t>
      </w:r>
      <w:r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sz w:val="28"/>
          <w:szCs w:val="28"/>
        </w:rPr>
        <w:t>к</w:t>
      </w:r>
      <w:r w:rsidR="00262884">
        <w:rPr>
          <w:rFonts w:ascii="Times New Roman" w:hAnsi="Times New Roman" w:cs="Times New Roman"/>
          <w:bCs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bCs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bCs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bCs/>
          <w:sz w:val="28"/>
          <w:szCs w:val="28"/>
        </w:rPr>
        <w:t>к</w:t>
      </w:r>
      <w:r w:rsidR="00262884">
        <w:rPr>
          <w:rFonts w:ascii="Times New Roman" w:hAnsi="Times New Roman" w:cs="Times New Roman"/>
          <w:bCs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bCs/>
          <w:sz w:val="28"/>
          <w:szCs w:val="28"/>
        </w:rPr>
        <w:t>нбатышта</w:t>
      </w:r>
      <w:r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sz w:val="28"/>
          <w:szCs w:val="28"/>
        </w:rPr>
        <w:t>урнашкан</w:t>
      </w:r>
      <w:r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 xml:space="preserve">29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тоташу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sz w:val="28"/>
          <w:szCs w:val="28"/>
        </w:rPr>
        <w:t>бара</w:t>
      </w:r>
      <w:r w:rsidRPr="00262884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29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  1,1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   37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>, 3,1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56, 58,       60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Мукшы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28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61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2,9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,</w:t>
      </w:r>
      <w:r w:rsidRPr="00262884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550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64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63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67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81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куаклык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Тукай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Чияле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2,6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650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250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Чияле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5,3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7C1714" w:rsidP="00FA1AD1">
      <w:pPr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аларны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кушымта</w:t>
      </w:r>
    </w:p>
    <w:p w:rsidR="00190AD5" w:rsidRPr="00262884" w:rsidRDefault="00190AD5" w:rsidP="00190AD5">
      <w:pPr>
        <w:widowControl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(8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нче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24 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июленд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77-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FA1AD1" w:rsidP="00FA1AD1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районыны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җ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бер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млеге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чигене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тасвирламасы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262884" w:rsidP="00FA1AD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тасвирлама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карта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схемасын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билгел</w:t>
      </w:r>
      <w:r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аларны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тасвирлаудан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гыйбар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“МЮД”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“МЮД”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Иске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зи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урында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7C1714" w:rsidRPr="00262884">
        <w:rPr>
          <w:rFonts w:ascii="Times New Roman" w:hAnsi="Times New Roman" w:cs="Times New Roman"/>
          <w:sz w:val="28"/>
          <w:szCs w:val="28"/>
        </w:rPr>
        <w:t>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Мукшы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600 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 28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тоташу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алып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7C1714"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бюджет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Аксубай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участок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62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 xml:space="preserve">61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урман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2,9 </w:t>
      </w:r>
      <w:r w:rsidR="007C1714" w:rsidRPr="00262884">
        <w:rPr>
          <w:rFonts w:ascii="Times New Roman" w:hAnsi="Times New Roman" w:cs="Times New Roman"/>
          <w:sz w:val="28"/>
          <w:szCs w:val="28"/>
        </w:rPr>
        <w:t>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уза</w:t>
      </w:r>
      <w:r w:rsidRPr="00262884">
        <w:rPr>
          <w:rFonts w:ascii="Times New Roman" w:hAnsi="Times New Roman" w:cs="Times New Roman"/>
          <w:sz w:val="28"/>
          <w:szCs w:val="28"/>
        </w:rPr>
        <w:t>,</w:t>
      </w:r>
      <w:r w:rsidR="007C1714" w:rsidRPr="00262884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7C1714" w:rsidRPr="00262884">
        <w:rPr>
          <w:rFonts w:ascii="Times New Roman" w:hAnsi="Times New Roman" w:cs="Times New Roman"/>
          <w:sz w:val="28"/>
          <w:szCs w:val="28"/>
        </w:rPr>
        <w:t>аннары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550</w:t>
      </w:r>
      <w:r w:rsidR="007C1714" w:rsidRPr="00262884">
        <w:rPr>
          <w:rFonts w:ascii="Times New Roman" w:hAnsi="Times New Roman" w:cs="Times New Roman"/>
          <w:sz w:val="28"/>
          <w:szCs w:val="28"/>
        </w:rPr>
        <w:t> 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61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урман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бара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шуннан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сынык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сызык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ясап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, 64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урман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нчыгыш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800 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="007C1714" w:rsidRPr="00262884">
        <w:rPr>
          <w:rFonts w:ascii="Times New Roman" w:hAnsi="Times New Roman" w:cs="Times New Roman"/>
          <w:sz w:val="28"/>
          <w:szCs w:val="28"/>
        </w:rPr>
        <w:t>сынык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сызык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ясап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1,7 </w:t>
      </w:r>
      <w:r w:rsidR="007C1714" w:rsidRPr="00262884">
        <w:rPr>
          <w:rFonts w:ascii="Times New Roman" w:hAnsi="Times New Roman" w:cs="Times New Roman"/>
          <w:sz w:val="28"/>
          <w:szCs w:val="28"/>
        </w:rPr>
        <w:t>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уза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кибеп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баручы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инешне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кисеп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теп</w:t>
      </w:r>
      <w:r w:rsidRPr="00262884">
        <w:rPr>
          <w:rFonts w:ascii="Times New Roman" w:hAnsi="Times New Roman" w:cs="Times New Roman"/>
          <w:sz w:val="28"/>
          <w:szCs w:val="28"/>
        </w:rPr>
        <w:t xml:space="preserve">, 63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, 67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урман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2,4 </w:t>
      </w:r>
      <w:r w:rsidR="007C1714" w:rsidRPr="00262884">
        <w:rPr>
          <w:rFonts w:ascii="Times New Roman" w:hAnsi="Times New Roman" w:cs="Times New Roman"/>
          <w:sz w:val="28"/>
          <w:szCs w:val="28"/>
        </w:rPr>
        <w:t>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бара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аннары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30 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 81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урман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рлеге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уза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шуннан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урман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киш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рлеге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бара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аннары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81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урман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уза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сынык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сызык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ясап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, 1,1 </w:t>
      </w:r>
      <w:r w:rsidR="007C1714" w:rsidRPr="00262884">
        <w:rPr>
          <w:rFonts w:ascii="Times New Roman" w:hAnsi="Times New Roman" w:cs="Times New Roman"/>
          <w:sz w:val="28"/>
          <w:szCs w:val="28"/>
        </w:rPr>
        <w:t>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алыгы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бара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шуннан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урман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 1,1 </w:t>
      </w:r>
      <w:r w:rsidR="007C1714" w:rsidRPr="00262884">
        <w:rPr>
          <w:rFonts w:ascii="Times New Roman" w:hAnsi="Times New Roman" w:cs="Times New Roman"/>
          <w:sz w:val="28"/>
          <w:szCs w:val="28"/>
        </w:rPr>
        <w:t>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нчыгыш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бара</w:t>
      </w:r>
      <w:r w:rsidRPr="00262884">
        <w:rPr>
          <w:rFonts w:ascii="Times New Roman" w:hAnsi="Times New Roman" w:cs="Times New Roman"/>
          <w:sz w:val="28"/>
          <w:szCs w:val="28"/>
        </w:rPr>
        <w:t xml:space="preserve">, 1,5 </w:t>
      </w:r>
      <w:r w:rsidR="007C1714" w:rsidRPr="00262884">
        <w:rPr>
          <w:rFonts w:ascii="Times New Roman" w:hAnsi="Times New Roman" w:cs="Times New Roman"/>
          <w:sz w:val="28"/>
          <w:szCs w:val="28"/>
        </w:rPr>
        <w:t>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алыгы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куаклык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алыгы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“МЮД”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Карасу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урында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Карасу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1,2 </w:t>
      </w:r>
      <w:r w:rsidR="007C1714" w:rsidRPr="00262884">
        <w:rPr>
          <w:rFonts w:ascii="Times New Roman" w:hAnsi="Times New Roman" w:cs="Times New Roman"/>
          <w:sz w:val="28"/>
          <w:szCs w:val="28"/>
        </w:rPr>
        <w:t>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Кече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елгасында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27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тоташу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уза</w:t>
      </w:r>
      <w:r w:rsidRPr="0026288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“МЮД”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Иске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зи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 xml:space="preserve">     28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тоташу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алып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сынык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сызык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ясап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,     1,8 </w:t>
      </w:r>
      <w:r w:rsidR="007C1714" w:rsidRPr="00262884">
        <w:rPr>
          <w:rFonts w:ascii="Times New Roman" w:hAnsi="Times New Roman" w:cs="Times New Roman"/>
          <w:sz w:val="28"/>
          <w:szCs w:val="28"/>
        </w:rPr>
        <w:t>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7C1714"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бюджет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Аксубай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участок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62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, 66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урман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нчыгыш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нчыгыш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уза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аннары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proofErr w:type="gramEnd"/>
      <w:r w:rsidRPr="00262884">
        <w:rPr>
          <w:rFonts w:ascii="Times New Roman" w:hAnsi="Times New Roman" w:cs="Times New Roman"/>
          <w:sz w:val="28"/>
          <w:szCs w:val="28"/>
        </w:rPr>
        <w:t xml:space="preserve"> 1,0 </w:t>
      </w:r>
      <w:r w:rsidR="007C1714" w:rsidRPr="00262884">
        <w:rPr>
          <w:rFonts w:ascii="Times New Roman" w:hAnsi="Times New Roman" w:cs="Times New Roman"/>
          <w:sz w:val="28"/>
          <w:szCs w:val="28"/>
        </w:rPr>
        <w:t>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алыгы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Мир</w:t>
      </w:r>
      <w:r w:rsidR="00262884">
        <w:rPr>
          <w:rFonts w:ascii="Times New Roman" w:hAnsi="Times New Roman" w:cs="Times New Roman"/>
          <w:sz w:val="28"/>
          <w:szCs w:val="28"/>
        </w:rPr>
        <w:t>әҗә</w:t>
      </w:r>
      <w:r w:rsidR="007C1714" w:rsidRPr="00262884">
        <w:rPr>
          <w:rFonts w:ascii="Times New Roman" w:hAnsi="Times New Roman" w:cs="Times New Roman"/>
          <w:sz w:val="28"/>
          <w:szCs w:val="28"/>
        </w:rPr>
        <w:t>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бара</w:t>
      </w:r>
      <w:r w:rsidRPr="00262884">
        <w:rPr>
          <w:rFonts w:ascii="Times New Roman" w:hAnsi="Times New Roman" w:cs="Times New Roman"/>
          <w:sz w:val="28"/>
          <w:szCs w:val="28"/>
        </w:rPr>
        <w:t xml:space="preserve">,  2,8 </w:t>
      </w:r>
      <w:r w:rsidR="007C1714" w:rsidRPr="00262884">
        <w:rPr>
          <w:rFonts w:ascii="Times New Roman" w:hAnsi="Times New Roman" w:cs="Times New Roman"/>
          <w:sz w:val="28"/>
          <w:szCs w:val="28"/>
        </w:rPr>
        <w:t>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елга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агымы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буенча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аска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Олы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койган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уза</w:t>
      </w:r>
      <w:r w:rsidRPr="00262884">
        <w:rPr>
          <w:rFonts w:ascii="Times New Roman" w:hAnsi="Times New Roman" w:cs="Times New Roman"/>
          <w:sz w:val="28"/>
          <w:szCs w:val="28"/>
        </w:rPr>
        <w:t>,  2,3</w:t>
      </w:r>
      <w:r w:rsidR="007C1714" w:rsidRPr="00262884">
        <w:rPr>
          <w:rFonts w:ascii="Times New Roman" w:hAnsi="Times New Roman" w:cs="Times New Roman"/>
          <w:sz w:val="28"/>
          <w:szCs w:val="28"/>
        </w:rPr>
        <w:t> 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елга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агымы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буенча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Катерга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инеше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койган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бара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юлына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кисеп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теп</w:t>
      </w:r>
      <w:r w:rsidRPr="00262884">
        <w:rPr>
          <w:rFonts w:ascii="Times New Roman" w:hAnsi="Times New Roman" w:cs="Times New Roman"/>
          <w:sz w:val="28"/>
          <w:szCs w:val="28"/>
        </w:rPr>
        <w:t>, 2,3</w:t>
      </w:r>
      <w:r w:rsidR="007C1714" w:rsidRPr="00262884">
        <w:rPr>
          <w:rFonts w:ascii="Times New Roman" w:hAnsi="Times New Roman" w:cs="Times New Roman"/>
          <w:sz w:val="28"/>
          <w:szCs w:val="28"/>
        </w:rPr>
        <w:t> 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елга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агымы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буенча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уза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шуннан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бара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аннары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2,0 </w:t>
      </w:r>
      <w:r w:rsidR="007C1714" w:rsidRPr="00262884">
        <w:rPr>
          <w:rFonts w:ascii="Times New Roman" w:hAnsi="Times New Roman" w:cs="Times New Roman"/>
          <w:sz w:val="28"/>
          <w:szCs w:val="28"/>
        </w:rPr>
        <w:t>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кабат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Катерга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елгасы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агымы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буенча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буага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уза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шушы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буенча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уза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шуннан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 350 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Катерга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елгасы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агымы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буенча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lastRenderedPageBreak/>
        <w:t>“МЮД”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Иске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зи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Нурлат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урында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хм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2,6 </w:t>
      </w:r>
      <w:r w:rsidR="007C1714" w:rsidRPr="00262884">
        <w:rPr>
          <w:rFonts w:ascii="Times New Roman" w:hAnsi="Times New Roman" w:cs="Times New Roman"/>
          <w:sz w:val="28"/>
          <w:szCs w:val="28"/>
        </w:rPr>
        <w:t>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44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тоташу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уза</w:t>
      </w:r>
      <w:r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Пионер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  45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900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700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Пионер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Пионер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Мукшы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юлларын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тоташтыручы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шушы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Мукшы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2,5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шушы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Олы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шушы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елгасында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кушылган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7C1714" w:rsidP="00FA1AD1">
      <w:pPr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аларны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кушымта</w:t>
      </w:r>
    </w:p>
    <w:p w:rsidR="00190AD5" w:rsidRPr="00262884" w:rsidRDefault="00190AD5" w:rsidP="00190AD5">
      <w:pPr>
        <w:widowControl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(9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нчы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24 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июленд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77-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FA1AD1" w:rsidP="00FA1AD1">
      <w:pPr>
        <w:pStyle w:val="1"/>
        <w:widowControl/>
        <w:spacing w:before="0" w:after="0"/>
        <w:rPr>
          <w:rFonts w:ascii="Times New Roman" w:hAnsi="Times New Roman"/>
          <w:sz w:val="28"/>
          <w:szCs w:val="28"/>
        </w:rPr>
      </w:pP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районыны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“Я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җ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бер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млеге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чигене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тасвирламасы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262884" w:rsidP="00FA1AD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тасвирлама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“Я</w:t>
      </w:r>
      <w:r>
        <w:rPr>
          <w:rFonts w:ascii="Times New Roman" w:hAnsi="Times New Roman" w:cs="Times New Roman"/>
          <w:sz w:val="28"/>
          <w:szCs w:val="28"/>
        </w:rPr>
        <w:t>ң</w:t>
      </w:r>
      <w:r w:rsidR="007C1714"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карта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схемасын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билгел</w:t>
      </w:r>
      <w:r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аларны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тасвирлаудан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гыйбар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  1,1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950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1,0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2,6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1,4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Федоровский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7C1714" w:rsidRPr="00262884">
        <w:rPr>
          <w:rFonts w:ascii="Times New Roman" w:hAnsi="Times New Roman" w:cs="Times New Roman"/>
          <w:sz w:val="28"/>
          <w:szCs w:val="28"/>
        </w:rPr>
        <w:t>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Аксубай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 xml:space="preserve"> 37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тоташу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алып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Аксубай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7C1714" w:rsidRPr="00262884">
        <w:rPr>
          <w:rFonts w:ascii="Times New Roman" w:hAnsi="Times New Roman" w:cs="Times New Roman"/>
          <w:sz w:val="28"/>
          <w:szCs w:val="28"/>
        </w:rPr>
        <w:t>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Аксубай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Иске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урында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Федоровский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поселогыннан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2,7 </w:t>
      </w:r>
      <w:r w:rsidR="007C1714" w:rsidRPr="00262884">
        <w:rPr>
          <w:rFonts w:ascii="Times New Roman" w:hAnsi="Times New Roman" w:cs="Times New Roman"/>
          <w:sz w:val="28"/>
          <w:szCs w:val="28"/>
        </w:rPr>
        <w:t>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31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тоташу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уза</w:t>
      </w:r>
      <w:r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3,3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20, 22, 27, 29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>, 1,4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Федоровка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29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Ерепкино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35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Азат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1,5 </w:t>
      </w:r>
      <w:r w:rsidRPr="00262884">
        <w:rPr>
          <w:rFonts w:ascii="Times New Roman" w:hAnsi="Times New Roman" w:cs="Times New Roman"/>
          <w:bCs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к</w:t>
      </w:r>
      <w:r w:rsidR="00262884">
        <w:rPr>
          <w:rFonts w:ascii="Times New Roman" w:hAnsi="Times New Roman" w:cs="Times New Roman"/>
          <w:bCs/>
          <w:sz w:val="28"/>
          <w:szCs w:val="28"/>
        </w:rPr>
        <w:t>ө</w:t>
      </w:r>
      <w:r w:rsidRPr="00262884">
        <w:rPr>
          <w:rFonts w:ascii="Times New Roman" w:hAnsi="Times New Roman" w:cs="Times New Roman"/>
          <w:bCs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>-</w:t>
      </w:r>
      <w:r w:rsidRPr="00262884">
        <w:rPr>
          <w:rFonts w:ascii="Times New Roman" w:hAnsi="Times New Roman" w:cs="Times New Roman"/>
          <w:bCs/>
          <w:sz w:val="28"/>
          <w:szCs w:val="28"/>
        </w:rPr>
        <w:t>к</w:t>
      </w:r>
      <w:r w:rsidR="00262884">
        <w:rPr>
          <w:rFonts w:ascii="Times New Roman" w:hAnsi="Times New Roman" w:cs="Times New Roman"/>
          <w:bCs/>
          <w:sz w:val="28"/>
          <w:szCs w:val="28"/>
        </w:rPr>
        <w:t>ө</w:t>
      </w:r>
      <w:r w:rsidRPr="00262884">
        <w:rPr>
          <w:rFonts w:ascii="Times New Roman" w:hAnsi="Times New Roman" w:cs="Times New Roman"/>
          <w:bCs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bCs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29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bCs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1,8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31, 32, 33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800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850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койган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Федоровка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20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750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итештер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объектыны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 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FA1AD1" w:rsidRPr="00262884" w:rsidRDefault="007C1714" w:rsidP="00FA1AD1">
      <w:pPr>
        <w:widowControl/>
        <w:ind w:left="540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аларны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кушымта</w:t>
      </w:r>
    </w:p>
    <w:p w:rsidR="00190AD5" w:rsidRPr="00262884" w:rsidRDefault="00190AD5" w:rsidP="00190AD5">
      <w:pPr>
        <w:widowControl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(10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нчы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24 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июленд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77-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FA1AD1" w:rsidP="00FA1AD1">
      <w:pPr>
        <w:pStyle w:val="1"/>
        <w:widowControl/>
        <w:spacing w:before="0" w:after="0"/>
        <w:rPr>
          <w:rFonts w:ascii="Times New Roman" w:hAnsi="Times New Roman"/>
          <w:sz w:val="28"/>
          <w:szCs w:val="28"/>
        </w:rPr>
      </w:pP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районыны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“Я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җ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бер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млеге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чигене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тасвирламасы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262884" w:rsidP="00FA1AD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тасвирлама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“Я</w:t>
      </w:r>
      <w:r>
        <w:rPr>
          <w:rFonts w:ascii="Times New Roman" w:hAnsi="Times New Roman" w:cs="Times New Roman"/>
          <w:sz w:val="28"/>
          <w:szCs w:val="28"/>
        </w:rPr>
        <w:t>ң</w:t>
      </w:r>
      <w:r w:rsidR="007C1714"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карта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схемасын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билгел</w:t>
      </w:r>
      <w:r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аларны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тасвирлаудан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гыйбар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Чишм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Чишм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Чишм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Чишм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(79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(79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Федоровка”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2,6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тек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ярны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Кармалы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>, 5,7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7C1714" w:rsidP="00FA1AD1">
      <w:pPr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аларны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кушымта</w:t>
      </w:r>
    </w:p>
    <w:p w:rsidR="00190AD5" w:rsidRPr="00262884" w:rsidRDefault="00190AD5" w:rsidP="00190AD5">
      <w:pPr>
        <w:widowControl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(11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нче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24 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июленд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77-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FA1AD1" w:rsidP="00FA1AD1">
      <w:pPr>
        <w:pStyle w:val="1"/>
        <w:widowControl/>
        <w:spacing w:before="0" w:after="0"/>
        <w:rPr>
          <w:rFonts w:ascii="Times New Roman" w:hAnsi="Times New Roman"/>
          <w:sz w:val="28"/>
          <w:szCs w:val="28"/>
        </w:rPr>
      </w:pP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районыны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“Я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Карм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җ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бер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млеге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чигене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тасвирламасы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262884" w:rsidP="00FA1AD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тасвирлама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“Я</w:t>
      </w:r>
      <w:r>
        <w:rPr>
          <w:rFonts w:ascii="Times New Roman" w:hAnsi="Times New Roman" w:cs="Times New Roman"/>
          <w:sz w:val="28"/>
          <w:szCs w:val="28"/>
        </w:rPr>
        <w:t>ң</w:t>
      </w:r>
      <w:r w:rsidR="007C1714"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Карм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карта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схемасын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билгел</w:t>
      </w:r>
      <w:r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аларны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тасвирлаудан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гыйбар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Сосновка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3,3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Емелькино”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6,0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14, 22, 38, 40, 55, 69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Индустриаль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Pr="00262884">
        <w:rPr>
          <w:rFonts w:ascii="Times New Roman" w:hAnsi="Times New Roman" w:cs="Times New Roman"/>
          <w:sz w:val="28"/>
          <w:szCs w:val="28"/>
        </w:rPr>
        <w:t>Ямбай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Pr="00262884">
        <w:rPr>
          <w:rFonts w:ascii="Times New Roman" w:hAnsi="Times New Roman" w:cs="Times New Roman"/>
          <w:sz w:val="28"/>
          <w:szCs w:val="28"/>
        </w:rPr>
        <w:t>поселогыннан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850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15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1,2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Ключ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Рус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Чабаксар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110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буага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буаны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Ключ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инешен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>, 2,4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койган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Рус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>3,3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Емелькино”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шушы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1,4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950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950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Тукай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250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Чияле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5,3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Тукай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>, 150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Чияле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>, 1,0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Мамык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Чияле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Мамык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125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>, 50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Чияле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62884">
        <w:rPr>
          <w:rFonts w:ascii="Times New Roman" w:hAnsi="Times New Roman" w:cs="Times New Roman"/>
          <w:sz w:val="28"/>
          <w:szCs w:val="28"/>
        </w:rPr>
        <w:t>укай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Чияле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900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куаклык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елгасын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550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Дума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7C1714" w:rsidP="00FA1AD1">
      <w:pPr>
        <w:widowControl/>
        <w:ind w:left="540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аларны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кушымта</w:t>
      </w:r>
    </w:p>
    <w:p w:rsidR="00190AD5" w:rsidRPr="00262884" w:rsidRDefault="00190AD5" w:rsidP="00190AD5">
      <w:pPr>
        <w:widowControl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(12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нче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24 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июленд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77-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FA1AD1" w:rsidP="00FA1AD1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районыны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“Савруш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җ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бер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млеге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чигене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тасвирламасы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FA1AD1" w:rsidRPr="00262884" w:rsidRDefault="00262884" w:rsidP="00FA1AD1">
      <w:pPr>
        <w:widowControl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тасвирлама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“Савруш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бер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чигене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карта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схемасын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(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lastRenderedPageBreak/>
        <w:t>муниципаль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бер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млегене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аны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бер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млекл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рне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территориял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чикл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билгел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аларны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кушымта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тасвирлаудан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гыйбар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Cs/>
          <w:kern w:val="32"/>
          <w:sz w:val="28"/>
          <w:szCs w:val="28"/>
        </w:rPr>
        <w:t>җ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Карм</w:t>
      </w:r>
      <w:r w:rsidR="00262884"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д</w:t>
      </w:r>
      <w:r w:rsidR="00262884"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Cs/>
          <w:kern w:val="32"/>
          <w:sz w:val="28"/>
          <w:szCs w:val="28"/>
        </w:rPr>
        <w:t>җ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Cs/>
          <w:kern w:val="32"/>
          <w:sz w:val="28"/>
          <w:szCs w:val="28"/>
        </w:rPr>
        <w:t>һә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бел</w:t>
      </w:r>
      <w:r w:rsidR="00262884"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чикт</w:t>
      </w:r>
      <w:r w:rsidR="00262884"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  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базыны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Акташ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Чабаксар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91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Акташ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>,  1,8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Чабаксар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90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Васильевка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color w:val="632423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Чабаксар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Такталы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4,8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Майнасы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4,0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25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шушы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койган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7C1714" w:rsidP="00FA1AD1">
      <w:pPr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аларны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кушымта</w:t>
      </w:r>
    </w:p>
    <w:p w:rsidR="00190AD5" w:rsidRPr="00262884" w:rsidRDefault="00190AD5" w:rsidP="00190AD5">
      <w:pPr>
        <w:widowControl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(13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нче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24 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июленд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77-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FA1AD1" w:rsidP="00FA1AD1">
      <w:pPr>
        <w:pStyle w:val="1"/>
        <w:widowControl/>
        <w:spacing w:before="0" w:after="0"/>
        <w:rPr>
          <w:rFonts w:ascii="Times New Roman" w:hAnsi="Times New Roman"/>
          <w:sz w:val="28"/>
          <w:szCs w:val="28"/>
        </w:rPr>
      </w:pP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районыны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“</w:t>
      </w:r>
      <w:proofErr w:type="gramStart"/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җ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бер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млеге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чигене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тасвирламасы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262884" w:rsidP="00FA1AD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тасвирлама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карта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схемасын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билгел</w:t>
      </w:r>
      <w:r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аларны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тасвирлаудан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гыйбар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Чишм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Чишм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Чишм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Калиновка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Чишм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  3,6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lastRenderedPageBreak/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Федоровка”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2,6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тек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ярны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Кармалы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>, 5,7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Федоровский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750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950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1,0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2,6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1,4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гать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объектыны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шушы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Чишм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ул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койган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, 1,9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буендагы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куаклык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33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7C1714" w:rsidP="00FA1AD1">
      <w:pPr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аларны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кушымта</w:t>
      </w:r>
    </w:p>
    <w:p w:rsidR="00190AD5" w:rsidRPr="00262884" w:rsidRDefault="00190AD5" w:rsidP="00190AD5">
      <w:pPr>
        <w:widowControl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нче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24 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июленд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77-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FA1AD1" w:rsidP="00FA1AD1">
      <w:pPr>
        <w:pStyle w:val="1"/>
        <w:widowControl/>
        <w:spacing w:before="0" w:after="0"/>
        <w:rPr>
          <w:rFonts w:ascii="Times New Roman" w:hAnsi="Times New Roman"/>
          <w:sz w:val="28"/>
          <w:szCs w:val="28"/>
        </w:rPr>
      </w:pP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районыны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“</w:t>
      </w:r>
      <w:proofErr w:type="gramStart"/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җ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бер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чигене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тасвирламасы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262884" w:rsidP="00FA1AD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тасвирлама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Илтер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карта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схемасын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билгел</w:t>
      </w:r>
      <w:r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аларны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тасвирлаудан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гыйбар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Чишм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Чишм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Чишм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Заря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Чишм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Калиновка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гать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объектыны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шушы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Чишм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ул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койган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, 1,9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куаклык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Ибрай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Чуаш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Енорускиносы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кырыендагы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950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>, 2,0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Чабаксар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104 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Тарханка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Чабаксар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85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кабат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59, 50, 44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44, 45, 46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ind w:left="558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аларны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кушымта</w:t>
      </w:r>
    </w:p>
    <w:p w:rsidR="00190AD5" w:rsidRPr="00262884" w:rsidRDefault="00190AD5" w:rsidP="00190AD5">
      <w:pPr>
        <w:widowControl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(15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нче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24 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июленд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77-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FA1AD1" w:rsidP="00FA1AD1">
      <w:pPr>
        <w:pStyle w:val="1"/>
        <w:widowControl/>
        <w:spacing w:before="0" w:after="0"/>
        <w:rPr>
          <w:rFonts w:ascii="Times New Roman" w:hAnsi="Times New Roman"/>
          <w:sz w:val="28"/>
          <w:szCs w:val="28"/>
        </w:rPr>
      </w:pP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районыны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“</w:t>
      </w:r>
      <w:proofErr w:type="gramStart"/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Карм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җ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бер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млеге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чигене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тасвирламасы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262884" w:rsidP="00FA1AD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тасвирлама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Карм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карта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схемасын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билгел</w:t>
      </w:r>
      <w:r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аларны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тасвирлаудан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гыйбар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Акташ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>,  1,8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Чабаксар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90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Васильевка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bookmarkStart w:id="4" w:name="OLE_LINK1"/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Чабаксар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91, 92, 93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1,2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82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1,0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900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Тарханка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950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>, 2,0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Чабаксар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104 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әһә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тибындагы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Рус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>, 300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калкулыкны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950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850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куаклык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Рус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Чабаксар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110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буага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буаны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Ключ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инешен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>, 2,4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койган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Чабаксар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7C1714" w:rsidP="00FA1AD1">
      <w:pPr>
        <w:widowControl/>
        <w:ind w:left="540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аларны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кушымта</w:t>
      </w:r>
    </w:p>
    <w:p w:rsidR="00190AD5" w:rsidRPr="00262884" w:rsidRDefault="00190AD5" w:rsidP="00190AD5">
      <w:pPr>
        <w:widowControl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(16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нчы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24 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июленд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77-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FA1AD1" w:rsidP="00FA1AD1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районыны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“</w:t>
      </w:r>
      <w:proofErr w:type="gramStart"/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Кыязлы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җ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бер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чигене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тасвирламасы</w:t>
      </w:r>
    </w:p>
    <w:p w:rsidR="00FA1AD1" w:rsidRPr="00262884" w:rsidRDefault="00262884" w:rsidP="00FA1AD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тасвирлама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Кыязлы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карта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схемасын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билгел</w:t>
      </w:r>
      <w:r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аларны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тасвирлаудан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гыйбар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Кыязлы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lastRenderedPageBreak/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Кыязлы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Кыязлы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Кызылтау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Кыязлы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Федоровка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(28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Кыязлы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(28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Кыязлы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Беловка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Сергеевский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Кыязлы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Кыязлы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Беловка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Сергеевский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700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43 </w:t>
      </w:r>
      <w:r w:rsidRPr="00262884">
        <w:rPr>
          <w:rFonts w:ascii="Times New Roman" w:hAnsi="Times New Roman" w:cs="Times New Roman"/>
          <w:bCs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кад</w:t>
      </w:r>
      <w:r w:rsidR="00262884">
        <w:rPr>
          <w:rFonts w:ascii="Times New Roman" w:hAnsi="Times New Roman" w:cs="Times New Roman"/>
          <w:bCs/>
          <w:sz w:val="28"/>
          <w:szCs w:val="28"/>
        </w:rPr>
        <w:t>ә</w:t>
      </w:r>
      <w:r w:rsidRPr="00262884">
        <w:rPr>
          <w:rFonts w:ascii="Times New Roman" w:hAnsi="Times New Roman" w:cs="Times New Roman"/>
          <w:bCs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Кыязлы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, 300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шушы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гать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объектыны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, 150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шушы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куаклык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Федоровка”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Кыязлы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FA1AD1" w:rsidP="00FA1AD1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7C1714" w:rsidP="00FA1AD1">
      <w:pPr>
        <w:widowControl/>
        <w:ind w:left="540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аларны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кушымта</w:t>
      </w:r>
    </w:p>
    <w:p w:rsidR="00190AD5" w:rsidRPr="00262884" w:rsidRDefault="00190AD5" w:rsidP="00190AD5">
      <w:pPr>
        <w:widowControl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(17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нче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24 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июленд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77-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FA1AD1" w:rsidP="00FA1AD1">
      <w:pPr>
        <w:pStyle w:val="1"/>
        <w:widowControl/>
        <w:spacing w:before="0" w:after="0"/>
        <w:jc w:val="right"/>
        <w:rPr>
          <w:rFonts w:ascii="Times New Roman" w:hAnsi="Times New Roman"/>
          <w:sz w:val="28"/>
          <w:szCs w:val="28"/>
        </w:rPr>
      </w:pPr>
      <w:r w:rsidRPr="0026288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FA1AD1" w:rsidRPr="00262884" w:rsidRDefault="007C1714" w:rsidP="00FA1AD1">
      <w:pPr>
        <w:pStyle w:val="1"/>
        <w:widowControl/>
        <w:spacing w:before="0" w:after="0"/>
        <w:rPr>
          <w:rFonts w:ascii="Times New Roman" w:hAnsi="Times New Roman"/>
          <w:sz w:val="28"/>
          <w:szCs w:val="28"/>
        </w:rPr>
      </w:pPr>
      <w:r w:rsidRPr="00262884">
        <w:rPr>
          <w:rFonts w:ascii="Times New Roman" w:hAnsi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/>
          <w:sz w:val="28"/>
          <w:szCs w:val="28"/>
        </w:rPr>
        <w:t xml:space="preserve"> </w:t>
      </w:r>
      <w:r w:rsidRPr="00262884">
        <w:rPr>
          <w:rFonts w:ascii="Times New Roman" w:hAnsi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/>
          <w:sz w:val="28"/>
          <w:szCs w:val="28"/>
        </w:rPr>
        <w:t xml:space="preserve"> </w:t>
      </w:r>
      <w:r w:rsidRPr="00262884">
        <w:rPr>
          <w:rFonts w:ascii="Times New Roman" w:hAnsi="Times New Roman"/>
          <w:sz w:val="28"/>
          <w:szCs w:val="28"/>
        </w:rPr>
        <w:t>районыны</w:t>
      </w:r>
      <w:r w:rsidR="00262884">
        <w:rPr>
          <w:rFonts w:ascii="Times New Roman" w:hAnsi="Times New Roman"/>
          <w:sz w:val="28"/>
          <w:szCs w:val="28"/>
        </w:rPr>
        <w:t>ң</w:t>
      </w:r>
      <w:r w:rsidR="00FA1AD1" w:rsidRPr="00262884">
        <w:rPr>
          <w:rFonts w:ascii="Times New Roman" w:hAnsi="Times New Roman"/>
          <w:sz w:val="28"/>
          <w:szCs w:val="28"/>
        </w:rPr>
        <w:t xml:space="preserve"> </w:t>
      </w:r>
    </w:p>
    <w:p w:rsidR="00FA1AD1" w:rsidRPr="00262884" w:rsidRDefault="007C1714" w:rsidP="00FA1AD1">
      <w:pPr>
        <w:pStyle w:val="1"/>
        <w:widowControl/>
        <w:spacing w:before="0" w:after="0"/>
        <w:rPr>
          <w:rFonts w:ascii="Times New Roman" w:hAnsi="Times New Roman"/>
          <w:sz w:val="28"/>
          <w:szCs w:val="28"/>
        </w:rPr>
      </w:pPr>
      <w:r w:rsidRPr="00262884">
        <w:rPr>
          <w:rFonts w:ascii="Times New Roman" w:hAnsi="Times New Roman"/>
          <w:sz w:val="28"/>
          <w:szCs w:val="28"/>
        </w:rPr>
        <w:t>“</w:t>
      </w:r>
      <w:proofErr w:type="gramStart"/>
      <w:r w:rsidRPr="00262884">
        <w:rPr>
          <w:rFonts w:ascii="Times New Roman" w:hAnsi="Times New Roman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/>
          <w:sz w:val="28"/>
          <w:szCs w:val="28"/>
        </w:rPr>
        <w:t xml:space="preserve"> </w:t>
      </w:r>
      <w:r w:rsidRPr="00262884">
        <w:rPr>
          <w:rFonts w:ascii="Times New Roman" w:hAnsi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/>
          <w:sz w:val="28"/>
          <w:szCs w:val="28"/>
        </w:rPr>
        <w:t xml:space="preserve"> </w:t>
      </w:r>
      <w:r w:rsidR="00262884">
        <w:rPr>
          <w:rFonts w:ascii="Times New Roman" w:hAnsi="Times New Roman"/>
          <w:sz w:val="28"/>
          <w:szCs w:val="28"/>
        </w:rPr>
        <w:t>Ә</w:t>
      </w:r>
      <w:r w:rsidRPr="00262884">
        <w:rPr>
          <w:rFonts w:ascii="Times New Roman" w:hAnsi="Times New Roman"/>
          <w:sz w:val="28"/>
          <w:szCs w:val="28"/>
        </w:rPr>
        <w:t>д</w:t>
      </w:r>
      <w:r w:rsidR="00262884">
        <w:rPr>
          <w:rFonts w:ascii="Times New Roman" w:hAnsi="Times New Roman"/>
          <w:sz w:val="28"/>
          <w:szCs w:val="28"/>
        </w:rPr>
        <w:t>ә</w:t>
      </w:r>
      <w:r w:rsidRPr="00262884">
        <w:rPr>
          <w:rFonts w:ascii="Times New Roman" w:hAnsi="Times New Roman"/>
          <w:sz w:val="28"/>
          <w:szCs w:val="28"/>
        </w:rPr>
        <w:t>мсуы</w:t>
      </w:r>
      <w:r w:rsidR="00FA1AD1" w:rsidRPr="00262884">
        <w:rPr>
          <w:rFonts w:ascii="Times New Roman" w:hAnsi="Times New Roman"/>
          <w:sz w:val="28"/>
          <w:szCs w:val="28"/>
        </w:rPr>
        <w:t xml:space="preserve"> </w:t>
      </w:r>
      <w:r w:rsidRPr="00262884">
        <w:rPr>
          <w:rFonts w:ascii="Times New Roman" w:hAnsi="Times New Roman"/>
          <w:sz w:val="28"/>
          <w:szCs w:val="28"/>
        </w:rPr>
        <w:t>авыл</w:t>
      </w:r>
      <w:r w:rsidR="00FA1AD1" w:rsidRPr="00262884">
        <w:rPr>
          <w:rFonts w:ascii="Times New Roman" w:hAnsi="Times New Roman"/>
          <w:sz w:val="28"/>
          <w:szCs w:val="28"/>
        </w:rPr>
        <w:t xml:space="preserve"> </w:t>
      </w:r>
      <w:r w:rsidR="00262884">
        <w:rPr>
          <w:rFonts w:ascii="Times New Roman" w:hAnsi="Times New Roman"/>
          <w:sz w:val="28"/>
          <w:szCs w:val="28"/>
        </w:rPr>
        <w:t>җ</w:t>
      </w:r>
      <w:r w:rsidRPr="00262884">
        <w:rPr>
          <w:rFonts w:ascii="Times New Roman" w:hAnsi="Times New Roman"/>
          <w:sz w:val="28"/>
          <w:szCs w:val="28"/>
        </w:rPr>
        <w:t>ирлеге”</w:t>
      </w:r>
      <w:r w:rsidR="00FA1AD1" w:rsidRPr="00262884">
        <w:rPr>
          <w:rFonts w:ascii="Times New Roman" w:hAnsi="Times New Roman"/>
          <w:sz w:val="28"/>
          <w:szCs w:val="28"/>
        </w:rPr>
        <w:t xml:space="preserve"> </w:t>
      </w:r>
      <w:r w:rsidRPr="00262884">
        <w:rPr>
          <w:rFonts w:ascii="Times New Roman" w:hAnsi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/>
          <w:sz w:val="28"/>
          <w:szCs w:val="28"/>
        </w:rPr>
        <w:t xml:space="preserve"> </w:t>
      </w:r>
      <w:r w:rsidRPr="00262884">
        <w:rPr>
          <w:rFonts w:ascii="Times New Roman" w:hAnsi="Times New Roman"/>
          <w:sz w:val="28"/>
          <w:szCs w:val="28"/>
        </w:rPr>
        <w:t>бер</w:t>
      </w:r>
      <w:r w:rsidR="00262884">
        <w:rPr>
          <w:rFonts w:ascii="Times New Roman" w:hAnsi="Times New Roman"/>
          <w:sz w:val="28"/>
          <w:szCs w:val="28"/>
        </w:rPr>
        <w:t>ә</w:t>
      </w:r>
      <w:r w:rsidRPr="00262884">
        <w:rPr>
          <w:rFonts w:ascii="Times New Roman" w:hAnsi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/>
          <w:sz w:val="28"/>
          <w:szCs w:val="28"/>
        </w:rPr>
        <w:t xml:space="preserve"> </w:t>
      </w:r>
    </w:p>
    <w:p w:rsidR="00FA1AD1" w:rsidRPr="00262884" w:rsidRDefault="007C1714" w:rsidP="00FA1AD1">
      <w:pPr>
        <w:pStyle w:val="1"/>
        <w:widowControl/>
        <w:spacing w:before="0" w:after="0"/>
        <w:rPr>
          <w:rFonts w:ascii="Times New Roman" w:hAnsi="Times New Roman"/>
          <w:sz w:val="28"/>
          <w:szCs w:val="28"/>
        </w:rPr>
      </w:pPr>
      <w:r w:rsidRPr="00262884">
        <w:rPr>
          <w:rFonts w:ascii="Times New Roman" w:hAnsi="Times New Roman"/>
          <w:sz w:val="28"/>
          <w:szCs w:val="28"/>
        </w:rPr>
        <w:t>территориясе</w:t>
      </w:r>
      <w:r w:rsidR="00FA1AD1" w:rsidRPr="00262884">
        <w:rPr>
          <w:rFonts w:ascii="Times New Roman" w:hAnsi="Times New Roman"/>
          <w:sz w:val="28"/>
          <w:szCs w:val="28"/>
        </w:rPr>
        <w:t xml:space="preserve"> </w:t>
      </w:r>
      <w:r w:rsidRPr="00262884">
        <w:rPr>
          <w:rFonts w:ascii="Times New Roman" w:hAnsi="Times New Roman"/>
          <w:sz w:val="28"/>
          <w:szCs w:val="28"/>
        </w:rPr>
        <w:t>чигене</w:t>
      </w:r>
      <w:r w:rsidR="00262884">
        <w:rPr>
          <w:rFonts w:ascii="Times New Roman" w:hAnsi="Times New Roman"/>
          <w:sz w:val="28"/>
          <w:szCs w:val="28"/>
        </w:rPr>
        <w:t>ң</w:t>
      </w:r>
      <w:r w:rsidR="00FA1AD1" w:rsidRPr="00262884">
        <w:rPr>
          <w:rFonts w:ascii="Times New Roman" w:hAnsi="Times New Roman"/>
          <w:sz w:val="28"/>
          <w:szCs w:val="28"/>
        </w:rPr>
        <w:t xml:space="preserve"> </w:t>
      </w:r>
      <w:r w:rsidRPr="00262884">
        <w:rPr>
          <w:rFonts w:ascii="Times New Roman" w:hAnsi="Times New Roman"/>
          <w:sz w:val="28"/>
          <w:szCs w:val="28"/>
        </w:rPr>
        <w:t>картографик</w:t>
      </w:r>
      <w:r w:rsidR="00FA1AD1" w:rsidRPr="00262884">
        <w:rPr>
          <w:rFonts w:ascii="Times New Roman" w:hAnsi="Times New Roman"/>
          <w:sz w:val="28"/>
          <w:szCs w:val="28"/>
        </w:rPr>
        <w:t xml:space="preserve"> </w:t>
      </w:r>
      <w:r w:rsidRPr="00262884">
        <w:rPr>
          <w:rFonts w:ascii="Times New Roman" w:hAnsi="Times New Roman"/>
          <w:sz w:val="28"/>
          <w:szCs w:val="28"/>
        </w:rPr>
        <w:t>тасвирламасы</w:t>
      </w:r>
      <w:r w:rsidR="00FA1AD1" w:rsidRPr="00262884">
        <w:rPr>
          <w:rFonts w:ascii="Times New Roman" w:hAnsi="Times New Roman"/>
          <w:sz w:val="28"/>
          <w:szCs w:val="28"/>
        </w:rPr>
        <w:t xml:space="preserve"> 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262884" w:rsidP="00FA1AD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тасвирлама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карта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схемасын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билгел</w:t>
      </w:r>
      <w:r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аларны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тасвирлаудан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гыйбар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Алексеевск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Алексеевск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Алексеевск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Алексеевск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районнары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Майнасы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акваториясенд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= 394637,75, Y = 1397038,74 </w:t>
      </w:r>
      <w:r w:rsidRPr="00262884">
        <w:rPr>
          <w:rFonts w:ascii="Times New Roman" w:hAnsi="Times New Roman" w:cs="Times New Roman"/>
          <w:sz w:val="28"/>
          <w:szCs w:val="28"/>
        </w:rPr>
        <w:t>координаталы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 (81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(81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color w:val="632423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Васильевка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Чабаксар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Такталы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4,8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Майнасы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4,0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25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шушы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койган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Рус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Чабаксар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Сосновка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    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850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1,2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Ключ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куаклык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куаклык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900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Емелькино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полосаларны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3,1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ярларын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буаны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бернич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650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 2,7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2,0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7C1714" w:rsidP="00FA1AD1">
      <w:pPr>
        <w:widowControl/>
        <w:ind w:left="540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аларны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кушымта</w:t>
      </w:r>
    </w:p>
    <w:p w:rsidR="00190AD5" w:rsidRPr="00262884" w:rsidRDefault="00190AD5" w:rsidP="00190AD5">
      <w:pPr>
        <w:widowControl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(18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нче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24 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июленд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77-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FA1AD1" w:rsidP="00FA1AD1">
      <w:pPr>
        <w:pStyle w:val="1"/>
        <w:widowControl/>
        <w:spacing w:before="0" w:after="0"/>
        <w:rPr>
          <w:rFonts w:ascii="Times New Roman" w:hAnsi="Times New Roman"/>
          <w:sz w:val="28"/>
          <w:szCs w:val="28"/>
        </w:rPr>
      </w:pP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районыны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“Иске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Тимошкино</w:t>
      </w:r>
      <w:proofErr w:type="gramEnd"/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җ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бер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чигене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тасвирламасы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FA1AD1" w:rsidRPr="00262884" w:rsidRDefault="00262884" w:rsidP="00FA1AD1">
      <w:pPr>
        <w:widowControl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тасвирлама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“</w:t>
      </w:r>
      <w:proofErr w:type="gramStart"/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бер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чигене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карта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схемасын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(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бер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млегене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аны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бер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млекл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рне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территориял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чикл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билгел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аларны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кушымта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тасвирлаудан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гыйбар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bCs/>
          <w:kern w:val="32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bCs/>
          <w:kern w:val="32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Cs/>
          <w:kern w:val="32"/>
          <w:sz w:val="28"/>
          <w:szCs w:val="28"/>
        </w:rPr>
        <w:t>җ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Беловка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Я</w:t>
      </w:r>
      <w:r w:rsidR="00262884">
        <w:rPr>
          <w:rFonts w:ascii="Times New Roman" w:hAnsi="Times New Roman" w:cs="Times New Roman"/>
          <w:bCs/>
          <w:kern w:val="32"/>
          <w:sz w:val="28"/>
          <w:szCs w:val="28"/>
        </w:rPr>
        <w:t>ң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Кыязлы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Cs/>
          <w:kern w:val="32"/>
          <w:sz w:val="28"/>
          <w:szCs w:val="28"/>
        </w:rPr>
        <w:t>Ү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Cs/>
          <w:kern w:val="32"/>
          <w:sz w:val="28"/>
          <w:szCs w:val="28"/>
        </w:rPr>
        <w:t>җ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Cs/>
          <w:kern w:val="32"/>
          <w:sz w:val="28"/>
          <w:szCs w:val="28"/>
        </w:rPr>
        <w:t>һә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бел</w:t>
      </w:r>
      <w:r w:rsidR="00262884"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чикт</w:t>
      </w:r>
      <w:r w:rsidR="00262884">
        <w:rPr>
          <w:rFonts w:ascii="Times New Roman" w:hAnsi="Times New Roman" w:cs="Times New Roman"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Cs/>
          <w:kern w:val="32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Федоровский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3,3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20, 22, 27, 29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>, 1,4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FA1AD1" w:rsidRPr="00262884">
        <w:rPr>
          <w:rFonts w:ascii="Times New Roman" w:hAnsi="Times New Roman" w:cs="Times New Roman"/>
          <w:sz w:val="28"/>
          <w:szCs w:val="28"/>
        </w:rPr>
        <w:lastRenderedPageBreak/>
        <w:t xml:space="preserve">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Федоровка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Ерепкино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Кыязлы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Чирмеш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Кызылтау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Иске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Иске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Кыязлы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Иске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Иске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Кыязлы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Беловка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урында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Сергеевский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поселогыннан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2,1 </w:t>
      </w:r>
      <w:r w:rsidR="007C1714" w:rsidRPr="00262884">
        <w:rPr>
          <w:rFonts w:ascii="Times New Roman" w:hAnsi="Times New Roman" w:cs="Times New Roman"/>
          <w:sz w:val="28"/>
          <w:szCs w:val="28"/>
        </w:rPr>
        <w:t>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40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тоташу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алып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алыгы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1,1 </w:t>
      </w:r>
      <w:r w:rsidR="007C1714" w:rsidRPr="00262884">
        <w:rPr>
          <w:rFonts w:ascii="Times New Roman" w:hAnsi="Times New Roman" w:cs="Times New Roman"/>
          <w:sz w:val="28"/>
          <w:szCs w:val="28"/>
        </w:rPr>
        <w:t>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2,9 </w:t>
      </w:r>
      <w:r w:rsidR="007C1714" w:rsidRPr="00262884">
        <w:rPr>
          <w:rFonts w:ascii="Times New Roman" w:hAnsi="Times New Roman" w:cs="Times New Roman"/>
          <w:sz w:val="28"/>
          <w:szCs w:val="28"/>
        </w:rPr>
        <w:t>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Олы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уза</w:t>
      </w:r>
      <w:r w:rsidRPr="00262884">
        <w:rPr>
          <w:rFonts w:ascii="Times New Roman" w:hAnsi="Times New Roman" w:cs="Times New Roman"/>
          <w:sz w:val="28"/>
          <w:szCs w:val="28"/>
        </w:rPr>
        <w:t>, 300</w:t>
      </w:r>
      <w:r w:rsidR="007C1714" w:rsidRPr="00262884">
        <w:rPr>
          <w:rFonts w:ascii="Times New Roman" w:hAnsi="Times New Roman" w:cs="Times New Roman"/>
          <w:sz w:val="28"/>
          <w:szCs w:val="28"/>
        </w:rPr>
        <w:t> 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шушы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елга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агымы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буенча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бара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шуннан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алыгы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1,3 </w:t>
      </w:r>
      <w:r w:rsidR="007C1714" w:rsidRPr="00262884">
        <w:rPr>
          <w:rFonts w:ascii="Times New Roman" w:hAnsi="Times New Roman" w:cs="Times New Roman"/>
          <w:sz w:val="28"/>
          <w:szCs w:val="28"/>
        </w:rPr>
        <w:t>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1,3 </w:t>
      </w:r>
      <w:r w:rsidR="007C1714" w:rsidRPr="00262884">
        <w:rPr>
          <w:rFonts w:ascii="Times New Roman" w:hAnsi="Times New Roman" w:cs="Times New Roman"/>
          <w:sz w:val="28"/>
          <w:szCs w:val="28"/>
        </w:rPr>
        <w:t>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уза</w:t>
      </w:r>
      <w:r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н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гать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объектыны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нчыгыш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урман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массивын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кисеп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теп</w:t>
      </w:r>
      <w:r w:rsidRPr="00262884">
        <w:rPr>
          <w:rFonts w:ascii="Times New Roman" w:hAnsi="Times New Roman" w:cs="Times New Roman"/>
          <w:sz w:val="28"/>
          <w:szCs w:val="28"/>
        </w:rPr>
        <w:t xml:space="preserve">, 1,0 </w:t>
      </w:r>
      <w:r w:rsidR="007C1714" w:rsidRPr="00262884">
        <w:rPr>
          <w:rFonts w:ascii="Times New Roman" w:hAnsi="Times New Roman" w:cs="Times New Roman"/>
          <w:sz w:val="28"/>
          <w:szCs w:val="28"/>
        </w:rPr>
        <w:t>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алыгы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бара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шуннан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юлына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нчыгыш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кибеп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баручы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инешк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уза</w:t>
      </w:r>
      <w:r w:rsidRPr="00262884">
        <w:rPr>
          <w:rFonts w:ascii="Times New Roman" w:hAnsi="Times New Roman" w:cs="Times New Roman"/>
          <w:sz w:val="28"/>
          <w:szCs w:val="28"/>
        </w:rPr>
        <w:t>, 150</w:t>
      </w:r>
      <w:r w:rsidR="007C1714" w:rsidRPr="00262884">
        <w:rPr>
          <w:rFonts w:ascii="Times New Roman" w:hAnsi="Times New Roman" w:cs="Times New Roman"/>
          <w:sz w:val="28"/>
          <w:szCs w:val="28"/>
        </w:rPr>
        <w:t> 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шушы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инеш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агымы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буенча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уза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аннары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яр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буендагы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куаклык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полосасын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–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Федоровка”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–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Иске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Кыязлы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юлына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кибеп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баручы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инешне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кисеп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теп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2,2 </w:t>
      </w:r>
      <w:r w:rsidR="007C1714" w:rsidRPr="00262884">
        <w:rPr>
          <w:rFonts w:ascii="Times New Roman" w:hAnsi="Times New Roman" w:cs="Times New Roman"/>
          <w:sz w:val="28"/>
          <w:szCs w:val="28"/>
        </w:rPr>
        <w:t>км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алыгы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урман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7C1714" w:rsidRPr="00262884">
        <w:rPr>
          <w:rFonts w:ascii="Times New Roman" w:hAnsi="Times New Roman" w:cs="Times New Roman"/>
          <w:sz w:val="28"/>
          <w:szCs w:val="28"/>
        </w:rPr>
        <w:t>уза</w:t>
      </w:r>
      <w:r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="007C1714" w:rsidRPr="00262884">
        <w:rPr>
          <w:rFonts w:ascii="Times New Roman" w:hAnsi="Times New Roman" w:cs="Times New Roman"/>
          <w:sz w:val="28"/>
          <w:szCs w:val="28"/>
        </w:rPr>
        <w:t>шуннан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таба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алыгы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, 200 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урман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ньяк</w:t>
      </w:r>
      <w:r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нбатыш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,  200 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алыгы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буйлап</w:t>
      </w:r>
      <w:r w:rsidRPr="00262884">
        <w:rPr>
          <w:rFonts w:ascii="Times New Roman" w:hAnsi="Times New Roman" w:cs="Times New Roman"/>
          <w:sz w:val="28"/>
          <w:szCs w:val="28"/>
        </w:rPr>
        <w:t xml:space="preserve"> 38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тоташу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</w:t>
      </w:r>
      <w:r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бара</w:t>
      </w:r>
      <w:r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Беловка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Медянка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чинк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инешен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2,1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Олы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койган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650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бу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Федоровка”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итештер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объектыны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ярын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Федоровка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полосаларын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    40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7C1714" w:rsidP="00FA1AD1">
      <w:pPr>
        <w:widowControl/>
        <w:ind w:left="540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аларны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кушымта</w:t>
      </w:r>
    </w:p>
    <w:p w:rsidR="00190AD5" w:rsidRPr="00262884" w:rsidRDefault="00190AD5" w:rsidP="00190AD5">
      <w:pPr>
        <w:widowControl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(19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нчые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24 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июленд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77-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FA1AD1" w:rsidP="00FA1AD1">
      <w:pPr>
        <w:widowControl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районыны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“</w:t>
      </w:r>
      <w:proofErr w:type="gramStart"/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Ү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җ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бер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млеге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чигене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тасвирламасы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262884" w:rsidP="00FA1AD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тасвирлама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Ү</w:t>
      </w:r>
      <w:r w:rsidR="007C1714"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карта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схемасын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билгел</w:t>
      </w:r>
      <w:r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аларны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тасвирлаудан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гыйбар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Ерепкино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Азат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1,5 </w:t>
      </w:r>
      <w:r w:rsidRPr="00262884">
        <w:rPr>
          <w:rFonts w:ascii="Times New Roman" w:hAnsi="Times New Roman" w:cs="Times New Roman"/>
          <w:bCs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Cs/>
          <w:sz w:val="28"/>
          <w:szCs w:val="28"/>
        </w:rPr>
        <w:t>к</w:t>
      </w:r>
      <w:r w:rsidR="00262884">
        <w:rPr>
          <w:rFonts w:ascii="Times New Roman" w:hAnsi="Times New Roman" w:cs="Times New Roman"/>
          <w:bCs/>
          <w:sz w:val="28"/>
          <w:szCs w:val="28"/>
        </w:rPr>
        <w:t>ө</w:t>
      </w:r>
      <w:r w:rsidRPr="00262884">
        <w:rPr>
          <w:rFonts w:ascii="Times New Roman" w:hAnsi="Times New Roman" w:cs="Times New Roman"/>
          <w:bCs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>-</w:t>
      </w:r>
      <w:r w:rsidRPr="00262884">
        <w:rPr>
          <w:rFonts w:ascii="Times New Roman" w:hAnsi="Times New Roman" w:cs="Times New Roman"/>
          <w:bCs/>
          <w:sz w:val="28"/>
          <w:szCs w:val="28"/>
        </w:rPr>
        <w:t>к</w:t>
      </w:r>
      <w:r w:rsidR="00262884">
        <w:rPr>
          <w:rFonts w:ascii="Times New Roman" w:hAnsi="Times New Roman" w:cs="Times New Roman"/>
          <w:bCs/>
          <w:sz w:val="28"/>
          <w:szCs w:val="28"/>
        </w:rPr>
        <w:t>ө</w:t>
      </w:r>
      <w:r w:rsidRPr="00262884">
        <w:rPr>
          <w:rFonts w:ascii="Times New Roman" w:hAnsi="Times New Roman" w:cs="Times New Roman"/>
          <w:bCs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bCs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29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Тимошкино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Медянка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Беловка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Федоровка”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1,8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сазлык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Олы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елгасын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ярны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кабат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52, 51, 50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хм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Мукшы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66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Мир</w:t>
      </w:r>
      <w:r w:rsidR="00262884">
        <w:rPr>
          <w:rFonts w:ascii="Times New Roman" w:hAnsi="Times New Roman" w:cs="Times New Roman"/>
          <w:sz w:val="28"/>
          <w:szCs w:val="28"/>
        </w:rPr>
        <w:t>әҗә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2,8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аска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койган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,  2,3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Катерга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койган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>, 2,3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кабат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Катерга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буага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шушы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Катерга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tabs>
          <w:tab w:val="left" w:pos="558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зи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крек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29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  1,1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   37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>, 3,1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56, 58,      60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7C1714" w:rsidP="00FA1AD1">
      <w:pPr>
        <w:widowControl/>
        <w:ind w:left="540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аларны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кушымта</w:t>
      </w:r>
    </w:p>
    <w:p w:rsidR="00190AD5" w:rsidRPr="00262884" w:rsidRDefault="00190AD5" w:rsidP="00190AD5">
      <w:pPr>
        <w:widowControl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(20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нче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24 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июленд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77-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FA1AD1" w:rsidP="00FA1AD1">
      <w:pPr>
        <w:pStyle w:val="1"/>
        <w:widowControl/>
        <w:spacing w:before="0" w:after="0"/>
        <w:rPr>
          <w:rFonts w:ascii="Times New Roman" w:hAnsi="Times New Roman"/>
          <w:sz w:val="28"/>
          <w:szCs w:val="28"/>
        </w:rPr>
      </w:pP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районыны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“С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ө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нч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җ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бер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млеге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чигене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тасвирламасы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262884" w:rsidP="00FA1AD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тасвирлама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“С</w:t>
      </w:r>
      <w:r>
        <w:rPr>
          <w:rFonts w:ascii="Times New Roman" w:hAnsi="Times New Roman" w:cs="Times New Roman"/>
          <w:sz w:val="28"/>
          <w:szCs w:val="28"/>
        </w:rPr>
        <w:t>ө</w:t>
      </w:r>
      <w:r w:rsidR="007C1714" w:rsidRPr="00262884">
        <w:rPr>
          <w:rFonts w:ascii="Times New Roman" w:hAnsi="Times New Roman" w:cs="Times New Roman"/>
          <w:sz w:val="28"/>
          <w:szCs w:val="28"/>
        </w:rPr>
        <w:t>нч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карта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схемасын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билгел</w:t>
      </w:r>
      <w:r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аларны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тасвирлаудан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гыйбар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proofErr w:type="gramStart"/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елгасында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ри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ышыклау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Октябрь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“МЮД”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Пионер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45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900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700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Пионер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Пионер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Мукшы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юлларын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тоташтыручы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профильле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шушы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Мукшы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2,5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шушы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Олы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шушы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агымы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буенча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ск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Котловка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куаклык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ярына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шушы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куаклык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шушы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950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Культура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7C1714" w:rsidP="00FA1AD1">
      <w:pPr>
        <w:widowControl/>
        <w:ind w:left="558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аларны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кушымта</w:t>
      </w:r>
    </w:p>
    <w:p w:rsidR="00190AD5" w:rsidRPr="00262884" w:rsidRDefault="00190AD5" w:rsidP="00190AD5">
      <w:pPr>
        <w:widowControl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(213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нче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24 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июленд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77-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FA1AD1" w:rsidP="00FA1AD1">
      <w:pPr>
        <w:pStyle w:val="1"/>
        <w:widowControl/>
        <w:spacing w:before="0" w:after="0"/>
        <w:rPr>
          <w:rFonts w:ascii="Times New Roman" w:hAnsi="Times New Roman"/>
          <w:sz w:val="28"/>
          <w:szCs w:val="28"/>
        </w:rPr>
      </w:pP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районыны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“Трудолюбово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җ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бер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млеге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чигене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тасвирламасы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262884" w:rsidP="00FA1AD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тасвирлама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карта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схемасын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билгел</w:t>
      </w:r>
      <w:r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аларны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тасвирлаудан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гыйбар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Тукай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Кызыл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450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Мамык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125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  </w:t>
      </w:r>
      <w:r w:rsidR="00FA1AD1" w:rsidRPr="00262884">
        <w:rPr>
          <w:rFonts w:ascii="Times New Roman" w:hAnsi="Times New Roman" w:cs="Times New Roman"/>
          <w:sz w:val="28"/>
          <w:szCs w:val="28"/>
        </w:rPr>
        <w:lastRenderedPageBreak/>
        <w:t xml:space="preserve">125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62884">
        <w:rPr>
          <w:rFonts w:ascii="Times New Roman" w:hAnsi="Times New Roman" w:cs="Times New Roman"/>
          <w:sz w:val="28"/>
          <w:szCs w:val="28"/>
        </w:rPr>
        <w:t>укай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62884">
        <w:rPr>
          <w:rFonts w:ascii="Times New Roman" w:hAnsi="Times New Roman" w:cs="Times New Roman"/>
          <w:sz w:val="28"/>
          <w:szCs w:val="28"/>
        </w:rPr>
        <w:t>укай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>, 1,0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Мамык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Чияле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Мамык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125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>, 50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Чияле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Октябрь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450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Мамык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17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125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Карасу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125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125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850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Котловка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сынык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сызык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ясап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буендагы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куаклык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Олы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лч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ярына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шушы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куаклык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шушы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950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Культура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7C1714" w:rsidP="00FA1AD1">
      <w:pPr>
        <w:widowControl/>
        <w:ind w:left="540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аларны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кушымта</w:t>
      </w:r>
    </w:p>
    <w:p w:rsidR="00190AD5" w:rsidRPr="00262884" w:rsidRDefault="00190AD5" w:rsidP="00190AD5">
      <w:pPr>
        <w:widowControl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(22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нче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24 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июленд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77-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FA1AD1" w:rsidP="00FA1AD1">
      <w:pPr>
        <w:pStyle w:val="1"/>
        <w:widowControl/>
        <w:spacing w:before="0" w:after="0"/>
        <w:rPr>
          <w:rFonts w:ascii="Times New Roman" w:hAnsi="Times New Roman"/>
          <w:sz w:val="28"/>
          <w:szCs w:val="28"/>
        </w:rPr>
      </w:pP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районыны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“Урманд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җ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бер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млеге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чигене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тасвирламасы</w:t>
      </w:r>
    </w:p>
    <w:p w:rsidR="00FA1AD1" w:rsidRPr="00262884" w:rsidRDefault="00FA1AD1" w:rsidP="00FA1AD1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262884" w:rsidP="00FA1AD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тасвирлама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“Урманд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карта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схемасын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билгел</w:t>
      </w:r>
      <w:r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аларны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тасвирлаудан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гыйбар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lastRenderedPageBreak/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Иске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Чишм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Чишм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Сидулово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Ерыклы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(80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Чишм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(80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Чишм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Заря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Илтер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Тархан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Чабаксар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85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2,1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72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1,4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кабат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59, 50, 44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2,9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44, 45, 46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Иске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Акташ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поселогыннан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3,0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Чабаксар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91, 92, 93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650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1,2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82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кварталларыны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1,0</w:t>
      </w:r>
      <w:r w:rsidRPr="00262884">
        <w:rPr>
          <w:rFonts w:ascii="Times New Roman" w:hAnsi="Times New Roman" w:cs="Times New Roman"/>
          <w:sz w:val="28"/>
          <w:szCs w:val="28"/>
        </w:rPr>
        <w:t> 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900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83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  9 </w:t>
      </w:r>
      <w:r w:rsidRPr="00262884">
        <w:rPr>
          <w:rFonts w:ascii="Times New Roman" w:hAnsi="Times New Roman" w:cs="Times New Roman"/>
          <w:sz w:val="28"/>
          <w:szCs w:val="28"/>
        </w:rPr>
        <w:t>нчы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4,5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Савруш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елгасын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базыны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Акташ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1,7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Чабаксар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91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кибеп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баручы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инешне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FA1AD1" w:rsidP="00FA1AD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A1AD1" w:rsidRPr="00262884" w:rsidRDefault="007C1714" w:rsidP="00FA1AD1">
      <w:pPr>
        <w:widowControl/>
        <w:ind w:left="540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бер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млек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территориял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билгел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аларны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кушымта</w:t>
      </w:r>
    </w:p>
    <w:p w:rsidR="00190AD5" w:rsidRPr="00262884" w:rsidRDefault="00190AD5" w:rsidP="00190AD5">
      <w:pPr>
        <w:widowControl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2884">
        <w:rPr>
          <w:rFonts w:ascii="Times New Roman" w:hAnsi="Times New Roman" w:cs="Times New Roman"/>
          <w:i/>
          <w:sz w:val="28"/>
          <w:szCs w:val="28"/>
        </w:rPr>
        <w:t xml:space="preserve">(23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нче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кушымта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2014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елны</w:t>
      </w:r>
      <w:r w:rsidR="00262884">
        <w:rPr>
          <w:rFonts w:ascii="Times New Roman" w:hAnsi="Times New Roman" w:cs="Times New Roman"/>
          <w:i/>
          <w:sz w:val="28"/>
          <w:szCs w:val="28"/>
        </w:rPr>
        <w:t>ң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24 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июленд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ге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№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77-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ТРЗ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номерлы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Татарстан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Республикасы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Законы</w:t>
      </w:r>
      <w:r w:rsidRPr="00262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i/>
          <w:sz w:val="28"/>
          <w:szCs w:val="28"/>
        </w:rPr>
        <w:t>редакциясенд</w:t>
      </w:r>
      <w:r w:rsidR="00262884">
        <w:rPr>
          <w:rFonts w:ascii="Times New Roman" w:hAnsi="Times New Roman" w:cs="Times New Roman"/>
          <w:i/>
          <w:sz w:val="28"/>
          <w:szCs w:val="28"/>
        </w:rPr>
        <w:t>ә</w:t>
      </w:r>
      <w:r w:rsidRPr="00262884">
        <w:rPr>
          <w:rFonts w:ascii="Times New Roman" w:hAnsi="Times New Roman" w:cs="Times New Roman"/>
          <w:i/>
          <w:sz w:val="28"/>
          <w:szCs w:val="28"/>
        </w:rPr>
        <w:t>)</w:t>
      </w:r>
    </w:p>
    <w:p w:rsidR="00FA1AD1" w:rsidRPr="00262884" w:rsidRDefault="00FA1AD1" w:rsidP="00FA1AD1">
      <w:pPr>
        <w:pStyle w:val="1"/>
        <w:widowControl/>
        <w:spacing w:before="0" w:after="0"/>
        <w:rPr>
          <w:rFonts w:ascii="Times New Roman" w:hAnsi="Times New Roman"/>
          <w:sz w:val="28"/>
          <w:szCs w:val="28"/>
        </w:rPr>
      </w:pP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районыны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“</w:t>
      </w:r>
      <w:proofErr w:type="gramStart"/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Ш</w:t>
      </w:r>
      <w:proofErr w:type="gramEnd"/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рб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җ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бер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ә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млеге</w:t>
      </w:r>
    </w:p>
    <w:p w:rsidR="00FA1AD1" w:rsidRPr="00262884" w:rsidRDefault="007C1714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чигене</w:t>
      </w:r>
      <w:r w:rsid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b/>
          <w:bCs/>
          <w:kern w:val="32"/>
          <w:sz w:val="28"/>
          <w:szCs w:val="28"/>
        </w:rPr>
        <w:t>тасвирламасы</w:t>
      </w:r>
    </w:p>
    <w:p w:rsidR="00FA1AD1" w:rsidRPr="00262884" w:rsidRDefault="00FA1AD1" w:rsidP="00FA1AD1">
      <w:pPr>
        <w:widowControl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FA1AD1" w:rsidRPr="00262884" w:rsidRDefault="00262884" w:rsidP="00FA1AD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картографик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тасвирлама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="007C1714" w:rsidRPr="00262884"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рб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җ</w:t>
      </w:r>
      <w:r w:rsidR="007C1714" w:rsidRPr="00262884">
        <w:rPr>
          <w:rFonts w:ascii="Times New Roman" w:hAnsi="Times New Roman" w:cs="Times New Roman"/>
          <w:sz w:val="28"/>
          <w:szCs w:val="28"/>
        </w:rPr>
        <w:t>ирлеге”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территориясе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карта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="007C1714" w:rsidRPr="00262884">
        <w:rPr>
          <w:rFonts w:ascii="Times New Roman" w:hAnsi="Times New Roman" w:cs="Times New Roman"/>
          <w:sz w:val="28"/>
          <w:szCs w:val="28"/>
        </w:rPr>
        <w:t>схемасын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(</w:t>
      </w:r>
      <w:r w:rsidR="007C1714" w:rsidRPr="00262884">
        <w:rPr>
          <w:rFonts w:ascii="Times New Roman" w:hAnsi="Times New Roman" w:cs="Times New Roman"/>
          <w:sz w:val="28"/>
          <w:szCs w:val="28"/>
        </w:rPr>
        <w:t>“Аксубай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районы”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млегене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составындагы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млекл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рне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территориял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чикл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рен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билгел</w:t>
      </w:r>
      <w:r>
        <w:rPr>
          <w:rFonts w:ascii="Times New Roman" w:hAnsi="Times New Roman" w:cs="Times New Roman"/>
          <w:sz w:val="28"/>
          <w:szCs w:val="28"/>
        </w:rPr>
        <w:t>әү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һә</w:t>
      </w:r>
      <w:r w:rsidR="007C1714"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аларны</w:t>
      </w:r>
      <w:r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статусы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турында”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Законына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 </w:t>
      </w:r>
      <w:r w:rsidR="007C1714"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кушымта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) </w:t>
      </w:r>
      <w:r w:rsidR="007C1714" w:rsidRPr="00262884">
        <w:rPr>
          <w:rFonts w:ascii="Times New Roman" w:hAnsi="Times New Roman" w:cs="Times New Roman"/>
          <w:sz w:val="28"/>
          <w:szCs w:val="28"/>
        </w:rPr>
        <w:t>тасвирлаудан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7C1714" w:rsidRPr="00262884">
        <w:rPr>
          <w:rFonts w:ascii="Times New Roman" w:hAnsi="Times New Roman" w:cs="Times New Roman"/>
          <w:sz w:val="28"/>
          <w:szCs w:val="28"/>
        </w:rPr>
        <w:t>гыйбар</w:t>
      </w:r>
      <w:r>
        <w:rPr>
          <w:rFonts w:ascii="Times New Roman" w:hAnsi="Times New Roman" w:cs="Times New Roman"/>
          <w:sz w:val="28"/>
          <w:szCs w:val="28"/>
        </w:rPr>
        <w:t>ә</w:t>
      </w:r>
      <w:r w:rsidR="007C1714"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proofErr w:type="gramStart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62884">
        <w:rPr>
          <w:rFonts w:ascii="Times New Roman" w:hAnsi="Times New Roman" w:cs="Times New Roman"/>
          <w:sz w:val="28"/>
          <w:szCs w:val="28"/>
        </w:rPr>
        <w:t>укай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Чияле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114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шуннан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со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аннары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900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1,2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куаклык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“Чистай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–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автомобиль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леп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бирелг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250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елгасын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550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Карм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Я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Pr="00262884">
        <w:rPr>
          <w:rFonts w:ascii="Times New Roman" w:hAnsi="Times New Roman" w:cs="Times New Roman"/>
          <w:sz w:val="28"/>
          <w:szCs w:val="28"/>
        </w:rPr>
        <w:t>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Дума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2,6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Трудолюбово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урында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Тукай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2,8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нбатышта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урнашкан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Кече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инешен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кисеп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ү</w:t>
      </w:r>
      <w:r w:rsidRPr="00262884">
        <w:rPr>
          <w:rFonts w:ascii="Times New Roman" w:hAnsi="Times New Roman" w:cs="Times New Roman"/>
          <w:sz w:val="28"/>
          <w:szCs w:val="28"/>
        </w:rPr>
        <w:t>теп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100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“Бил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Кызыл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Юл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98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1,3 </w:t>
      </w:r>
      <w:r w:rsidRPr="00262884">
        <w:rPr>
          <w:rFonts w:ascii="Times New Roman" w:hAnsi="Times New Roman" w:cs="Times New Roman"/>
          <w:sz w:val="28"/>
          <w:szCs w:val="28"/>
        </w:rPr>
        <w:t>км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300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полосасыны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нчыгышка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таба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450</w:t>
      </w:r>
      <w:r w:rsidRPr="00262884">
        <w:rPr>
          <w:rFonts w:ascii="Times New Roman" w:hAnsi="Times New Roman" w:cs="Times New Roman"/>
          <w:sz w:val="28"/>
          <w:szCs w:val="28"/>
        </w:rPr>
        <w:t> 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бара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массивыны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“Нурлат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урманчылыгы”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Татарстан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Республикасы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д</w:t>
      </w:r>
      <w:r w:rsidR="00262884">
        <w:rPr>
          <w:rFonts w:ascii="Times New Roman" w:hAnsi="Times New Roman" w:cs="Times New Roman"/>
          <w:sz w:val="28"/>
          <w:szCs w:val="28"/>
        </w:rPr>
        <w:t>әү</w:t>
      </w:r>
      <w:r w:rsidRPr="00262884">
        <w:rPr>
          <w:rFonts w:ascii="Times New Roman" w:hAnsi="Times New Roman" w:cs="Times New Roman"/>
          <w:sz w:val="28"/>
          <w:szCs w:val="28"/>
        </w:rPr>
        <w:t>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бюджет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учреждениесене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Мамык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участок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урманчылыгындагы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125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100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ху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алыгы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62884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, 150 </w:t>
      </w:r>
      <w:r w:rsidRPr="00262884">
        <w:rPr>
          <w:rFonts w:ascii="Times New Roman" w:hAnsi="Times New Roman" w:cs="Times New Roman"/>
          <w:sz w:val="28"/>
          <w:szCs w:val="28"/>
        </w:rPr>
        <w:t>м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       125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урман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кварталыны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аерымланган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киш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рлегене</w:t>
      </w:r>
      <w:r w:rsidR="00262884">
        <w:rPr>
          <w:rFonts w:ascii="Times New Roman" w:hAnsi="Times New Roman" w:cs="Times New Roman"/>
          <w:sz w:val="28"/>
          <w:szCs w:val="28"/>
        </w:rPr>
        <w:t>ң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ньяк</w:t>
      </w:r>
      <w:r w:rsidR="00FA1AD1" w:rsidRPr="00262884">
        <w:rPr>
          <w:rFonts w:ascii="Times New Roman" w:hAnsi="Times New Roman" w:cs="Times New Roman"/>
          <w:sz w:val="28"/>
          <w:szCs w:val="28"/>
        </w:rPr>
        <w:t>-</w:t>
      </w:r>
      <w:r w:rsidRPr="00262884">
        <w:rPr>
          <w:rFonts w:ascii="Times New Roman" w:hAnsi="Times New Roman" w:cs="Times New Roman"/>
          <w:sz w:val="28"/>
          <w:szCs w:val="28"/>
        </w:rPr>
        <w:t>к</w:t>
      </w:r>
      <w:r w:rsidR="00262884">
        <w:rPr>
          <w:rFonts w:ascii="Times New Roman" w:hAnsi="Times New Roman" w:cs="Times New Roman"/>
          <w:sz w:val="28"/>
          <w:szCs w:val="28"/>
        </w:rPr>
        <w:t>ө</w:t>
      </w:r>
      <w:r w:rsidRPr="00262884">
        <w:rPr>
          <w:rFonts w:ascii="Times New Roman" w:hAnsi="Times New Roman" w:cs="Times New Roman"/>
          <w:sz w:val="28"/>
          <w:szCs w:val="28"/>
        </w:rPr>
        <w:t>нбатыш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21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7C1714" w:rsidP="00FA1AD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262884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рб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авыл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ирлеге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Нурлат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бел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чикт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ш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="00262884">
        <w:rPr>
          <w:rFonts w:ascii="Times New Roman" w:hAnsi="Times New Roman" w:cs="Times New Roman"/>
          <w:sz w:val="28"/>
          <w:szCs w:val="28"/>
        </w:rPr>
        <w:t>җ</w:t>
      </w:r>
      <w:r w:rsidRPr="00262884">
        <w:rPr>
          <w:rFonts w:ascii="Times New Roman" w:hAnsi="Times New Roman" w:cs="Times New Roman"/>
          <w:sz w:val="28"/>
          <w:szCs w:val="28"/>
        </w:rPr>
        <w:t>ирд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23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ноктасыннан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алып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Аксубай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муниципаль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районы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чиге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буйлап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22 </w:t>
      </w:r>
      <w:r w:rsidRPr="00262884">
        <w:rPr>
          <w:rFonts w:ascii="Times New Roman" w:hAnsi="Times New Roman" w:cs="Times New Roman"/>
          <w:sz w:val="28"/>
          <w:szCs w:val="28"/>
        </w:rPr>
        <w:t>нче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тоташу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ноктасына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кад</w:t>
      </w:r>
      <w:r w:rsidR="00262884">
        <w:rPr>
          <w:rFonts w:ascii="Times New Roman" w:hAnsi="Times New Roman" w:cs="Times New Roman"/>
          <w:sz w:val="28"/>
          <w:szCs w:val="28"/>
        </w:rPr>
        <w:t>ә</w:t>
      </w:r>
      <w:r w:rsidRPr="00262884">
        <w:rPr>
          <w:rFonts w:ascii="Times New Roman" w:hAnsi="Times New Roman" w:cs="Times New Roman"/>
          <w:sz w:val="28"/>
          <w:szCs w:val="28"/>
        </w:rPr>
        <w:t>р</w:t>
      </w:r>
      <w:r w:rsidR="00FA1AD1" w:rsidRPr="00262884">
        <w:rPr>
          <w:rFonts w:ascii="Times New Roman" w:hAnsi="Times New Roman" w:cs="Times New Roman"/>
          <w:sz w:val="28"/>
          <w:szCs w:val="28"/>
        </w:rPr>
        <w:t xml:space="preserve"> </w:t>
      </w:r>
      <w:r w:rsidRPr="00262884">
        <w:rPr>
          <w:rFonts w:ascii="Times New Roman" w:hAnsi="Times New Roman" w:cs="Times New Roman"/>
          <w:sz w:val="28"/>
          <w:szCs w:val="28"/>
        </w:rPr>
        <w:t>уза</w:t>
      </w:r>
      <w:r w:rsidR="00FA1AD1" w:rsidRPr="00262884">
        <w:rPr>
          <w:rFonts w:ascii="Times New Roman" w:hAnsi="Times New Roman" w:cs="Times New Roman"/>
          <w:sz w:val="28"/>
          <w:szCs w:val="28"/>
        </w:rPr>
        <w:t>.</w:t>
      </w:r>
    </w:p>
    <w:p w:rsidR="00FA1AD1" w:rsidRPr="00262884" w:rsidRDefault="00FA1AD1" w:rsidP="00FA1AD1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90AD5" w:rsidRPr="00262884" w:rsidRDefault="00190AD5" w:rsidP="00190AD5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62884">
        <w:rPr>
          <w:rFonts w:ascii="Times New Roman" w:hAnsi="Times New Roman" w:cs="Times New Roman"/>
          <w:sz w:val="28"/>
          <w:szCs w:val="28"/>
        </w:rPr>
        <w:t>__________________</w:t>
      </w:r>
    </w:p>
    <w:p w:rsidR="00B325D1" w:rsidRPr="00262884" w:rsidRDefault="00B325D1">
      <w:pPr>
        <w:rPr>
          <w:rFonts w:ascii="Times New Roman" w:hAnsi="Times New Roman" w:cs="Times New Roman"/>
          <w:sz w:val="28"/>
          <w:szCs w:val="28"/>
        </w:rPr>
      </w:pPr>
    </w:p>
    <w:sectPr w:rsidR="00B325D1" w:rsidRPr="00262884" w:rsidSect="00681EED">
      <w:headerReference w:type="default" r:id="rId8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ED5" w:rsidRDefault="00724ED5" w:rsidP="00724ED5">
      <w:r>
        <w:separator/>
      </w:r>
    </w:p>
  </w:endnote>
  <w:endnote w:type="continuationSeparator" w:id="0">
    <w:p w:rsidR="00724ED5" w:rsidRDefault="00724ED5" w:rsidP="00724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ED5" w:rsidRDefault="00724ED5" w:rsidP="00724ED5">
      <w:r>
        <w:separator/>
      </w:r>
    </w:p>
  </w:footnote>
  <w:footnote w:type="continuationSeparator" w:id="0">
    <w:p w:rsidR="00724ED5" w:rsidRDefault="00724ED5" w:rsidP="00724E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EED" w:rsidRDefault="00C56583" w:rsidP="00681EED">
    <w:pPr>
      <w:pStyle w:val="affb"/>
      <w:ind w:firstLine="0"/>
      <w:jc w:val="center"/>
    </w:pPr>
    <w:r w:rsidRPr="00804D01">
      <w:rPr>
        <w:rFonts w:ascii="Times New Roman" w:hAnsi="Times New Roman" w:cs="Times New Roman"/>
      </w:rPr>
      <w:fldChar w:fldCharType="begin"/>
    </w:r>
    <w:r w:rsidR="00681EED" w:rsidRPr="00804D01">
      <w:rPr>
        <w:rFonts w:ascii="Times New Roman" w:hAnsi="Times New Roman" w:cs="Times New Roman"/>
      </w:rPr>
      <w:instrText xml:space="preserve"> PAGE   \* MERGEFORMAT </w:instrText>
    </w:r>
    <w:r w:rsidRPr="00804D01">
      <w:rPr>
        <w:rFonts w:ascii="Times New Roman" w:hAnsi="Times New Roman" w:cs="Times New Roman"/>
      </w:rPr>
      <w:fldChar w:fldCharType="separate"/>
    </w:r>
    <w:r w:rsidR="00262884">
      <w:rPr>
        <w:rFonts w:ascii="Times New Roman" w:hAnsi="Times New Roman" w:cs="Times New Roman"/>
        <w:noProof/>
      </w:rPr>
      <w:t>57</w:t>
    </w:r>
    <w:r w:rsidRPr="00804D01">
      <w:rPr>
        <w:rFonts w:ascii="Times New Roman" w:hAnsi="Times New Roman" w:cs="Times New Roman"/>
      </w:rPr>
      <w:fldChar w:fldCharType="end"/>
    </w:r>
  </w:p>
  <w:p w:rsidR="00681EED" w:rsidRDefault="00681EED">
    <w:pPr>
      <w:pStyle w:val="af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412A"/>
    <w:multiLevelType w:val="hybridMultilevel"/>
    <w:tmpl w:val="C6AAFB54"/>
    <w:lvl w:ilvl="0" w:tplc="1E4C9F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AD1"/>
    <w:rsid w:val="000C2134"/>
    <w:rsid w:val="00172AE3"/>
    <w:rsid w:val="00190AD5"/>
    <w:rsid w:val="00262884"/>
    <w:rsid w:val="00333E7E"/>
    <w:rsid w:val="00337E9A"/>
    <w:rsid w:val="004D500E"/>
    <w:rsid w:val="00516531"/>
    <w:rsid w:val="005A41D0"/>
    <w:rsid w:val="005C0453"/>
    <w:rsid w:val="005D11F3"/>
    <w:rsid w:val="00602B27"/>
    <w:rsid w:val="006664CE"/>
    <w:rsid w:val="00681EED"/>
    <w:rsid w:val="00724ED5"/>
    <w:rsid w:val="00763AFF"/>
    <w:rsid w:val="007C1714"/>
    <w:rsid w:val="00853276"/>
    <w:rsid w:val="0095027E"/>
    <w:rsid w:val="00971FE5"/>
    <w:rsid w:val="00A51505"/>
    <w:rsid w:val="00A723C1"/>
    <w:rsid w:val="00B325D1"/>
    <w:rsid w:val="00B42188"/>
    <w:rsid w:val="00B9188A"/>
    <w:rsid w:val="00BA17CB"/>
    <w:rsid w:val="00BB5AC2"/>
    <w:rsid w:val="00C56583"/>
    <w:rsid w:val="00E92511"/>
    <w:rsid w:val="00F8668B"/>
    <w:rsid w:val="00FA1AD1"/>
    <w:rsid w:val="00FE2533"/>
    <w:rsid w:val="00FE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D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1AD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FA1AD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FA1AD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FA1AD1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AD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A1AD1"/>
    <w:rPr>
      <w:rFonts w:ascii="Cambria" w:eastAsia="Times New Roman" w:hAnsi="Cambria" w:cs="Times New Roman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A1AD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A1AD1"/>
    <w:rPr>
      <w:rFonts w:ascii="Calibri" w:eastAsia="Times New Roman" w:hAnsi="Calibri" w:cs="Times New Roman"/>
      <w:b/>
      <w:bCs/>
      <w:i/>
      <w:iCs/>
      <w:szCs w:val="28"/>
      <w:lang w:eastAsia="ru-RU"/>
    </w:rPr>
  </w:style>
  <w:style w:type="character" w:customStyle="1" w:styleId="a3">
    <w:name w:val="Цветовое выделение"/>
    <w:rsid w:val="00FA1AD1"/>
    <w:rPr>
      <w:b/>
      <w:color w:val="000080"/>
    </w:rPr>
  </w:style>
  <w:style w:type="character" w:customStyle="1" w:styleId="a4">
    <w:name w:val="Гипертекстовая ссылка"/>
    <w:rsid w:val="00FA1AD1"/>
    <w:rPr>
      <w:b/>
      <w:color w:val="008000"/>
    </w:rPr>
  </w:style>
  <w:style w:type="character" w:customStyle="1" w:styleId="a5">
    <w:name w:val="Активная гипертекстовая ссылка"/>
    <w:rsid w:val="00FA1AD1"/>
    <w:rPr>
      <w:b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rsid w:val="00FA1AD1"/>
    <w:rPr>
      <w:rFonts w:ascii="Verdana" w:hAnsi="Verdana" w:cs="Verdana"/>
    </w:rPr>
  </w:style>
  <w:style w:type="paragraph" w:customStyle="1" w:styleId="a7">
    <w:name w:val="Заголовок"/>
    <w:basedOn w:val="a6"/>
    <w:next w:val="a"/>
    <w:rsid w:val="00FA1AD1"/>
    <w:rPr>
      <w:b/>
      <w:bCs/>
      <w:color w:val="C0C0C0"/>
    </w:rPr>
  </w:style>
  <w:style w:type="character" w:customStyle="1" w:styleId="a8">
    <w:name w:val="Заголовок своего сообщения"/>
    <w:rsid w:val="00FA1AD1"/>
    <w:rPr>
      <w:b/>
      <w:color w:val="000080"/>
    </w:rPr>
  </w:style>
  <w:style w:type="paragraph" w:customStyle="1" w:styleId="a9">
    <w:name w:val="Заголовок статьи"/>
    <w:basedOn w:val="a"/>
    <w:next w:val="a"/>
    <w:rsid w:val="00FA1AD1"/>
    <w:pPr>
      <w:ind w:left="1612" w:hanging="892"/>
    </w:pPr>
  </w:style>
  <w:style w:type="character" w:customStyle="1" w:styleId="aa">
    <w:name w:val="Заголовок чужого сообщения"/>
    <w:rsid w:val="00FA1AD1"/>
    <w:rPr>
      <w:b/>
      <w:color w:val="FF0000"/>
    </w:rPr>
  </w:style>
  <w:style w:type="paragraph" w:customStyle="1" w:styleId="ab">
    <w:name w:val="Интерактивный заголовок"/>
    <w:basedOn w:val="a7"/>
    <w:next w:val="a"/>
    <w:rsid w:val="00FA1AD1"/>
    <w:rPr>
      <w:u w:val="single"/>
    </w:rPr>
  </w:style>
  <w:style w:type="paragraph" w:customStyle="1" w:styleId="ac">
    <w:name w:val="Интерфейс"/>
    <w:basedOn w:val="a"/>
    <w:next w:val="a"/>
    <w:rsid w:val="00FA1AD1"/>
    <w:rPr>
      <w:color w:val="ECE9D8"/>
      <w:sz w:val="22"/>
      <w:szCs w:val="22"/>
    </w:rPr>
  </w:style>
  <w:style w:type="paragraph" w:customStyle="1" w:styleId="ad">
    <w:name w:val="Комментарий"/>
    <w:basedOn w:val="a"/>
    <w:next w:val="a"/>
    <w:rsid w:val="00FA1AD1"/>
    <w:pPr>
      <w:ind w:left="170" w:firstLine="0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rsid w:val="00FA1AD1"/>
  </w:style>
  <w:style w:type="paragraph" w:customStyle="1" w:styleId="af">
    <w:name w:val="Текст (лев. подпись)"/>
    <w:basedOn w:val="a"/>
    <w:next w:val="a"/>
    <w:rsid w:val="00FA1AD1"/>
    <w:pPr>
      <w:ind w:firstLine="0"/>
      <w:jc w:val="left"/>
    </w:pPr>
  </w:style>
  <w:style w:type="paragraph" w:customStyle="1" w:styleId="af0">
    <w:name w:val="Колонтитул (левый)"/>
    <w:basedOn w:val="af"/>
    <w:next w:val="a"/>
    <w:rsid w:val="00FA1AD1"/>
    <w:rPr>
      <w:sz w:val="16"/>
      <w:szCs w:val="16"/>
    </w:rPr>
  </w:style>
  <w:style w:type="paragraph" w:customStyle="1" w:styleId="af1">
    <w:name w:val="Текст (прав. подпись)"/>
    <w:basedOn w:val="a"/>
    <w:next w:val="a"/>
    <w:rsid w:val="00FA1AD1"/>
    <w:pPr>
      <w:ind w:firstLine="0"/>
      <w:jc w:val="right"/>
    </w:pPr>
  </w:style>
  <w:style w:type="paragraph" w:customStyle="1" w:styleId="af2">
    <w:name w:val="Колонтитул (правый)"/>
    <w:basedOn w:val="af1"/>
    <w:next w:val="a"/>
    <w:rsid w:val="00FA1AD1"/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rsid w:val="00FA1AD1"/>
    <w:pPr>
      <w:jc w:val="left"/>
    </w:pPr>
    <w:rPr>
      <w:color w:val="000080"/>
    </w:rPr>
  </w:style>
  <w:style w:type="paragraph" w:customStyle="1" w:styleId="af4">
    <w:name w:val="Моноширинный"/>
    <w:basedOn w:val="a"/>
    <w:next w:val="a"/>
    <w:rsid w:val="00FA1AD1"/>
    <w:pPr>
      <w:ind w:firstLine="0"/>
    </w:pPr>
    <w:rPr>
      <w:rFonts w:ascii="Courier New" w:hAnsi="Courier New" w:cs="Courier New"/>
    </w:rPr>
  </w:style>
  <w:style w:type="character" w:customStyle="1" w:styleId="af5">
    <w:name w:val="Найденные слова"/>
    <w:rsid w:val="00FA1AD1"/>
    <w:rPr>
      <w:b/>
      <w:color w:val="000080"/>
    </w:rPr>
  </w:style>
  <w:style w:type="character" w:customStyle="1" w:styleId="af6">
    <w:name w:val="Не вступил в силу"/>
    <w:rsid w:val="00FA1AD1"/>
    <w:rPr>
      <w:b/>
      <w:color w:val="008080"/>
    </w:rPr>
  </w:style>
  <w:style w:type="paragraph" w:customStyle="1" w:styleId="af7">
    <w:name w:val="Нормальный (таблица)"/>
    <w:basedOn w:val="a"/>
    <w:next w:val="a"/>
    <w:rsid w:val="00FA1AD1"/>
    <w:pPr>
      <w:ind w:firstLine="0"/>
    </w:pPr>
  </w:style>
  <w:style w:type="paragraph" w:customStyle="1" w:styleId="af8">
    <w:name w:val="Объект"/>
    <w:basedOn w:val="a"/>
    <w:next w:val="a"/>
    <w:rsid w:val="00FA1AD1"/>
  </w:style>
  <w:style w:type="paragraph" w:customStyle="1" w:styleId="af9">
    <w:name w:val="Таблицы (моноширинный)"/>
    <w:basedOn w:val="a"/>
    <w:next w:val="a"/>
    <w:rsid w:val="00FA1AD1"/>
    <w:pPr>
      <w:ind w:firstLine="0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rsid w:val="00FA1AD1"/>
    <w:pPr>
      <w:ind w:left="140"/>
    </w:pPr>
  </w:style>
  <w:style w:type="character" w:customStyle="1" w:styleId="afb">
    <w:name w:val="Опечатки"/>
    <w:rsid w:val="00FA1AD1"/>
    <w:rPr>
      <w:color w:val="FF0000"/>
    </w:rPr>
  </w:style>
  <w:style w:type="paragraph" w:customStyle="1" w:styleId="afc">
    <w:name w:val="Переменная часть"/>
    <w:basedOn w:val="a6"/>
    <w:next w:val="a"/>
    <w:rsid w:val="00FA1AD1"/>
    <w:rPr>
      <w:sz w:val="20"/>
      <w:szCs w:val="20"/>
    </w:rPr>
  </w:style>
  <w:style w:type="paragraph" w:customStyle="1" w:styleId="afd">
    <w:name w:val="Постоянная часть"/>
    <w:basedOn w:val="a6"/>
    <w:next w:val="a"/>
    <w:rsid w:val="00FA1AD1"/>
    <w:rPr>
      <w:sz w:val="22"/>
      <w:szCs w:val="22"/>
    </w:rPr>
  </w:style>
  <w:style w:type="paragraph" w:customStyle="1" w:styleId="afe">
    <w:name w:val="Прижатый влево"/>
    <w:basedOn w:val="a"/>
    <w:next w:val="a"/>
    <w:rsid w:val="00FA1AD1"/>
    <w:pPr>
      <w:ind w:firstLine="0"/>
      <w:jc w:val="left"/>
    </w:pPr>
  </w:style>
  <w:style w:type="character" w:customStyle="1" w:styleId="aff">
    <w:name w:val="Продолжение ссылки"/>
    <w:rsid w:val="00FA1AD1"/>
    <w:rPr>
      <w:rFonts w:cs="Times New Roman"/>
      <w:b/>
      <w:bCs/>
      <w:color w:val="008000"/>
    </w:rPr>
  </w:style>
  <w:style w:type="paragraph" w:customStyle="1" w:styleId="aff0">
    <w:name w:val="Словарная статья"/>
    <w:basedOn w:val="a"/>
    <w:next w:val="a"/>
    <w:rsid w:val="00FA1AD1"/>
    <w:pPr>
      <w:ind w:right="118" w:firstLine="0"/>
    </w:pPr>
  </w:style>
  <w:style w:type="character" w:customStyle="1" w:styleId="aff1">
    <w:name w:val="Сравнение редакций"/>
    <w:rsid w:val="00FA1AD1"/>
    <w:rPr>
      <w:b/>
      <w:color w:val="000080"/>
    </w:rPr>
  </w:style>
  <w:style w:type="character" w:customStyle="1" w:styleId="aff2">
    <w:name w:val="Сравнение редакций. Добавленный фрагмент"/>
    <w:rsid w:val="00FA1AD1"/>
    <w:rPr>
      <w:b/>
      <w:color w:val="0000FF"/>
    </w:rPr>
  </w:style>
  <w:style w:type="character" w:customStyle="1" w:styleId="aff3">
    <w:name w:val="Сравнение редакций. Удаленный фрагмент"/>
    <w:rsid w:val="00FA1AD1"/>
    <w:rPr>
      <w:b/>
      <w:strike/>
      <w:color w:val="808000"/>
    </w:rPr>
  </w:style>
  <w:style w:type="paragraph" w:customStyle="1" w:styleId="aff4">
    <w:name w:val="Текст (справка)"/>
    <w:basedOn w:val="a"/>
    <w:next w:val="a"/>
    <w:rsid w:val="00FA1AD1"/>
    <w:pPr>
      <w:ind w:left="170" w:right="170" w:firstLine="0"/>
      <w:jc w:val="left"/>
    </w:pPr>
  </w:style>
  <w:style w:type="paragraph" w:customStyle="1" w:styleId="aff5">
    <w:name w:val="Текст в таблице"/>
    <w:basedOn w:val="af7"/>
    <w:next w:val="a"/>
    <w:rsid w:val="00FA1AD1"/>
    <w:pPr>
      <w:ind w:firstLine="500"/>
    </w:pPr>
  </w:style>
  <w:style w:type="paragraph" w:customStyle="1" w:styleId="aff6">
    <w:name w:val="Технический комментарий"/>
    <w:basedOn w:val="a"/>
    <w:next w:val="a"/>
    <w:rsid w:val="00FA1AD1"/>
    <w:pPr>
      <w:ind w:firstLine="0"/>
      <w:jc w:val="left"/>
    </w:pPr>
  </w:style>
  <w:style w:type="character" w:customStyle="1" w:styleId="aff7">
    <w:name w:val="Утратил силу"/>
    <w:rsid w:val="00FA1AD1"/>
    <w:rPr>
      <w:b/>
      <w:strike/>
      <w:color w:val="808000"/>
    </w:rPr>
  </w:style>
  <w:style w:type="paragraph" w:customStyle="1" w:styleId="aff8">
    <w:name w:val="Центрированный (таблица)"/>
    <w:basedOn w:val="af7"/>
    <w:next w:val="a"/>
    <w:rsid w:val="00FA1AD1"/>
    <w:pPr>
      <w:jc w:val="center"/>
    </w:pPr>
  </w:style>
  <w:style w:type="paragraph" w:styleId="aff9">
    <w:name w:val="Balloon Text"/>
    <w:basedOn w:val="a"/>
    <w:link w:val="affa"/>
    <w:semiHidden/>
    <w:rsid w:val="00FA1AD1"/>
    <w:rPr>
      <w:rFonts w:ascii="Tahoma" w:hAnsi="Tahoma" w:cs="Times New Roman"/>
      <w:sz w:val="16"/>
      <w:szCs w:val="16"/>
    </w:rPr>
  </w:style>
  <w:style w:type="character" w:customStyle="1" w:styleId="affa">
    <w:name w:val="Текст выноски Знак"/>
    <w:basedOn w:val="a0"/>
    <w:link w:val="aff9"/>
    <w:semiHidden/>
    <w:rsid w:val="00FA1AD1"/>
    <w:rPr>
      <w:rFonts w:ascii="Tahoma" w:eastAsia="Times New Roman" w:hAnsi="Tahoma" w:cs="Times New Roman"/>
      <w:sz w:val="16"/>
      <w:szCs w:val="16"/>
      <w:lang w:eastAsia="ru-RU"/>
    </w:rPr>
  </w:style>
  <w:style w:type="paragraph" w:styleId="affb">
    <w:name w:val="header"/>
    <w:basedOn w:val="a"/>
    <w:link w:val="affc"/>
    <w:rsid w:val="00FA1AD1"/>
    <w:pPr>
      <w:tabs>
        <w:tab w:val="center" w:pos="4677"/>
        <w:tab w:val="right" w:pos="9355"/>
      </w:tabs>
    </w:pPr>
  </w:style>
  <w:style w:type="character" w:customStyle="1" w:styleId="affc">
    <w:name w:val="Верхний колонтитул Знак"/>
    <w:basedOn w:val="a0"/>
    <w:link w:val="affb"/>
    <w:rsid w:val="00FA1AD1"/>
    <w:rPr>
      <w:rFonts w:ascii="Arial" w:eastAsia="Times New Roman" w:hAnsi="Arial" w:cs="Arial"/>
      <w:sz w:val="24"/>
      <w:szCs w:val="24"/>
      <w:lang w:eastAsia="ru-RU"/>
    </w:rPr>
  </w:style>
  <w:style w:type="paragraph" w:styleId="affd">
    <w:name w:val="footer"/>
    <w:basedOn w:val="a"/>
    <w:link w:val="affe"/>
    <w:semiHidden/>
    <w:rsid w:val="00FA1AD1"/>
    <w:pPr>
      <w:tabs>
        <w:tab w:val="center" w:pos="4677"/>
        <w:tab w:val="right" w:pos="9355"/>
      </w:tabs>
    </w:pPr>
  </w:style>
  <w:style w:type="character" w:customStyle="1" w:styleId="affe">
    <w:name w:val="Нижний колонтитул Знак"/>
    <w:basedOn w:val="a0"/>
    <w:link w:val="affd"/>
    <w:semiHidden/>
    <w:rsid w:val="00FA1AD1"/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rsid w:val="00FA1AD1"/>
    <w:rPr>
      <w:color w:val="0000FF"/>
    </w:rPr>
  </w:style>
  <w:style w:type="character" w:customStyle="1" w:styleId="22">
    <w:name w:val="Основной текст 2 Знак"/>
    <w:basedOn w:val="a0"/>
    <w:link w:val="21"/>
    <w:rsid w:val="00FA1AD1"/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styleId="afff">
    <w:name w:val="Document Map"/>
    <w:basedOn w:val="a"/>
    <w:link w:val="afff0"/>
    <w:semiHidden/>
    <w:rsid w:val="00FA1A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0">
    <w:name w:val="Схема документа Знак"/>
    <w:basedOn w:val="a0"/>
    <w:link w:val="afff"/>
    <w:semiHidden/>
    <w:rsid w:val="00FA1AD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f1">
    <w:name w:val="Hyperlink"/>
    <w:rsid w:val="00FA1AD1"/>
    <w:rPr>
      <w:color w:val="0000FF"/>
      <w:u w:val="single"/>
    </w:rPr>
  </w:style>
  <w:style w:type="paragraph" w:customStyle="1" w:styleId="ConsPlusNormal">
    <w:name w:val="ConsPlusNormal"/>
    <w:rsid w:val="00FA1AD1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57</Pages>
  <Words>22702</Words>
  <Characters>129406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muhametshin.rustem</cp:lastModifiedBy>
  <cp:revision>4</cp:revision>
  <dcterms:created xsi:type="dcterms:W3CDTF">2018-12-13T07:09:00Z</dcterms:created>
  <dcterms:modified xsi:type="dcterms:W3CDTF">2018-12-13T07:12:00Z</dcterms:modified>
</cp:coreProperties>
</file>