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СОЗЫВ ГОСУДАРСТВЕННОГО СОВЕТА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РЕСПУБЛИКИ ТАТАРСТАН 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tabs>
          <w:tab w:val="left" w:pos="762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364496" w:rsidRDefault="00364496" w:rsidP="00356CCA">
      <w:pPr>
        <w:widowControl w:val="0"/>
        <w:tabs>
          <w:tab w:val="left" w:pos="2880"/>
          <w:tab w:val="left" w:pos="3900"/>
        </w:tabs>
        <w:rPr>
          <w:sz w:val="30"/>
          <w:szCs w:val="30"/>
        </w:rPr>
      </w:pPr>
      <w:r>
        <w:rPr>
          <w:sz w:val="30"/>
          <w:szCs w:val="30"/>
        </w:rPr>
        <w:tab/>
      </w:r>
      <w:r w:rsidR="00356CCA">
        <w:rPr>
          <w:sz w:val="30"/>
          <w:szCs w:val="30"/>
        </w:rPr>
        <w:tab/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ПРОТОКОЛ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ТРЕТЬЕГО  ЗАСЕДАНИЯ 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ГОСУДАРСТВЕННОГО СОВЕТА РЕСПУБЛИКИ ТАТАРСТАН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25 сентября 2019 года 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Казань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  <w:r>
        <w:rPr>
          <w:sz w:val="30"/>
          <w:szCs w:val="30"/>
        </w:rPr>
        <w:t>2019</w:t>
      </w:r>
    </w:p>
    <w:p w:rsidR="00364496" w:rsidRDefault="00364496" w:rsidP="00E61050">
      <w:pPr>
        <w:widowControl w:val="0"/>
        <w:jc w:val="center"/>
        <w:rPr>
          <w:sz w:val="30"/>
          <w:szCs w:val="30"/>
        </w:rPr>
      </w:pPr>
    </w:p>
    <w:tbl>
      <w:tblPr>
        <w:tblW w:w="10365" w:type="dxa"/>
        <w:tblLayout w:type="fixed"/>
        <w:tblLook w:val="00A0"/>
      </w:tblPr>
      <w:tblGrid>
        <w:gridCol w:w="4927"/>
        <w:gridCol w:w="5438"/>
      </w:tblGrid>
      <w:tr w:rsidR="00364496" w:rsidTr="00364496">
        <w:tc>
          <w:tcPr>
            <w:tcW w:w="4927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Здание Государственного Совета Республики Татарстан,</w:t>
            </w:r>
          </w:p>
          <w:p w:rsidR="00364496" w:rsidRDefault="00364496" w:rsidP="00E61050">
            <w:pPr>
              <w:pStyle w:val="Normal1"/>
              <w:widowControl w:val="0"/>
              <w:ind w:firstLine="0"/>
              <w:jc w:val="lef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зал заседаний</w:t>
            </w:r>
          </w:p>
        </w:tc>
        <w:tc>
          <w:tcPr>
            <w:tcW w:w="5438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>25 сентября 2019 года,</w:t>
            </w:r>
          </w:p>
          <w:p w:rsidR="00364496" w:rsidRDefault="00364496" w:rsidP="00E61050">
            <w:pPr>
              <w:pStyle w:val="Normal1"/>
              <w:widowControl w:val="0"/>
              <w:ind w:firstLine="2019"/>
              <w:jc w:val="right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b/>
                <w:i/>
                <w:sz w:val="30"/>
                <w:szCs w:val="30"/>
                <w:lang w:eastAsia="en-US"/>
              </w:rPr>
              <w:t xml:space="preserve">                       12 часов</w:t>
            </w:r>
          </w:p>
        </w:tc>
      </w:tr>
    </w:tbl>
    <w:p w:rsidR="00364496" w:rsidRDefault="00364496" w:rsidP="00E610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364496" w:rsidRDefault="00364496" w:rsidP="00E610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1560"/>
        </w:tabs>
        <w:ind w:firstLine="0"/>
        <w:rPr>
          <w:sz w:val="30"/>
          <w:szCs w:val="30"/>
        </w:rPr>
      </w:pPr>
    </w:p>
    <w:p w:rsidR="00364496" w:rsidRDefault="00364496" w:rsidP="00E61050">
      <w:pPr>
        <w:pStyle w:val="110"/>
        <w:widowControl w:val="0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Заседание утреннее</w:t>
      </w:r>
    </w:p>
    <w:p w:rsidR="00364496" w:rsidRDefault="00364496" w:rsidP="00E61050">
      <w:pPr>
        <w:pStyle w:val="a7"/>
        <w:widowControl w:val="0"/>
        <w:rPr>
          <w:b/>
          <w:i w:val="0"/>
          <w:sz w:val="30"/>
          <w:szCs w:val="30"/>
        </w:rPr>
      </w:pPr>
    </w:p>
    <w:p w:rsidR="00364496" w:rsidRDefault="00364496" w:rsidP="00E61050">
      <w:pPr>
        <w:pStyle w:val="a7"/>
        <w:widowControl w:val="0"/>
        <w:ind w:firstLine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Председательствует Председатель Государственного Совета Республики Татарстан Ф.Х. </w:t>
      </w:r>
      <w:proofErr w:type="spellStart"/>
      <w:r>
        <w:rPr>
          <w:b/>
          <w:sz w:val="30"/>
          <w:szCs w:val="30"/>
        </w:rPr>
        <w:t>Мухаметшин</w:t>
      </w:r>
      <w:proofErr w:type="spellEnd"/>
      <w:r>
        <w:rPr>
          <w:b/>
          <w:sz w:val="30"/>
          <w:szCs w:val="30"/>
        </w:rPr>
        <w:t xml:space="preserve"> </w:t>
      </w:r>
    </w:p>
    <w:p w:rsidR="00364496" w:rsidRDefault="00364496" w:rsidP="00E61050">
      <w:pPr>
        <w:pStyle w:val="Normal1"/>
        <w:widowControl w:val="0"/>
        <w:ind w:firstLine="709"/>
        <w:rPr>
          <w:b/>
          <w:sz w:val="30"/>
          <w:szCs w:val="30"/>
        </w:rPr>
      </w:pPr>
    </w:p>
    <w:p w:rsidR="00364496" w:rsidRDefault="00364496" w:rsidP="00E61050">
      <w:pPr>
        <w:pStyle w:val="Normal1"/>
        <w:widowControl w:val="0"/>
        <w:ind w:hanging="567"/>
        <w:jc w:val="center"/>
        <w:outlineLvl w:val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Регистрация депутатов Государственного Совета </w:t>
      </w:r>
    </w:p>
    <w:p w:rsidR="00364496" w:rsidRDefault="00364496" w:rsidP="00E61050">
      <w:pPr>
        <w:pStyle w:val="Normal1"/>
        <w:widowControl w:val="0"/>
        <w:ind w:hanging="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Республики Татарстан</w:t>
      </w:r>
    </w:p>
    <w:p w:rsidR="00364496" w:rsidRDefault="00364496" w:rsidP="00E61050">
      <w:pPr>
        <w:pStyle w:val="Normal1"/>
        <w:widowControl w:val="0"/>
        <w:ind w:hanging="567"/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Всего депутатов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100</w:t>
      </w:r>
    </w:p>
    <w:p w:rsidR="00364496" w:rsidRDefault="00364496" w:rsidP="00E610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Кворум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–    67</w:t>
      </w:r>
    </w:p>
    <w:p w:rsidR="00364496" w:rsidRDefault="00364496" w:rsidP="00E610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Зарегистрировалось</w:t>
      </w:r>
      <w:r>
        <w:rPr>
          <w:sz w:val="30"/>
          <w:szCs w:val="30"/>
        </w:rPr>
        <w:tab/>
        <w:t xml:space="preserve">–    </w:t>
      </w:r>
      <w:r w:rsidR="00E61050">
        <w:rPr>
          <w:sz w:val="30"/>
          <w:szCs w:val="30"/>
        </w:rPr>
        <w:t>82</w:t>
      </w:r>
    </w:p>
    <w:p w:rsidR="00364496" w:rsidRDefault="00E61050" w:rsidP="00E610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Не зарегистрировалось</w:t>
      </w:r>
      <w:r>
        <w:rPr>
          <w:sz w:val="30"/>
          <w:szCs w:val="30"/>
        </w:rPr>
        <w:tab/>
        <w:t>–    14</w:t>
      </w:r>
    </w:p>
    <w:p w:rsidR="00364496" w:rsidRDefault="00364496" w:rsidP="00E61050">
      <w:pPr>
        <w:pStyle w:val="Normal1"/>
        <w:widowControl w:val="0"/>
        <w:ind w:firstLine="1701"/>
        <w:rPr>
          <w:sz w:val="30"/>
          <w:szCs w:val="30"/>
        </w:rPr>
      </w:pPr>
      <w:r>
        <w:rPr>
          <w:sz w:val="30"/>
          <w:szCs w:val="30"/>
        </w:rPr>
        <w:t>______________________________________</w:t>
      </w:r>
    </w:p>
    <w:p w:rsidR="00364496" w:rsidRDefault="00364496" w:rsidP="00E61050">
      <w:pPr>
        <w:pStyle w:val="Normal1"/>
        <w:widowControl w:val="0"/>
        <w:ind w:firstLine="1701"/>
        <w:outlineLvl w:val="0"/>
        <w:rPr>
          <w:sz w:val="30"/>
          <w:szCs w:val="30"/>
        </w:rPr>
      </w:pPr>
      <w:r>
        <w:rPr>
          <w:sz w:val="30"/>
          <w:szCs w:val="30"/>
        </w:rPr>
        <w:t>Результат: кворум есть</w:t>
      </w:r>
    </w:p>
    <w:p w:rsidR="00364496" w:rsidRDefault="00364496" w:rsidP="00E61050">
      <w:pPr>
        <w:pStyle w:val="Normal1"/>
        <w:widowControl w:val="0"/>
        <w:rPr>
          <w:sz w:val="30"/>
          <w:szCs w:val="30"/>
        </w:rPr>
      </w:pPr>
    </w:p>
    <w:p w:rsidR="00E61050" w:rsidRDefault="00E61050" w:rsidP="00E61050">
      <w:pPr>
        <w:pStyle w:val="Normal1"/>
        <w:widowControl w:val="0"/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Третье заседание Государственного Совета Республики Татарстан </w:t>
      </w:r>
      <w:r w:rsidR="00BA5FE3">
        <w:rPr>
          <w:b/>
          <w:sz w:val="30"/>
          <w:szCs w:val="30"/>
        </w:rPr>
        <w:t>шестого</w:t>
      </w:r>
      <w:r>
        <w:rPr>
          <w:b/>
          <w:sz w:val="30"/>
          <w:szCs w:val="30"/>
        </w:rPr>
        <w:t xml:space="preserve"> созыва объявляется открытым.</w:t>
      </w:r>
    </w:p>
    <w:p w:rsidR="00364496" w:rsidRDefault="00364496" w:rsidP="00E61050">
      <w:pPr>
        <w:pStyle w:val="Normal1"/>
        <w:widowControl w:val="0"/>
        <w:rPr>
          <w:b/>
          <w:sz w:val="30"/>
          <w:szCs w:val="30"/>
        </w:rPr>
      </w:pPr>
    </w:p>
    <w:p w:rsidR="00364496" w:rsidRDefault="00364496" w:rsidP="00E610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работе заседания принимают участие: </w:t>
      </w:r>
      <w:proofErr w:type="gramStart"/>
      <w:r>
        <w:rPr>
          <w:sz w:val="30"/>
          <w:szCs w:val="30"/>
        </w:rPr>
        <w:t>Президент Республики Татарстан, Премьер-министра Республики Татарстан, члены Правительства, Председатель Арбитражного суда Республики Татарстан, первый заместитель Прокурора Республики Татарстан, Председатель Центральной избирательной комиссии Республики Татарстан, Уполномоченный по правам человека в Республике Татарстан, Уполномоченный по правам ребенка в Республике Татарстан, председатель Общественной палаты Республики Татарстан, исполнительный секретарь Ассоциации «Совет муниципальных образований Республики Татарстан», руководители экспертных советов при комитетах Государственного Совета Республики Татарстан</w:t>
      </w:r>
      <w:proofErr w:type="gramEnd"/>
      <w:r>
        <w:rPr>
          <w:sz w:val="30"/>
          <w:szCs w:val="30"/>
        </w:rPr>
        <w:t xml:space="preserve">, ответственные работники аппаратов Президента, Государственного Совета, Кабинета Министров Республики Татарстан. </w:t>
      </w:r>
    </w:p>
    <w:p w:rsidR="00364496" w:rsidRDefault="00364496" w:rsidP="00E610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присутствуют </w:t>
      </w:r>
      <w:r w:rsidR="00BA5FE3">
        <w:rPr>
          <w:sz w:val="30"/>
          <w:szCs w:val="30"/>
        </w:rPr>
        <w:t>депутаты Государственной Думы</w:t>
      </w:r>
      <w:r>
        <w:rPr>
          <w:sz w:val="30"/>
          <w:szCs w:val="30"/>
        </w:rPr>
        <w:t xml:space="preserve"> Федерального Собрания Российской Федерации, главы отдельных муниципальных районов и городских округов республики, представители </w:t>
      </w:r>
      <w:r>
        <w:rPr>
          <w:sz w:val="30"/>
          <w:szCs w:val="30"/>
        </w:rPr>
        <w:lastRenderedPageBreak/>
        <w:t>Общественной молодежной палаты при Государственном Совете Республики Татарстан.</w:t>
      </w:r>
    </w:p>
    <w:p w:rsidR="00364496" w:rsidRDefault="00364496" w:rsidP="00E6105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Работу заседания освещают журналисты, аккредитованные при Государственном Совете Республики Татарстан. </w:t>
      </w:r>
    </w:p>
    <w:p w:rsidR="00364496" w:rsidRDefault="00364496" w:rsidP="00E61050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2977"/>
        </w:tabs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вопросах к повестке дня </w:t>
      </w:r>
      <w:r w:rsidR="00BA5FE3">
        <w:rPr>
          <w:b/>
          <w:sz w:val="30"/>
          <w:szCs w:val="30"/>
        </w:rPr>
        <w:t>третьего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</w:t>
      </w:r>
      <w:r w:rsidR="00BA5FE3">
        <w:rPr>
          <w:b/>
          <w:sz w:val="30"/>
          <w:szCs w:val="30"/>
        </w:rPr>
        <w:t>шестого</w:t>
      </w:r>
      <w:r>
        <w:rPr>
          <w:b/>
          <w:sz w:val="30"/>
          <w:szCs w:val="30"/>
        </w:rPr>
        <w:t xml:space="preserve"> созыва</w:t>
      </w: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tbl>
      <w:tblPr>
        <w:tblW w:w="10320" w:type="dxa"/>
        <w:tblLayout w:type="fixed"/>
        <w:tblLook w:val="00A0"/>
      </w:tblPr>
      <w:tblGrid>
        <w:gridCol w:w="1369"/>
        <w:gridCol w:w="7330"/>
        <w:gridCol w:w="1621"/>
      </w:tblGrid>
      <w:tr w:rsidR="00364496" w:rsidTr="00364496">
        <w:tc>
          <w:tcPr>
            <w:tcW w:w="1369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330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Голосование 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за основу</w:t>
            </w:r>
          </w:p>
        </w:tc>
        <w:tc>
          <w:tcPr>
            <w:tcW w:w="1621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64496" w:rsidTr="00364496">
        <w:tc>
          <w:tcPr>
            <w:tcW w:w="285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2977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Дополнительные предложения внесли в повестку дня депутаты                  </w:t>
      </w:r>
      <w:r w:rsidR="00BA5FE3">
        <w:rPr>
          <w:sz w:val="30"/>
          <w:szCs w:val="30"/>
        </w:rPr>
        <w:t>Маврина Л.Н</w:t>
      </w:r>
      <w:r>
        <w:rPr>
          <w:sz w:val="30"/>
          <w:szCs w:val="30"/>
        </w:rPr>
        <w:t xml:space="preserve">., </w:t>
      </w:r>
      <w:r w:rsidR="00BA5FE3">
        <w:rPr>
          <w:sz w:val="30"/>
          <w:szCs w:val="30"/>
        </w:rPr>
        <w:t xml:space="preserve">Якунин Л.А., Хабибуллин А.Г., </w:t>
      </w:r>
      <w:proofErr w:type="spellStart"/>
      <w:r w:rsidR="00BA5FE3">
        <w:rPr>
          <w:sz w:val="30"/>
          <w:szCs w:val="30"/>
        </w:rPr>
        <w:t>Ягудин</w:t>
      </w:r>
      <w:proofErr w:type="spellEnd"/>
      <w:r w:rsidR="00BA5FE3">
        <w:rPr>
          <w:sz w:val="30"/>
          <w:szCs w:val="30"/>
        </w:rPr>
        <w:t xml:space="preserve"> Ш.Ш., </w:t>
      </w:r>
      <w:proofErr w:type="spellStart"/>
      <w:r w:rsidR="00BA5FE3">
        <w:rPr>
          <w:sz w:val="30"/>
          <w:szCs w:val="30"/>
        </w:rPr>
        <w:t>Абдульзянов</w:t>
      </w:r>
      <w:proofErr w:type="spellEnd"/>
      <w:r w:rsidR="00BA5FE3">
        <w:rPr>
          <w:sz w:val="30"/>
          <w:szCs w:val="30"/>
        </w:rPr>
        <w:t xml:space="preserve"> А.Р.</w:t>
      </w:r>
      <w:r>
        <w:rPr>
          <w:sz w:val="30"/>
          <w:szCs w:val="30"/>
        </w:rPr>
        <w:t xml:space="preserve"> </w:t>
      </w: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Обсуждение предложений:</w:t>
      </w:r>
    </w:p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BA5FE3" w:rsidRDefault="00364496" w:rsidP="00E610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BA5FE3">
        <w:rPr>
          <w:sz w:val="30"/>
          <w:szCs w:val="30"/>
        </w:rPr>
        <w:t>Мавриной Л.Н.</w:t>
      </w:r>
      <w:r>
        <w:rPr>
          <w:sz w:val="30"/>
          <w:szCs w:val="30"/>
        </w:rPr>
        <w:t xml:space="preserve"> </w:t>
      </w:r>
      <w:r w:rsidR="00BA5FE3">
        <w:rPr>
          <w:sz w:val="30"/>
          <w:szCs w:val="30"/>
        </w:rPr>
        <w:t xml:space="preserve">о включении в повестку дня следующих вопросов: </w:t>
      </w:r>
    </w:p>
    <w:p w:rsidR="00BA5FE3" w:rsidRPr="00395ED3" w:rsidRDefault="00BA5FE3" w:rsidP="00E61050">
      <w:pPr>
        <w:tabs>
          <w:tab w:val="left" w:pos="142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95ED3">
        <w:rPr>
          <w:sz w:val="30"/>
          <w:szCs w:val="30"/>
        </w:rPr>
        <w:t>Об избрании депутатов Государственного Совета Республики Татарстан для работы на профессиональной постоянной основе.</w:t>
      </w:r>
    </w:p>
    <w:p w:rsidR="00BA5FE3" w:rsidRPr="00395ED3" w:rsidRDefault="00BA5FE3" w:rsidP="00E61050">
      <w:pPr>
        <w:tabs>
          <w:tab w:val="left" w:pos="142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395ED3">
        <w:rPr>
          <w:sz w:val="30"/>
          <w:szCs w:val="30"/>
        </w:rPr>
        <w:t>О представителе Государственного Совета Республики Татарстан в Федеральной конкурсной комиссии по телерадиовещанию.</w:t>
      </w:r>
    </w:p>
    <w:p w:rsidR="00BA5FE3" w:rsidRPr="00395ED3" w:rsidRDefault="00BA5FE3" w:rsidP="00E61050">
      <w:pPr>
        <w:tabs>
          <w:tab w:val="left" w:pos="0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395ED3">
        <w:rPr>
          <w:sz w:val="30"/>
          <w:szCs w:val="30"/>
        </w:rPr>
        <w:t>О досрочном прекращении полномочий депутата Государственного Совета Республики Татарстан Емельянова Геннадия Егоровича.</w:t>
      </w:r>
    </w:p>
    <w:p w:rsidR="00364496" w:rsidRDefault="00364496" w:rsidP="00E61050">
      <w:pPr>
        <w:widowControl w:val="0"/>
        <w:tabs>
          <w:tab w:val="left" w:pos="1260"/>
          <w:tab w:val="num" w:pos="1800"/>
          <w:tab w:val="num" w:pos="9433"/>
        </w:tabs>
        <w:ind w:left="71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предложение </w:t>
            </w:r>
            <w:r w:rsidR="00245E62">
              <w:rPr>
                <w:sz w:val="30"/>
                <w:szCs w:val="30"/>
                <w:lang w:eastAsia="en-US"/>
              </w:rPr>
              <w:t xml:space="preserve">Мавриной Л.Н. </w:t>
            </w:r>
          </w:p>
        </w:tc>
        <w:tc>
          <w:tcPr>
            <w:tcW w:w="138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E61050">
              <w:rPr>
                <w:sz w:val="30"/>
                <w:szCs w:val="30"/>
                <w:lang w:eastAsia="en-US"/>
              </w:rPr>
              <w:t>1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45E62" w:rsidRDefault="00364496" w:rsidP="00E610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– </w:t>
      </w:r>
      <w:r w:rsidR="00245E62">
        <w:rPr>
          <w:sz w:val="30"/>
          <w:szCs w:val="30"/>
        </w:rPr>
        <w:t xml:space="preserve">Якунина Л.А. </w:t>
      </w:r>
      <w:r>
        <w:rPr>
          <w:sz w:val="30"/>
          <w:szCs w:val="30"/>
        </w:rPr>
        <w:t xml:space="preserve"> </w:t>
      </w:r>
      <w:r w:rsidR="00245E62">
        <w:rPr>
          <w:sz w:val="30"/>
          <w:szCs w:val="30"/>
        </w:rPr>
        <w:t xml:space="preserve">о включении в повестку дня следующих вопросов: </w:t>
      </w:r>
    </w:p>
    <w:p w:rsidR="00245E62" w:rsidRPr="00395ED3" w:rsidRDefault="00245E62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95ED3">
        <w:rPr>
          <w:sz w:val="30"/>
          <w:szCs w:val="30"/>
        </w:rPr>
        <w:t xml:space="preserve">О проекте закона Республики Татарстан № 1-6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>О бюджете Республики Татарстан на 2019 год и на плановый период 2020 и 2021 годов</w:t>
      </w:r>
      <w:r>
        <w:rPr>
          <w:sz w:val="30"/>
          <w:szCs w:val="30"/>
        </w:rPr>
        <w:t>»</w:t>
      </w:r>
      <w:r w:rsidRPr="00395ED3">
        <w:rPr>
          <w:sz w:val="30"/>
          <w:szCs w:val="30"/>
        </w:rPr>
        <w:t xml:space="preserve"> (I чтение).</w:t>
      </w:r>
    </w:p>
    <w:p w:rsidR="00245E62" w:rsidRPr="00395ED3" w:rsidRDefault="00245E62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395ED3">
        <w:rPr>
          <w:sz w:val="30"/>
          <w:szCs w:val="30"/>
        </w:rPr>
        <w:t xml:space="preserve">О проекте закона Республики Татарстан № 2-6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>О бюджете Территориального фонда обязательного медицинского страхования Республики Татарстан на 2019 год и на плановый период 2020 и 2021 годов</w:t>
      </w:r>
      <w:r>
        <w:rPr>
          <w:sz w:val="30"/>
          <w:szCs w:val="30"/>
        </w:rPr>
        <w:t>»</w:t>
      </w:r>
      <w:r w:rsidRPr="00395ED3">
        <w:rPr>
          <w:sz w:val="30"/>
          <w:szCs w:val="30"/>
        </w:rPr>
        <w:t xml:space="preserve"> (I чтение).</w:t>
      </w:r>
    </w:p>
    <w:p w:rsidR="00364496" w:rsidRDefault="00364496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предложение </w:t>
            </w:r>
            <w:r w:rsidR="00245E62">
              <w:rPr>
                <w:sz w:val="30"/>
                <w:szCs w:val="30"/>
                <w:lang w:eastAsia="en-US"/>
              </w:rPr>
              <w:t>Якунина Л.А.</w:t>
            </w:r>
          </w:p>
        </w:tc>
        <w:tc>
          <w:tcPr>
            <w:tcW w:w="138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840"/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245E62">
              <w:rPr>
                <w:sz w:val="30"/>
                <w:szCs w:val="30"/>
                <w:lang w:eastAsia="en-US"/>
              </w:rPr>
              <w:t>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64496" w:rsidRPr="00245E62" w:rsidRDefault="00364496" w:rsidP="00E61050">
      <w:pPr>
        <w:widowControl w:val="0"/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r w:rsidRPr="00245E62">
        <w:rPr>
          <w:sz w:val="30"/>
          <w:szCs w:val="30"/>
        </w:rPr>
        <w:t xml:space="preserve">– Хабибуллина А.Г. о включении в повестку дня </w:t>
      </w:r>
      <w:r w:rsidR="00245E62" w:rsidRPr="00245E62">
        <w:rPr>
          <w:sz w:val="30"/>
          <w:szCs w:val="30"/>
        </w:rPr>
        <w:t>вопроса «О назначении члена Центральной избирательной комиссии Республики Татарстан</w:t>
      </w:r>
      <w:r w:rsidRPr="00245E62">
        <w:rPr>
          <w:sz w:val="30"/>
          <w:szCs w:val="30"/>
        </w:rPr>
        <w:t>».</w:t>
      </w:r>
    </w:p>
    <w:p w:rsidR="00364496" w:rsidRDefault="00364496" w:rsidP="00E610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предложение Хабибуллина А.Г.</w:t>
            </w:r>
          </w:p>
        </w:tc>
        <w:tc>
          <w:tcPr>
            <w:tcW w:w="138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F413F6">
              <w:rPr>
                <w:sz w:val="30"/>
                <w:szCs w:val="30"/>
                <w:lang w:eastAsia="en-US"/>
              </w:rPr>
              <w:t>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p w:rsidR="00364496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 w:rsidR="00F413F6">
        <w:rPr>
          <w:sz w:val="30"/>
          <w:szCs w:val="30"/>
        </w:rPr>
        <w:t>Ягудина</w:t>
      </w:r>
      <w:proofErr w:type="spellEnd"/>
      <w:r w:rsidR="00F413F6">
        <w:rPr>
          <w:sz w:val="30"/>
          <w:szCs w:val="30"/>
        </w:rPr>
        <w:t xml:space="preserve"> Ш.Ш</w:t>
      </w:r>
      <w:r>
        <w:rPr>
          <w:sz w:val="30"/>
          <w:szCs w:val="30"/>
        </w:rPr>
        <w:t xml:space="preserve">. о включении в повестку дня </w:t>
      </w:r>
      <w:r w:rsidR="00F413F6" w:rsidRPr="00395ED3">
        <w:rPr>
          <w:sz w:val="30"/>
          <w:szCs w:val="30"/>
        </w:rPr>
        <w:t>проект</w:t>
      </w:r>
      <w:r w:rsidR="00F413F6">
        <w:rPr>
          <w:sz w:val="30"/>
          <w:szCs w:val="30"/>
        </w:rPr>
        <w:t>а</w:t>
      </w:r>
      <w:r w:rsidR="00F413F6" w:rsidRPr="00395ED3">
        <w:rPr>
          <w:sz w:val="30"/>
          <w:szCs w:val="30"/>
        </w:rPr>
        <w:t xml:space="preserve"> федерального закона № 765480-7 </w:t>
      </w:r>
      <w:r w:rsidR="00F413F6">
        <w:rPr>
          <w:sz w:val="30"/>
          <w:szCs w:val="30"/>
        </w:rPr>
        <w:t>«</w:t>
      </w:r>
      <w:r w:rsidR="00F413F6" w:rsidRPr="00395ED3">
        <w:rPr>
          <w:sz w:val="30"/>
          <w:szCs w:val="30"/>
        </w:rPr>
        <w:t>О внесении изменений в статью 12.21</w:t>
      </w:r>
      <w:r w:rsidR="00F413F6" w:rsidRPr="00395ED3">
        <w:rPr>
          <w:sz w:val="30"/>
          <w:szCs w:val="30"/>
          <w:vertAlign w:val="superscript"/>
        </w:rPr>
        <w:t>1</w:t>
      </w:r>
      <w:r w:rsidR="00F413F6" w:rsidRPr="00395ED3">
        <w:rPr>
          <w:sz w:val="30"/>
          <w:szCs w:val="30"/>
        </w:rPr>
        <w:t xml:space="preserve"> Кодекса Российской Федерации об административных правонарушениях</w:t>
      </w:r>
      <w:r w:rsidR="00F413F6">
        <w:rPr>
          <w:sz w:val="30"/>
          <w:szCs w:val="30"/>
        </w:rPr>
        <w:t>»</w:t>
      </w:r>
      <w:r w:rsidR="00F413F6" w:rsidRPr="00395ED3">
        <w:rPr>
          <w:sz w:val="30"/>
          <w:szCs w:val="30"/>
        </w:rPr>
        <w:t xml:space="preserve"> (в части уточнения административной ответственности за нарушение правил движения тяжеловесного и (или) крупногабаритного транспортного средства).</w:t>
      </w:r>
    </w:p>
    <w:p w:rsidR="00F413F6" w:rsidRDefault="00F413F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предложение </w:t>
            </w:r>
            <w:proofErr w:type="spellStart"/>
            <w:r w:rsidR="00F413F6">
              <w:rPr>
                <w:sz w:val="30"/>
                <w:szCs w:val="30"/>
                <w:lang w:eastAsia="en-US"/>
              </w:rPr>
              <w:t>Ягудина</w:t>
            </w:r>
            <w:proofErr w:type="spellEnd"/>
            <w:r w:rsidR="00F413F6">
              <w:rPr>
                <w:sz w:val="30"/>
                <w:szCs w:val="30"/>
                <w:lang w:eastAsia="en-US"/>
              </w:rPr>
              <w:t xml:space="preserve"> Ш.Ш. </w:t>
            </w:r>
          </w:p>
        </w:tc>
        <w:tc>
          <w:tcPr>
            <w:tcW w:w="138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364496" w:rsidRDefault="00364496" w:rsidP="00E61050">
      <w:pPr>
        <w:pStyle w:val="12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851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 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rPr>
          <w:b/>
          <w:sz w:val="30"/>
          <w:szCs w:val="30"/>
        </w:rPr>
      </w:pPr>
    </w:p>
    <w:p w:rsidR="00364496" w:rsidRDefault="00364496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 w:rsidR="00F413F6">
        <w:rPr>
          <w:sz w:val="30"/>
          <w:szCs w:val="30"/>
        </w:rPr>
        <w:t>Абдульзянова</w:t>
      </w:r>
      <w:proofErr w:type="spellEnd"/>
      <w:r w:rsidR="00F413F6">
        <w:rPr>
          <w:sz w:val="30"/>
          <w:szCs w:val="30"/>
        </w:rPr>
        <w:t xml:space="preserve"> А.Р.</w:t>
      </w:r>
      <w:r>
        <w:rPr>
          <w:sz w:val="30"/>
          <w:szCs w:val="30"/>
        </w:rPr>
        <w:t xml:space="preserve"> о включении в повестку</w:t>
      </w:r>
      <w:r w:rsidR="00F413F6">
        <w:rPr>
          <w:sz w:val="30"/>
          <w:szCs w:val="30"/>
        </w:rPr>
        <w:t xml:space="preserve"> дня информации о создании вновь образованной депутатской группы «ТНВ»</w:t>
      </w:r>
    </w:p>
    <w:p w:rsidR="00F413F6" w:rsidRDefault="00F413F6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</w:p>
    <w:p w:rsidR="00F413F6" w:rsidRPr="00670342" w:rsidRDefault="00F413F6" w:rsidP="00E61050">
      <w:pPr>
        <w:pStyle w:val="Normal1"/>
        <w:widowControl w:val="0"/>
        <w:tabs>
          <w:tab w:val="left" w:pos="2977"/>
        </w:tabs>
        <w:rPr>
          <w:sz w:val="30"/>
          <w:szCs w:val="30"/>
        </w:rPr>
      </w:pPr>
      <w:r w:rsidRPr="00670342">
        <w:rPr>
          <w:sz w:val="30"/>
          <w:szCs w:val="30"/>
        </w:rPr>
        <w:t>Решили:</w:t>
      </w:r>
      <w:r>
        <w:rPr>
          <w:sz w:val="30"/>
          <w:szCs w:val="30"/>
        </w:rPr>
        <w:t xml:space="preserve"> предоставить слово в «Разном».</w:t>
      </w:r>
    </w:p>
    <w:p w:rsidR="00F413F6" w:rsidRDefault="00F413F6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</w:p>
    <w:p w:rsidR="00F413F6" w:rsidRPr="009F3BA3" w:rsidRDefault="00F413F6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Миргалимова</w:t>
      </w:r>
      <w:proofErr w:type="spellEnd"/>
      <w:r>
        <w:rPr>
          <w:sz w:val="30"/>
          <w:szCs w:val="30"/>
        </w:rPr>
        <w:t xml:space="preserve"> Х.Г. о рассмотрении </w:t>
      </w:r>
      <w:r w:rsidRPr="009F3BA3">
        <w:rPr>
          <w:sz w:val="30"/>
          <w:szCs w:val="30"/>
        </w:rPr>
        <w:t>проект</w:t>
      </w:r>
      <w:r>
        <w:rPr>
          <w:sz w:val="30"/>
          <w:szCs w:val="30"/>
        </w:rPr>
        <w:t>а</w:t>
      </w:r>
      <w:r w:rsidRPr="009F3BA3">
        <w:rPr>
          <w:sz w:val="30"/>
          <w:szCs w:val="30"/>
        </w:rPr>
        <w:t xml:space="preserve"> федерального закона </w:t>
      </w:r>
      <w:r>
        <w:rPr>
          <w:sz w:val="30"/>
          <w:szCs w:val="30"/>
        </w:rPr>
        <w:t xml:space="preserve">                 </w:t>
      </w:r>
      <w:r w:rsidRPr="009F3BA3">
        <w:rPr>
          <w:sz w:val="30"/>
          <w:szCs w:val="30"/>
        </w:rPr>
        <w:t xml:space="preserve">№ 751723-7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внесении изменения в статью 48 части первой Налогового кодекса Российской Федерации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(в части изменения порядка взыскания задолженности по налогам и сборам с физических лиц)</w:t>
      </w:r>
      <w:r>
        <w:rPr>
          <w:sz w:val="30"/>
          <w:szCs w:val="30"/>
        </w:rPr>
        <w:t xml:space="preserve"> отдельно</w:t>
      </w:r>
      <w:r w:rsidRPr="009F3BA3">
        <w:rPr>
          <w:sz w:val="30"/>
          <w:szCs w:val="30"/>
        </w:rPr>
        <w:t>.</w:t>
      </w:r>
    </w:p>
    <w:p w:rsidR="00F413F6" w:rsidRDefault="00F413F6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</w:p>
    <w:p w:rsidR="00364496" w:rsidRDefault="00364496" w:rsidP="00E61050">
      <w:pPr>
        <w:pStyle w:val="Normal1"/>
        <w:widowControl w:val="0"/>
        <w:tabs>
          <w:tab w:val="left" w:pos="851"/>
        </w:tabs>
        <w:ind w:firstLine="851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526"/>
        <w:gridCol w:w="6946"/>
        <w:gridCol w:w="1833"/>
      </w:tblGrid>
      <w:tr w:rsidR="00364496" w:rsidTr="00364496">
        <w:tc>
          <w:tcPr>
            <w:tcW w:w="1526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принятие повестки дня в целом</w:t>
            </w:r>
          </w:p>
        </w:tc>
        <w:tc>
          <w:tcPr>
            <w:tcW w:w="1833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a3"/>
        <w:widowControl w:val="0"/>
        <w:tabs>
          <w:tab w:val="left" w:pos="2977"/>
        </w:tabs>
        <w:ind w:firstLine="851"/>
        <w:jc w:val="both"/>
        <w:rPr>
          <w:sz w:val="30"/>
          <w:szCs w:val="30"/>
        </w:rPr>
      </w:pPr>
    </w:p>
    <w:p w:rsidR="00364496" w:rsidRDefault="00364496" w:rsidP="00E61050">
      <w:pPr>
        <w:pStyle w:val="a3"/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Повестка дня </w:t>
      </w:r>
      <w:r w:rsidR="00DD50F2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заседания Государственного Совета Республики Татарстан </w:t>
      </w:r>
      <w:proofErr w:type="spellStart"/>
      <w:r w:rsidR="00DD50F2">
        <w:rPr>
          <w:sz w:val="30"/>
          <w:szCs w:val="30"/>
        </w:rPr>
        <w:t>щестого</w:t>
      </w:r>
      <w:proofErr w:type="spellEnd"/>
      <w:r>
        <w:rPr>
          <w:sz w:val="30"/>
          <w:szCs w:val="30"/>
        </w:rPr>
        <w:t xml:space="preserve"> созыва:</w:t>
      </w:r>
    </w:p>
    <w:p w:rsidR="00364496" w:rsidRDefault="0036449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  <w:shd w:val="clear" w:color="auto" w:fill="FFFFFF"/>
        </w:rPr>
      </w:pP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>Об избрании мирового судьи Республики Татарстан.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>Об исполнении обязанностей мирового судьи Республики Татарстан.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представителе общественности в Квалификационной коллегии </w:t>
      </w:r>
      <w:r w:rsidRPr="009F3BA3">
        <w:rPr>
          <w:sz w:val="30"/>
          <w:szCs w:val="30"/>
        </w:rPr>
        <w:br/>
        <w:t>судей Республики Татарстан.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согласовании назначения М.А. </w:t>
      </w:r>
      <w:proofErr w:type="spellStart"/>
      <w:r w:rsidRPr="009F3BA3">
        <w:rPr>
          <w:sz w:val="30"/>
          <w:szCs w:val="30"/>
        </w:rPr>
        <w:t>Зяббарова</w:t>
      </w:r>
      <w:proofErr w:type="spellEnd"/>
      <w:r w:rsidRPr="009F3BA3">
        <w:rPr>
          <w:sz w:val="30"/>
          <w:szCs w:val="30"/>
        </w:rPr>
        <w:t xml:space="preserve"> заместителем Премьер-министра Республики Татарстан – министром сельского хозяйства и продовольствия Республики Татарстан.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>О согласовании предложения Президента Республики Татарстан о преобразовании Министерства информатизации и связи Республики Татарстан в Министерство цифрового развития государственного управления, информационных технологий и связи Республики Татарстан.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lastRenderedPageBreak/>
        <w:t xml:space="preserve">О проекте закона Республики Татарстан № 614-5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государственных наградах Республики Татарстан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619-5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местном самоуправлении в Республике Татарстан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395ED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 xml:space="preserve">О проекте закона Республики Татарстан № 1-6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>О бюджете Республики Татарстан на 2019 год и на плановый период 2020 и 2021 годов</w:t>
      </w:r>
      <w:r>
        <w:rPr>
          <w:sz w:val="30"/>
          <w:szCs w:val="30"/>
        </w:rPr>
        <w:t>»</w:t>
      </w:r>
      <w:r w:rsidRPr="00395ED3">
        <w:rPr>
          <w:sz w:val="30"/>
          <w:szCs w:val="30"/>
        </w:rPr>
        <w:t xml:space="preserve"> (I чтение).</w:t>
      </w:r>
    </w:p>
    <w:p w:rsidR="00DD50F2" w:rsidRPr="00395ED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 xml:space="preserve">О проекте закона Республики Татарстан № 2-6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 xml:space="preserve">О внесении изменений в Закон Республики Татарстан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>О бюджете Территориального фонда обязательного медицинского страхования Республики Татарстан на 2019 год и на плановый период 2020 и 2021 годов</w:t>
      </w:r>
      <w:r>
        <w:rPr>
          <w:sz w:val="30"/>
          <w:szCs w:val="30"/>
        </w:rPr>
        <w:t>»</w:t>
      </w:r>
      <w:r w:rsidRPr="00395ED3">
        <w:rPr>
          <w:sz w:val="30"/>
          <w:szCs w:val="30"/>
        </w:rPr>
        <w:t xml:space="preserve"> (I 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613-5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внесении изменений в отдельные законодательные акты Республики Татарстан</w:t>
      </w:r>
      <w:r>
        <w:rPr>
          <w:sz w:val="30"/>
          <w:szCs w:val="30"/>
        </w:rPr>
        <w:t xml:space="preserve">»                    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618-5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Бюджетный кодекс Республики Татарстан и статью 2 Закона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Бюджетный кодекс Республики Татарстан и признании </w:t>
      </w:r>
      <w:proofErr w:type="gramStart"/>
      <w:r w:rsidRPr="009F3BA3">
        <w:rPr>
          <w:sz w:val="30"/>
          <w:szCs w:val="30"/>
        </w:rPr>
        <w:t>утратившими</w:t>
      </w:r>
      <w:proofErr w:type="gramEnd"/>
      <w:r w:rsidRPr="009F3BA3">
        <w:rPr>
          <w:sz w:val="30"/>
          <w:szCs w:val="30"/>
        </w:rPr>
        <w:t xml:space="preserve"> силу отдельных положений актов бюджетного законодательства Республики Татарстан</w:t>
      </w:r>
      <w:r>
        <w:rPr>
          <w:rFonts w:eastAsia="Calibri"/>
          <w:color w:val="000000"/>
          <w:sz w:val="30"/>
          <w:szCs w:val="30"/>
          <w:lang w:eastAsia="en-US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616-5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Об установлении на 2020 год регионального коэффициента, отражающего особенности рынка труда в Республике Татарстан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 611-5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Об утверждении </w:t>
      </w:r>
      <w:proofErr w:type="gramStart"/>
      <w:r w:rsidRPr="009F3BA3">
        <w:rPr>
          <w:sz w:val="30"/>
          <w:szCs w:val="30"/>
        </w:rPr>
        <w:t>нормативов финансового обеспечения государственных гарантий реализации прав</w:t>
      </w:r>
      <w:proofErr w:type="gramEnd"/>
      <w:r w:rsidRPr="009F3BA3">
        <w:rPr>
          <w:sz w:val="30"/>
          <w:szCs w:val="30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2020 год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(I 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134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612-5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Об утверждении </w:t>
      </w:r>
      <w:proofErr w:type="gramStart"/>
      <w:r w:rsidRPr="009F3BA3">
        <w:rPr>
          <w:sz w:val="30"/>
          <w:szCs w:val="30"/>
        </w:rPr>
        <w:t>нормативов финансового обеспечения государственных гарантий реализации прав</w:t>
      </w:r>
      <w:proofErr w:type="gramEnd"/>
      <w:r w:rsidRPr="009F3BA3">
        <w:rPr>
          <w:sz w:val="30"/>
          <w:szCs w:val="30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2020 год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(I 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276"/>
        </w:tabs>
        <w:ind w:left="0" w:firstLine="709"/>
        <w:jc w:val="both"/>
        <w:rPr>
          <w:sz w:val="30"/>
          <w:szCs w:val="30"/>
        </w:rPr>
      </w:pPr>
      <w:proofErr w:type="gramStart"/>
      <w:r w:rsidRPr="009F3BA3">
        <w:rPr>
          <w:bCs/>
          <w:sz w:val="30"/>
          <w:szCs w:val="30"/>
        </w:rPr>
        <w:t xml:space="preserve">О проекте закона Республики Татарстан № 615-5 </w:t>
      </w:r>
      <w:r>
        <w:rPr>
          <w:bCs/>
          <w:sz w:val="30"/>
          <w:szCs w:val="30"/>
        </w:rPr>
        <w:t>«</w:t>
      </w:r>
      <w:r w:rsidRPr="009F3BA3">
        <w:rPr>
          <w:bCs/>
          <w:sz w:val="30"/>
          <w:szCs w:val="30"/>
        </w:rPr>
        <w:t xml:space="preserve">О внесении изменений </w:t>
      </w:r>
      <w:r w:rsidRPr="009F3BA3">
        <w:rPr>
          <w:sz w:val="30"/>
          <w:szCs w:val="30"/>
        </w:rPr>
        <w:t xml:space="preserve">в статью 1 Закона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</w:t>
      </w:r>
      <w:r w:rsidRPr="009F3BA3">
        <w:rPr>
          <w:sz w:val="30"/>
          <w:szCs w:val="30"/>
        </w:rPr>
        <w:lastRenderedPageBreak/>
        <w:t>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>
        <w:rPr>
          <w:sz w:val="30"/>
          <w:szCs w:val="30"/>
        </w:rPr>
        <w:t xml:space="preserve">»                   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  <w:proofErr w:type="gramEnd"/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610-5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изменения в Закон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границах судебных участков </w:t>
      </w:r>
      <w:r>
        <w:rPr>
          <w:sz w:val="30"/>
          <w:szCs w:val="30"/>
        </w:rPr>
        <w:t xml:space="preserve">мировых судей </w:t>
      </w:r>
      <w:r w:rsidRPr="009F3BA3">
        <w:rPr>
          <w:sz w:val="30"/>
          <w:szCs w:val="30"/>
        </w:rPr>
        <w:t>Республики Татарстан по судебному району города Набережные Челны Республики Татарстан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621-5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изменения в Закон Республики Татарстан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порядке перемещения задержанных транспортных средств на специализированную стоянку, их хранения, возврата, оплаты стоимости перемещения и хранения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9F3BA3" w:rsidRDefault="00DD50F2" w:rsidP="00E61050">
      <w:pPr>
        <w:pStyle w:val="a3"/>
        <w:numPr>
          <w:ilvl w:val="0"/>
          <w:numId w:val="1"/>
        </w:numPr>
        <w:tabs>
          <w:tab w:val="clear" w:pos="1804"/>
          <w:tab w:val="clear" w:pos="4677"/>
          <w:tab w:val="clear" w:pos="9355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закона Республики Татарстан № 617-5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Об установлении на 2020 год величины прожиточного минимума пенсионера в Республике </w:t>
      </w:r>
      <w:r w:rsidRPr="009F3BA3">
        <w:rPr>
          <w:sz w:val="30"/>
          <w:szCs w:val="30"/>
        </w:rPr>
        <w:br/>
        <w:t>Татарстан для определения размера федеральной социальной доплаты к пенсии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</w:t>
      </w:r>
      <w:r w:rsidRPr="009F3BA3">
        <w:rPr>
          <w:sz w:val="30"/>
          <w:szCs w:val="30"/>
          <w:lang w:val="en-US"/>
        </w:rPr>
        <w:t>I</w:t>
      </w:r>
      <w:r w:rsidRPr="009F3BA3">
        <w:rPr>
          <w:sz w:val="30"/>
          <w:szCs w:val="30"/>
        </w:rPr>
        <w:t xml:space="preserve"> чтение).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>Об избрании депутатов Государственного Совета Республики Татарстан для работы на профессиональной постоянной основе.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>О назначении члена Центральной избирательной комиссии Республики Татарстан.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>О представителе Государственного Совета Республики Татарстан в Федеральной конкурсной комиссии по телерадиовещанию.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color w:val="000000"/>
          <w:sz w:val="30"/>
          <w:szCs w:val="30"/>
        </w:rPr>
        <w:t xml:space="preserve">О законодательной инициативе Парламента Республики Северная Осетия – Алания по внесению в Государственную Думу Федерального Собрания Российской Федерации проекта федерального закона </w:t>
      </w:r>
      <w:r>
        <w:rPr>
          <w:color w:val="000000"/>
          <w:sz w:val="30"/>
          <w:szCs w:val="30"/>
        </w:rPr>
        <w:t>«</w:t>
      </w:r>
      <w:r w:rsidRPr="009F3BA3">
        <w:rPr>
          <w:color w:val="000000"/>
          <w:sz w:val="30"/>
          <w:szCs w:val="30"/>
        </w:rPr>
        <w:t xml:space="preserve">О внесении изменений в статью 7 Федерального закона </w:t>
      </w:r>
      <w:r>
        <w:rPr>
          <w:color w:val="000000"/>
          <w:sz w:val="30"/>
          <w:szCs w:val="30"/>
        </w:rPr>
        <w:t>«</w:t>
      </w:r>
      <w:r w:rsidRPr="009F3BA3">
        <w:rPr>
          <w:color w:val="000000"/>
          <w:sz w:val="30"/>
          <w:szCs w:val="30"/>
        </w:rPr>
        <w:t>О кредитных историях</w:t>
      </w:r>
      <w:r>
        <w:rPr>
          <w:color w:val="000000"/>
          <w:sz w:val="30"/>
          <w:szCs w:val="30"/>
        </w:rPr>
        <w:t>»</w:t>
      </w:r>
      <w:r w:rsidRPr="009F3BA3">
        <w:rPr>
          <w:color w:val="000000"/>
          <w:sz w:val="30"/>
          <w:szCs w:val="30"/>
        </w:rPr>
        <w:t xml:space="preserve">. 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федерального закона № 751723-7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внесении изменения в статью 48 части первой Налогового кодекса Российской Федерации</w:t>
      </w:r>
      <w:r>
        <w:rPr>
          <w:sz w:val="30"/>
          <w:szCs w:val="30"/>
        </w:rPr>
        <w:t xml:space="preserve">»                     </w:t>
      </w:r>
      <w:r w:rsidRPr="009F3BA3">
        <w:rPr>
          <w:sz w:val="30"/>
          <w:szCs w:val="30"/>
        </w:rPr>
        <w:t xml:space="preserve"> (в части изменения порядка взыскания задолженности по налогам и сборам с физических лиц).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федерального закона № 755219-7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внесении изменения в статью 14.8 Кодекса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(в части установления ответственности управляющей торговым объектом компан</w:t>
      </w:r>
      <w:proofErr w:type="gramStart"/>
      <w:r w:rsidRPr="009F3BA3">
        <w:rPr>
          <w:sz w:val="30"/>
          <w:szCs w:val="30"/>
        </w:rPr>
        <w:t>ии и ее</w:t>
      </w:r>
      <w:proofErr w:type="gramEnd"/>
      <w:r w:rsidRPr="009F3BA3">
        <w:rPr>
          <w:sz w:val="30"/>
          <w:szCs w:val="30"/>
        </w:rPr>
        <w:t xml:space="preserve"> должностных лиц за </w:t>
      </w:r>
      <w:proofErr w:type="spellStart"/>
      <w:r w:rsidRPr="009F3BA3">
        <w:rPr>
          <w:sz w:val="30"/>
          <w:szCs w:val="30"/>
        </w:rPr>
        <w:t>необеспечение</w:t>
      </w:r>
      <w:proofErr w:type="spellEnd"/>
      <w:r w:rsidRPr="009F3BA3">
        <w:rPr>
          <w:sz w:val="30"/>
          <w:szCs w:val="30"/>
        </w:rPr>
        <w:t xml:space="preserve"> соблюдения прав потребителей при осуществлении на таком объекте торговой деятельности).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федерального закона № 743069-7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внесении изменения в статью 2.6</w:t>
      </w:r>
      <w:r w:rsidRPr="009F3BA3">
        <w:rPr>
          <w:sz w:val="30"/>
          <w:szCs w:val="30"/>
          <w:vertAlign w:val="superscript"/>
        </w:rPr>
        <w:t>1</w:t>
      </w:r>
      <w:r w:rsidRPr="009F3BA3">
        <w:rPr>
          <w:sz w:val="30"/>
          <w:szCs w:val="30"/>
        </w:rPr>
        <w:t xml:space="preserve"> Кодекса Российской  Федерации об административных правонарушениях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(об установлении требований к специальным техническим средствам, имеющим функции фото- и киносъемки, видеозаписи, или </w:t>
      </w:r>
      <w:r w:rsidRPr="009F3BA3">
        <w:rPr>
          <w:sz w:val="30"/>
          <w:szCs w:val="30"/>
        </w:rPr>
        <w:lastRenderedPageBreak/>
        <w:t>работающим в автоматическом режиме средствам фото- и киносъемки, видеозаписи).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федерального закона № 750505-7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статью 8 Федерального закона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воинской обязанности и военной службе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в связи с совершенствованием осуществления воинского учета граждан на территориях муниципальных округов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 xml:space="preserve"> (в части уточнения муниципальных образований, на территории которых осуществляется первичный воинский учет).</w:t>
      </w:r>
    </w:p>
    <w:p w:rsidR="00DD50F2" w:rsidRPr="009F3BA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9F3BA3">
        <w:rPr>
          <w:sz w:val="30"/>
          <w:szCs w:val="30"/>
        </w:rPr>
        <w:t xml:space="preserve">О проекте федерального закона № 761631-7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 xml:space="preserve">О внесении изменений в Федеральный закон </w:t>
      </w:r>
      <w:r>
        <w:rPr>
          <w:sz w:val="30"/>
          <w:szCs w:val="30"/>
        </w:rPr>
        <w:t>«</w:t>
      </w:r>
      <w:r w:rsidRPr="009F3BA3">
        <w:rPr>
          <w:sz w:val="30"/>
          <w:szCs w:val="30"/>
        </w:rPr>
        <w:t>О применении контрольно-кассовой техники при осуществлении расчетов в Российской Федерации (в части особенности применения контрольно-кассовой техники муниципальными учреждениями культуры)</w:t>
      </w:r>
      <w:r>
        <w:rPr>
          <w:sz w:val="30"/>
          <w:szCs w:val="30"/>
        </w:rPr>
        <w:t>»</w:t>
      </w:r>
      <w:r w:rsidRPr="009F3BA3">
        <w:rPr>
          <w:sz w:val="30"/>
          <w:szCs w:val="30"/>
        </w:rPr>
        <w:t>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 xml:space="preserve">О проекте федерального закона № 765480-7 </w:t>
      </w:r>
      <w:r>
        <w:rPr>
          <w:sz w:val="30"/>
          <w:szCs w:val="30"/>
        </w:rPr>
        <w:t>«</w:t>
      </w:r>
      <w:r w:rsidRPr="00395ED3">
        <w:rPr>
          <w:sz w:val="30"/>
          <w:szCs w:val="30"/>
        </w:rPr>
        <w:t>О внесении изменений в статью 12.21</w:t>
      </w:r>
      <w:r w:rsidRPr="00395ED3">
        <w:rPr>
          <w:sz w:val="30"/>
          <w:szCs w:val="30"/>
          <w:vertAlign w:val="superscript"/>
        </w:rPr>
        <w:t>1</w:t>
      </w:r>
      <w:r w:rsidRPr="00395ED3">
        <w:rPr>
          <w:sz w:val="30"/>
          <w:szCs w:val="30"/>
        </w:rPr>
        <w:t xml:space="preserve"> Кодекса Российской Федерации об административных правонарушениях</w:t>
      </w:r>
      <w:r>
        <w:rPr>
          <w:sz w:val="30"/>
          <w:szCs w:val="30"/>
        </w:rPr>
        <w:t>»</w:t>
      </w:r>
      <w:r w:rsidRPr="00395ED3">
        <w:rPr>
          <w:sz w:val="30"/>
          <w:szCs w:val="30"/>
        </w:rPr>
        <w:t xml:space="preserve"> (в части уточнения административной ответственности за нарушение правил движения тяжеловесного и (или) крупногабаритного транспортного средства).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>О досрочном прекращении полномочий депутата Государственного Совета Республики Татарстан Емельянова Геннадия Егоровича.</w:t>
      </w:r>
    </w:p>
    <w:p w:rsidR="00DD50F2" w:rsidRPr="00395ED3" w:rsidRDefault="00DD50F2" w:rsidP="00E61050">
      <w:pPr>
        <w:numPr>
          <w:ilvl w:val="0"/>
          <w:numId w:val="1"/>
        </w:numPr>
        <w:tabs>
          <w:tab w:val="clear" w:pos="1804"/>
          <w:tab w:val="left" w:pos="567"/>
          <w:tab w:val="left" w:pos="851"/>
          <w:tab w:val="left" w:pos="1080"/>
          <w:tab w:val="left" w:pos="1276"/>
        </w:tabs>
        <w:ind w:left="0" w:firstLine="709"/>
        <w:jc w:val="both"/>
        <w:rPr>
          <w:sz w:val="30"/>
          <w:szCs w:val="30"/>
        </w:rPr>
      </w:pPr>
      <w:r w:rsidRPr="00395ED3">
        <w:rPr>
          <w:sz w:val="30"/>
          <w:szCs w:val="30"/>
        </w:rPr>
        <w:t>Разное.</w:t>
      </w:r>
    </w:p>
    <w:p w:rsidR="00364496" w:rsidRDefault="00364496" w:rsidP="00E61050">
      <w:pPr>
        <w:widowControl w:val="0"/>
        <w:tabs>
          <w:tab w:val="left" w:pos="0"/>
          <w:tab w:val="num" w:pos="1777"/>
          <w:tab w:val="num" w:pos="10425"/>
        </w:tabs>
        <w:ind w:firstLine="851"/>
        <w:rPr>
          <w:sz w:val="30"/>
          <w:szCs w:val="30"/>
        </w:rPr>
      </w:pPr>
    </w:p>
    <w:p w:rsidR="00364496" w:rsidRDefault="00364496" w:rsidP="00E61050">
      <w:pPr>
        <w:widowControl w:val="0"/>
        <w:tabs>
          <w:tab w:val="left" w:pos="1260"/>
          <w:tab w:val="num" w:pos="1800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Работа по повестке дня:</w:t>
      </w:r>
    </w:p>
    <w:p w:rsidR="00364496" w:rsidRDefault="00364496" w:rsidP="00E61050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p w:rsidR="00364496" w:rsidRDefault="00364496" w:rsidP="00E61050">
      <w:pPr>
        <w:keepNext/>
        <w:tabs>
          <w:tab w:val="left" w:pos="0"/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1. Об избрании миров</w:t>
      </w:r>
      <w:r w:rsidR="002F202D">
        <w:rPr>
          <w:b/>
          <w:sz w:val="30"/>
          <w:szCs w:val="30"/>
        </w:rPr>
        <w:t>ого</w:t>
      </w:r>
      <w:r>
        <w:rPr>
          <w:b/>
          <w:sz w:val="30"/>
          <w:szCs w:val="30"/>
        </w:rPr>
        <w:t xml:space="preserve"> суд</w:t>
      </w:r>
      <w:r w:rsidR="002F202D">
        <w:rPr>
          <w:b/>
          <w:sz w:val="30"/>
          <w:szCs w:val="30"/>
        </w:rPr>
        <w:t>ьи</w:t>
      </w:r>
      <w:r>
        <w:rPr>
          <w:b/>
          <w:sz w:val="30"/>
          <w:szCs w:val="30"/>
        </w:rPr>
        <w:t xml:space="preserve"> Республики Татарстан.</w:t>
      </w:r>
    </w:p>
    <w:p w:rsidR="00364496" w:rsidRDefault="00364496" w:rsidP="00E61050">
      <w:pPr>
        <w:keepNext/>
        <w:tabs>
          <w:tab w:val="left" w:pos="0"/>
          <w:tab w:val="left" w:pos="142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2. Об исполнении обязанностей мирового судьи Республики Татарстан.</w:t>
      </w:r>
    </w:p>
    <w:p w:rsidR="00364496" w:rsidRDefault="00364496" w:rsidP="00E61050">
      <w:pPr>
        <w:widowControl w:val="0"/>
        <w:tabs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2F202D" w:rsidP="00E61050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Гилазов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И.И</w:t>
            </w:r>
            <w:r w:rsidR="00364496">
              <w:rPr>
                <w:sz w:val="30"/>
                <w:szCs w:val="30"/>
                <w:lang w:eastAsia="en-US"/>
              </w:rPr>
              <w:t>., Председател</w:t>
            </w:r>
            <w:r>
              <w:rPr>
                <w:sz w:val="30"/>
                <w:szCs w:val="30"/>
                <w:lang w:eastAsia="en-US"/>
              </w:rPr>
              <w:t>ь</w:t>
            </w:r>
            <w:r w:rsidR="00364496">
              <w:rPr>
                <w:sz w:val="30"/>
                <w:szCs w:val="30"/>
                <w:lang w:eastAsia="en-US"/>
              </w:rPr>
              <w:t xml:space="preserve"> Верховного Суда Республики Татарстан 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080"/>
          <w:tab w:val="left" w:pos="1440"/>
          <w:tab w:val="left" w:pos="2977"/>
        </w:tabs>
        <w:ind w:firstLine="900"/>
        <w:jc w:val="both"/>
        <w:outlineLvl w:val="0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председатель Комитета Государственного Совета Республики Татарстан по законности и правопорядку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364496" w:rsidRDefault="00364496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r w:rsidR="002F202D">
        <w:rPr>
          <w:b/>
          <w:sz w:val="30"/>
          <w:szCs w:val="30"/>
        </w:rPr>
        <w:t>Сафина А.Ф.</w:t>
      </w:r>
    </w:p>
    <w:p w:rsidR="00364496" w:rsidRDefault="00364496" w:rsidP="00E61050">
      <w:pPr>
        <w:widowControl w:val="0"/>
        <w:tabs>
          <w:tab w:val="left" w:pos="2977"/>
        </w:tabs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96"/>
        <w:gridCol w:w="1741"/>
      </w:tblGrid>
      <w:tr w:rsidR="00364496" w:rsidTr="00E61050">
        <w:tc>
          <w:tcPr>
            <w:tcW w:w="1368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96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избрание </w:t>
            </w:r>
            <w:r w:rsidR="002F202D" w:rsidRPr="00D05935">
              <w:rPr>
                <w:sz w:val="30"/>
                <w:szCs w:val="30"/>
              </w:rPr>
              <w:t>Сафина А.Ф.</w:t>
            </w:r>
            <w:r w:rsidR="002F202D">
              <w:rPr>
                <w:b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мировым судьей судебного участка № 1 по </w:t>
            </w:r>
            <w:proofErr w:type="spellStart"/>
            <w:r w:rsidR="002F202D">
              <w:rPr>
                <w:sz w:val="30"/>
                <w:szCs w:val="30"/>
                <w:lang w:eastAsia="en-US"/>
              </w:rPr>
              <w:t>Новошешминскому</w:t>
            </w:r>
            <w:proofErr w:type="spellEnd"/>
            <w:r w:rsidR="002F202D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 xml:space="preserve">судебному району Республики Татарстан  </w:t>
            </w:r>
          </w:p>
        </w:tc>
        <w:tc>
          <w:tcPr>
            <w:tcW w:w="1741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61050" w:rsidRDefault="00E61050"/>
    <w:tbl>
      <w:tblPr>
        <w:tblW w:w="10364" w:type="dxa"/>
        <w:tblLayout w:type="fixed"/>
        <w:tblLook w:val="04A0"/>
      </w:tblPr>
      <w:tblGrid>
        <w:gridCol w:w="2943"/>
        <w:gridCol w:w="4962"/>
        <w:gridCol w:w="2459"/>
      </w:tblGrid>
      <w:tr w:rsidR="00364496" w:rsidTr="00E61050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E61050" w:rsidRDefault="00E61050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p w:rsidR="00364496" w:rsidRDefault="00364496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="00421E9D">
        <w:rPr>
          <w:b/>
          <w:sz w:val="30"/>
          <w:szCs w:val="30"/>
        </w:rPr>
        <w:t>Садреевой</w:t>
      </w:r>
      <w:proofErr w:type="spellEnd"/>
      <w:r w:rsidR="00421E9D">
        <w:rPr>
          <w:b/>
          <w:sz w:val="30"/>
          <w:szCs w:val="30"/>
        </w:rPr>
        <w:t xml:space="preserve"> М.А.</w:t>
      </w:r>
    </w:p>
    <w:p w:rsidR="00364496" w:rsidRDefault="00364496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68"/>
        <w:gridCol w:w="7104"/>
        <w:gridCol w:w="1833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10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widowControl w:val="0"/>
              <w:tabs>
                <w:tab w:val="left" w:pos="2977"/>
              </w:tabs>
              <w:jc w:val="both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 исполнении </w:t>
            </w:r>
            <w:proofErr w:type="spellStart"/>
            <w:r w:rsidR="00421E9D">
              <w:rPr>
                <w:sz w:val="30"/>
                <w:szCs w:val="30"/>
                <w:lang w:eastAsia="en-US"/>
              </w:rPr>
              <w:t>Садреевой</w:t>
            </w:r>
            <w:proofErr w:type="spellEnd"/>
            <w:r w:rsidR="00421E9D">
              <w:rPr>
                <w:sz w:val="30"/>
                <w:szCs w:val="30"/>
                <w:lang w:eastAsia="en-US"/>
              </w:rPr>
              <w:t xml:space="preserve"> М.А.</w:t>
            </w:r>
            <w:r>
              <w:rPr>
                <w:sz w:val="30"/>
                <w:szCs w:val="30"/>
                <w:lang w:eastAsia="en-US"/>
              </w:rPr>
              <w:t xml:space="preserve"> обязанностей мирового судьи судебного участка № </w:t>
            </w:r>
            <w:r w:rsidR="00421E9D">
              <w:rPr>
                <w:sz w:val="30"/>
                <w:szCs w:val="30"/>
                <w:lang w:eastAsia="en-US"/>
              </w:rPr>
              <w:t>3</w:t>
            </w:r>
            <w:r>
              <w:rPr>
                <w:sz w:val="30"/>
                <w:szCs w:val="30"/>
                <w:lang w:eastAsia="en-US"/>
              </w:rPr>
              <w:t xml:space="preserve"> по </w:t>
            </w:r>
            <w:r w:rsidR="00421E9D">
              <w:rPr>
                <w:sz w:val="30"/>
                <w:szCs w:val="30"/>
                <w:lang w:eastAsia="en-US"/>
              </w:rPr>
              <w:t>Приволжскому</w:t>
            </w:r>
            <w:r>
              <w:rPr>
                <w:sz w:val="30"/>
                <w:szCs w:val="30"/>
                <w:lang w:eastAsia="en-US"/>
              </w:rPr>
              <w:t xml:space="preserve"> судебному району города Казани Республики Татарстан </w:t>
            </w:r>
          </w:p>
        </w:tc>
        <w:tc>
          <w:tcPr>
            <w:tcW w:w="1833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75"/>
        <w:gridCol w:w="4915"/>
        <w:gridCol w:w="2404"/>
      </w:tblGrid>
      <w:tr w:rsidR="00364496" w:rsidTr="00364496">
        <w:tc>
          <w:tcPr>
            <w:tcW w:w="2875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15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04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851"/>
        <w:jc w:val="both"/>
        <w:rPr>
          <w:b/>
          <w:sz w:val="30"/>
          <w:szCs w:val="30"/>
        </w:rPr>
      </w:pPr>
    </w:p>
    <w:p w:rsidR="00421E9D" w:rsidRPr="00421E9D" w:rsidRDefault="0036449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 w:rsidR="00421E9D" w:rsidRPr="00421E9D">
        <w:rPr>
          <w:b/>
          <w:sz w:val="30"/>
          <w:szCs w:val="30"/>
        </w:rPr>
        <w:t xml:space="preserve">О представителе общественности в Квалификационной коллегии </w:t>
      </w:r>
      <w:r w:rsidR="00421E9D" w:rsidRPr="00421E9D">
        <w:rPr>
          <w:b/>
          <w:sz w:val="30"/>
          <w:szCs w:val="30"/>
        </w:rPr>
        <w:br/>
        <w:t>судей Республики Татарстан.</w:t>
      </w:r>
    </w:p>
    <w:p w:rsidR="00364496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364496" w:rsidP="00E61050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Глухова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Л.Ю., начальник Государственно-правового Управления Президента Республики Татарстан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2093"/>
        <w:gridCol w:w="6520"/>
        <w:gridCol w:w="1692"/>
      </w:tblGrid>
      <w:tr w:rsidR="00364496" w:rsidTr="00364496">
        <w:tc>
          <w:tcPr>
            <w:tcW w:w="2093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6520" w:type="dxa"/>
            <w:hideMark/>
          </w:tcPr>
          <w:p w:rsidR="00364496" w:rsidRDefault="00421E9D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364496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364496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законности и правопорядку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21E9D" w:rsidRDefault="00421E9D" w:rsidP="00E61050"/>
    <w:p w:rsidR="00E61050" w:rsidRDefault="00E61050" w:rsidP="00E61050"/>
    <w:p w:rsidR="00421E9D" w:rsidRDefault="00421E9D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О кандидатуре Никитина С.Г.</w:t>
      </w:r>
    </w:p>
    <w:p w:rsidR="00421E9D" w:rsidRDefault="00421E9D" w:rsidP="00E61050"/>
    <w:p w:rsidR="00E61050" w:rsidRDefault="00E61050" w:rsidP="00E61050"/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364496" w:rsidTr="00421E9D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постановления Государственного Совета  </w:t>
            </w:r>
            <w:r>
              <w:rPr>
                <w:bCs/>
                <w:sz w:val="30"/>
                <w:szCs w:val="30"/>
                <w:lang w:eastAsia="en-US"/>
              </w:rPr>
              <w:t>Республики Татарстан «</w:t>
            </w:r>
            <w:r w:rsidR="00421E9D" w:rsidRPr="00421E9D">
              <w:rPr>
                <w:sz w:val="30"/>
                <w:szCs w:val="30"/>
              </w:rPr>
              <w:t xml:space="preserve">О представителе общественности в Квалификационной коллегии </w:t>
            </w:r>
            <w:r w:rsidR="00421E9D" w:rsidRPr="00421E9D">
              <w:rPr>
                <w:sz w:val="30"/>
                <w:szCs w:val="30"/>
              </w:rPr>
              <w:br/>
              <w:t>судей Республики Татарстан</w:t>
            </w:r>
            <w:r>
              <w:rPr>
                <w:color w:val="000000"/>
                <w:sz w:val="30"/>
                <w:szCs w:val="3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p w:rsidR="00E61050" w:rsidRDefault="00E61050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851"/>
        <w:jc w:val="both"/>
        <w:rPr>
          <w:b/>
          <w:sz w:val="30"/>
          <w:szCs w:val="30"/>
        </w:rPr>
      </w:pPr>
    </w:p>
    <w:p w:rsidR="00421E9D" w:rsidRPr="00421E9D" w:rsidRDefault="0036449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4. </w:t>
      </w:r>
      <w:r w:rsidR="00421E9D" w:rsidRPr="00421E9D">
        <w:rPr>
          <w:b/>
          <w:sz w:val="30"/>
          <w:szCs w:val="30"/>
        </w:rPr>
        <w:t xml:space="preserve">О согласовании назначения М.А. </w:t>
      </w:r>
      <w:proofErr w:type="spellStart"/>
      <w:r w:rsidR="00421E9D" w:rsidRPr="00421E9D">
        <w:rPr>
          <w:b/>
          <w:sz w:val="30"/>
          <w:szCs w:val="30"/>
        </w:rPr>
        <w:t>Зяббарова</w:t>
      </w:r>
      <w:proofErr w:type="spellEnd"/>
      <w:r w:rsidR="00421E9D" w:rsidRPr="00421E9D">
        <w:rPr>
          <w:b/>
          <w:sz w:val="30"/>
          <w:szCs w:val="30"/>
        </w:rPr>
        <w:t xml:space="preserve"> заместителем Премьер-министра Республики Татарстан – министром сельского хозяйства и продовольствия Республики Татарстан.</w:t>
      </w:r>
    </w:p>
    <w:p w:rsidR="00364496" w:rsidRDefault="00421E9D" w:rsidP="00E610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421E9D" w:rsidTr="00421E9D">
        <w:tc>
          <w:tcPr>
            <w:tcW w:w="2034" w:type="dxa"/>
            <w:hideMark/>
          </w:tcPr>
          <w:p w:rsidR="00421E9D" w:rsidRDefault="00421E9D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421E9D" w:rsidRDefault="00421E9D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</w:t>
            </w:r>
            <w:r w:rsidR="002B5AA6">
              <w:rPr>
                <w:sz w:val="30"/>
                <w:szCs w:val="30"/>
                <w:lang w:eastAsia="en-US"/>
              </w:rPr>
              <w:t>П</w:t>
            </w:r>
            <w:r>
              <w:rPr>
                <w:sz w:val="30"/>
                <w:szCs w:val="30"/>
                <w:lang w:eastAsia="en-US"/>
              </w:rPr>
              <w:t xml:space="preserve">ремьер-министр Республики Татарстан </w:t>
            </w:r>
          </w:p>
        </w:tc>
        <w:tc>
          <w:tcPr>
            <w:tcW w:w="8154" w:type="dxa"/>
          </w:tcPr>
          <w:p w:rsidR="00421E9D" w:rsidRDefault="00421E9D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421E9D" w:rsidRDefault="00421E9D" w:rsidP="00E610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421E9D" w:rsidRDefault="00421E9D" w:rsidP="00E61050">
      <w:pPr>
        <w:widowControl w:val="0"/>
        <w:tabs>
          <w:tab w:val="left" w:pos="2977"/>
        </w:tabs>
        <w:ind w:firstLine="851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кандидатуре </w:t>
      </w:r>
      <w:proofErr w:type="spellStart"/>
      <w:r w:rsidRPr="00421E9D">
        <w:rPr>
          <w:b/>
          <w:sz w:val="30"/>
          <w:szCs w:val="30"/>
        </w:rPr>
        <w:t>Зяббарова</w:t>
      </w:r>
      <w:proofErr w:type="spellEnd"/>
      <w:r w:rsidRPr="00421E9D">
        <w:rPr>
          <w:b/>
          <w:sz w:val="30"/>
          <w:szCs w:val="30"/>
        </w:rPr>
        <w:t xml:space="preserve"> М.А.</w:t>
      </w:r>
    </w:p>
    <w:p w:rsidR="00421E9D" w:rsidRDefault="00421E9D" w:rsidP="00E610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36724B" w:rsidRDefault="0036724B" w:rsidP="00E61050">
      <w:pPr>
        <w:widowControl w:val="0"/>
        <w:tabs>
          <w:tab w:val="left" w:pos="1830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36724B" w:rsidRDefault="0036724B" w:rsidP="00E610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В</w:t>
      </w:r>
      <w:r w:rsidRPr="00005FC5">
        <w:rPr>
          <w:sz w:val="30"/>
          <w:szCs w:val="30"/>
        </w:rPr>
        <w:t>аша программа в двух-трех словах</w:t>
      </w:r>
      <w:r w:rsidR="00D05935"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если можно</w:t>
      </w:r>
      <w:r>
        <w:rPr>
          <w:sz w:val="30"/>
          <w:szCs w:val="30"/>
        </w:rPr>
        <w:t>.</w:t>
      </w:r>
      <w:r w:rsidRPr="00005FC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005FC5">
        <w:rPr>
          <w:sz w:val="30"/>
          <w:szCs w:val="30"/>
        </w:rPr>
        <w:t>опрос касается именно структур</w:t>
      </w:r>
      <w:r>
        <w:rPr>
          <w:sz w:val="30"/>
          <w:szCs w:val="30"/>
        </w:rPr>
        <w:t>ы</w:t>
      </w:r>
      <w:r w:rsidRPr="00005FC5">
        <w:rPr>
          <w:sz w:val="30"/>
          <w:szCs w:val="30"/>
        </w:rPr>
        <w:t xml:space="preserve"> организации наращивани</w:t>
      </w:r>
      <w:r>
        <w:rPr>
          <w:sz w:val="30"/>
          <w:szCs w:val="30"/>
        </w:rPr>
        <w:t>я</w:t>
      </w:r>
      <w:r w:rsidRPr="00005FC5">
        <w:rPr>
          <w:sz w:val="30"/>
          <w:szCs w:val="30"/>
        </w:rPr>
        <w:t xml:space="preserve"> товаро</w:t>
      </w:r>
      <w:r>
        <w:rPr>
          <w:sz w:val="30"/>
          <w:szCs w:val="30"/>
        </w:rPr>
        <w:t>оборота, п</w:t>
      </w:r>
      <w:r w:rsidRPr="00005FC5">
        <w:rPr>
          <w:sz w:val="30"/>
          <w:szCs w:val="30"/>
        </w:rPr>
        <w:t>роизводства и переработки</w:t>
      </w:r>
      <w:r>
        <w:rPr>
          <w:sz w:val="30"/>
          <w:szCs w:val="30"/>
        </w:rPr>
        <w:t xml:space="preserve">. </w:t>
      </w:r>
    </w:p>
    <w:p w:rsidR="0036724B" w:rsidRDefault="0036724B" w:rsidP="00E61050">
      <w:pPr>
        <w:widowControl w:val="0"/>
        <w:ind w:firstLine="851"/>
        <w:jc w:val="both"/>
        <w:rPr>
          <w:sz w:val="30"/>
          <w:szCs w:val="30"/>
        </w:rPr>
      </w:pPr>
    </w:p>
    <w:p w:rsidR="0036724B" w:rsidRPr="0036724B" w:rsidRDefault="0036724B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Выступил: </w:t>
      </w:r>
      <w:proofErr w:type="spellStart"/>
      <w:r w:rsidRPr="0036724B">
        <w:rPr>
          <w:sz w:val="30"/>
          <w:szCs w:val="30"/>
        </w:rPr>
        <w:t>Зяббаров</w:t>
      </w:r>
      <w:proofErr w:type="spellEnd"/>
      <w:r w:rsidRPr="0036724B">
        <w:rPr>
          <w:sz w:val="30"/>
          <w:szCs w:val="30"/>
        </w:rPr>
        <w:t xml:space="preserve"> М.А.</w:t>
      </w:r>
      <w:r>
        <w:rPr>
          <w:sz w:val="30"/>
          <w:szCs w:val="30"/>
        </w:rPr>
        <w:t xml:space="preserve">, кандидат на должность </w:t>
      </w:r>
      <w:r w:rsidRPr="0036724B">
        <w:rPr>
          <w:sz w:val="30"/>
          <w:szCs w:val="30"/>
        </w:rPr>
        <w:t>заместител</w:t>
      </w:r>
      <w:r>
        <w:rPr>
          <w:sz w:val="30"/>
          <w:szCs w:val="30"/>
        </w:rPr>
        <w:t>я</w:t>
      </w:r>
      <w:r w:rsidRPr="0036724B">
        <w:rPr>
          <w:sz w:val="30"/>
          <w:szCs w:val="30"/>
        </w:rPr>
        <w:t xml:space="preserve"> Премьер-министра Республики Татарстан – министр</w:t>
      </w:r>
      <w:r>
        <w:rPr>
          <w:sz w:val="30"/>
          <w:szCs w:val="30"/>
        </w:rPr>
        <w:t>а</w:t>
      </w:r>
      <w:r w:rsidRPr="0036724B">
        <w:rPr>
          <w:sz w:val="30"/>
          <w:szCs w:val="30"/>
        </w:rPr>
        <w:t xml:space="preserve"> сельского хозяйства и продовольствия Республики Татарстан.</w:t>
      </w:r>
    </w:p>
    <w:p w:rsidR="00421E9D" w:rsidRDefault="00421E9D" w:rsidP="00E61050">
      <w:pPr>
        <w:widowControl w:val="0"/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724B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364496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364496" w:rsidRDefault="0036724B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Хамаев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</w:t>
            </w:r>
            <w:r w:rsidR="00364496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 w:rsidR="002B5AA6">
              <w:rPr>
                <w:sz w:val="30"/>
                <w:szCs w:val="30"/>
                <w:lang w:eastAsia="en-US"/>
              </w:rPr>
              <w:t xml:space="preserve">экологии, природопользованию, агропромышленной и </w:t>
            </w:r>
            <w:proofErr w:type="spellStart"/>
            <w:proofErr w:type="gramStart"/>
            <w:r w:rsidR="002B5AA6">
              <w:rPr>
                <w:sz w:val="30"/>
                <w:szCs w:val="30"/>
                <w:lang w:eastAsia="en-US"/>
              </w:rPr>
              <w:t>продовольствен-ной</w:t>
            </w:r>
            <w:proofErr w:type="spellEnd"/>
            <w:proofErr w:type="gramEnd"/>
            <w:r w:rsidR="002B5AA6">
              <w:rPr>
                <w:sz w:val="30"/>
                <w:szCs w:val="30"/>
                <w:lang w:eastAsia="en-US"/>
              </w:rPr>
              <w:t xml:space="preserve"> политике 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364496" w:rsidTr="00364496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2B5AA6">
              <w:rPr>
                <w:sz w:val="30"/>
                <w:szCs w:val="30"/>
                <w:lang w:eastAsia="en-US"/>
              </w:rPr>
              <w:t xml:space="preserve">постановления Государственного Совета 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«</w:t>
            </w:r>
            <w:r w:rsidR="002B5AA6" w:rsidRPr="002B5AA6">
              <w:rPr>
                <w:sz w:val="30"/>
                <w:szCs w:val="30"/>
              </w:rPr>
              <w:t xml:space="preserve">О согласовании назначения М.А. </w:t>
            </w:r>
            <w:proofErr w:type="spellStart"/>
            <w:r w:rsidR="002B5AA6" w:rsidRPr="002B5AA6">
              <w:rPr>
                <w:sz w:val="30"/>
                <w:szCs w:val="30"/>
              </w:rPr>
              <w:t>Зяббарова</w:t>
            </w:r>
            <w:proofErr w:type="spellEnd"/>
            <w:r w:rsidR="002B5AA6" w:rsidRPr="002B5AA6">
              <w:rPr>
                <w:sz w:val="30"/>
                <w:szCs w:val="30"/>
              </w:rPr>
              <w:t xml:space="preserve"> заместителем Премьер-министра Республики Татарстан – министром сельского хозяйства и продовольствия Республики Татарстан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364496" w:rsidTr="00364496">
        <w:tc>
          <w:tcPr>
            <w:tcW w:w="2920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B5AA6" w:rsidRDefault="0036449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5. </w:t>
      </w:r>
      <w:r w:rsidR="002B5AA6" w:rsidRPr="002B5AA6">
        <w:rPr>
          <w:b/>
          <w:sz w:val="30"/>
          <w:szCs w:val="30"/>
        </w:rPr>
        <w:t>О согласовании предложения Президента Республики Татарстан о преобразовании Министерства информатизации и связи Республики Татарстан в Министерство цифрового развития государственного управления, информационных технологий и связи Республики Татарстан.</w:t>
      </w:r>
    </w:p>
    <w:p w:rsidR="00D05935" w:rsidRDefault="00D05935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2B5AA6" w:rsidTr="00B21559">
        <w:tc>
          <w:tcPr>
            <w:tcW w:w="2034" w:type="dxa"/>
            <w:hideMark/>
          </w:tcPr>
          <w:p w:rsidR="002B5AA6" w:rsidRDefault="002B5AA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2B5AA6" w:rsidRDefault="002B5AA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Песошин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А.В., Премьер-министр Республики Татарстан </w:t>
            </w:r>
          </w:p>
        </w:tc>
        <w:tc>
          <w:tcPr>
            <w:tcW w:w="8154" w:type="dxa"/>
          </w:tcPr>
          <w:p w:rsidR="002B5AA6" w:rsidRDefault="002B5AA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B5AA6" w:rsidRDefault="002B5AA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2B5AA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364496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 Республики Татарстан 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364496" w:rsidTr="00364496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2B5AA6">
              <w:rPr>
                <w:sz w:val="30"/>
                <w:szCs w:val="30"/>
                <w:lang w:eastAsia="en-US"/>
              </w:rPr>
              <w:t>постановления Государственного Совета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«</w:t>
            </w:r>
            <w:r w:rsidR="002B5AA6" w:rsidRPr="002B5AA6">
              <w:rPr>
                <w:sz w:val="30"/>
                <w:szCs w:val="30"/>
              </w:rPr>
              <w:t>О согласовании предложения Президента Республики Татарстан о преобразовании Министерства информатизации и связи Республики Татарстан в Министерство цифрового развития государственного управления, информационных технологий и связи Республики Татарстан»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364496" w:rsidTr="00364496">
        <w:tc>
          <w:tcPr>
            <w:tcW w:w="2920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B21559" w:rsidRPr="00B21559" w:rsidRDefault="0036449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6. </w:t>
      </w:r>
      <w:r w:rsidR="00B21559" w:rsidRPr="00B21559">
        <w:rPr>
          <w:b/>
          <w:sz w:val="30"/>
          <w:szCs w:val="30"/>
        </w:rPr>
        <w:t xml:space="preserve">О проекте закона Республики Татарстан № 614-5 </w:t>
      </w:r>
      <w:r w:rsidR="00B21559">
        <w:rPr>
          <w:b/>
          <w:sz w:val="30"/>
          <w:szCs w:val="30"/>
        </w:rPr>
        <w:t>«</w:t>
      </w:r>
      <w:r w:rsidR="00B21559" w:rsidRPr="00B21559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B21559">
        <w:rPr>
          <w:b/>
          <w:sz w:val="30"/>
          <w:szCs w:val="30"/>
        </w:rPr>
        <w:t>«</w:t>
      </w:r>
      <w:r w:rsidR="00B21559" w:rsidRPr="00B21559">
        <w:rPr>
          <w:b/>
          <w:sz w:val="30"/>
          <w:szCs w:val="30"/>
        </w:rPr>
        <w:t>О государственных наградах Республики Татарстан</w:t>
      </w:r>
      <w:r w:rsidR="00B21559">
        <w:rPr>
          <w:b/>
          <w:sz w:val="30"/>
          <w:szCs w:val="30"/>
        </w:rPr>
        <w:t>»</w:t>
      </w:r>
      <w:r w:rsidR="00B21559" w:rsidRPr="00B21559">
        <w:rPr>
          <w:b/>
          <w:sz w:val="30"/>
          <w:szCs w:val="30"/>
        </w:rPr>
        <w:t xml:space="preserve"> (</w:t>
      </w:r>
      <w:r w:rsidR="00B21559" w:rsidRPr="00B21559">
        <w:rPr>
          <w:b/>
          <w:sz w:val="30"/>
          <w:szCs w:val="30"/>
          <w:lang w:val="en-US"/>
        </w:rPr>
        <w:t>I</w:t>
      </w:r>
      <w:r w:rsidR="00B21559" w:rsidRPr="00B21559">
        <w:rPr>
          <w:b/>
          <w:sz w:val="30"/>
          <w:szCs w:val="30"/>
        </w:rPr>
        <w:t xml:space="preserve"> чтение).</w:t>
      </w:r>
    </w:p>
    <w:p w:rsidR="00364496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B21559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</w:t>
            </w:r>
            <w:r w:rsidR="00364496">
              <w:rPr>
                <w:sz w:val="30"/>
                <w:szCs w:val="30"/>
                <w:lang w:eastAsia="en-US"/>
              </w:rPr>
              <w:t xml:space="preserve">., министр </w:t>
            </w:r>
            <w:r>
              <w:rPr>
                <w:sz w:val="30"/>
                <w:szCs w:val="30"/>
                <w:lang w:eastAsia="en-US"/>
              </w:rPr>
              <w:t>юстиции</w:t>
            </w:r>
            <w:r w:rsidR="00364496">
              <w:rPr>
                <w:sz w:val="30"/>
                <w:szCs w:val="30"/>
                <w:lang w:eastAsia="en-US"/>
              </w:rPr>
              <w:t xml:space="preserve"> Республики Татарстан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709"/>
        <w:jc w:val="both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364496" w:rsidRDefault="00B21559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Ратникова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Р.А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364496">
              <w:rPr>
                <w:sz w:val="30"/>
                <w:szCs w:val="30"/>
                <w:lang w:eastAsia="en-US"/>
              </w:rPr>
              <w:t xml:space="preserve"> Комитета Государственного 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государственному строительству и местному самоуправлению </w:t>
            </w:r>
            <w:r w:rsidR="00364496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64496" w:rsidTr="00364496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B21559" w:rsidRPr="00B21559">
              <w:rPr>
                <w:sz w:val="30"/>
                <w:szCs w:val="30"/>
              </w:rPr>
              <w:t>№ 614-5 «О внесении изменений в Закон Республики Татарстан «О государственных наградах Республики Татарстан»</w:t>
            </w:r>
            <w:r w:rsidR="00B21559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lastRenderedPageBreak/>
              <w:t>о принятии в первом чтении и в целом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21559" w:rsidRDefault="00B21559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709"/>
        <w:jc w:val="both"/>
        <w:rPr>
          <w:sz w:val="30"/>
          <w:szCs w:val="30"/>
        </w:rPr>
      </w:pPr>
    </w:p>
    <w:p w:rsidR="00B21559" w:rsidRPr="00B21559" w:rsidRDefault="0036449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7. </w:t>
      </w:r>
      <w:r w:rsidR="00B21559" w:rsidRPr="00B21559">
        <w:rPr>
          <w:b/>
          <w:sz w:val="30"/>
          <w:szCs w:val="30"/>
        </w:rPr>
        <w:t xml:space="preserve">О проекте закона Республики Татарстан № 619-5 </w:t>
      </w:r>
      <w:r w:rsidR="00B21559">
        <w:rPr>
          <w:b/>
          <w:sz w:val="30"/>
          <w:szCs w:val="30"/>
        </w:rPr>
        <w:t>«</w:t>
      </w:r>
      <w:r w:rsidR="00B21559" w:rsidRPr="00B21559">
        <w:rPr>
          <w:b/>
          <w:sz w:val="30"/>
          <w:szCs w:val="30"/>
        </w:rPr>
        <w:t xml:space="preserve">О внесении изменений в Закон Республики Татарстан </w:t>
      </w:r>
      <w:r w:rsidR="00B21559">
        <w:rPr>
          <w:b/>
          <w:sz w:val="30"/>
          <w:szCs w:val="30"/>
        </w:rPr>
        <w:t>«</w:t>
      </w:r>
      <w:r w:rsidR="00B21559" w:rsidRPr="00B21559">
        <w:rPr>
          <w:b/>
          <w:sz w:val="30"/>
          <w:szCs w:val="30"/>
        </w:rPr>
        <w:t>О местном самоуправлении в Республике Татарстан</w:t>
      </w:r>
      <w:r w:rsidR="00B21559">
        <w:rPr>
          <w:b/>
          <w:sz w:val="30"/>
          <w:szCs w:val="30"/>
        </w:rPr>
        <w:t>»</w:t>
      </w:r>
      <w:r w:rsidR="00B21559" w:rsidRPr="00B21559">
        <w:rPr>
          <w:b/>
          <w:sz w:val="30"/>
          <w:szCs w:val="30"/>
        </w:rPr>
        <w:t xml:space="preserve"> (</w:t>
      </w:r>
      <w:r w:rsidR="00B21559" w:rsidRPr="00B21559">
        <w:rPr>
          <w:b/>
          <w:sz w:val="30"/>
          <w:szCs w:val="30"/>
          <w:lang w:val="en-US"/>
        </w:rPr>
        <w:t>I</w:t>
      </w:r>
      <w:r w:rsidR="00B21559" w:rsidRPr="00B21559">
        <w:rPr>
          <w:b/>
          <w:sz w:val="30"/>
          <w:szCs w:val="30"/>
        </w:rPr>
        <w:t xml:space="preserve"> чтение).</w:t>
      </w:r>
    </w:p>
    <w:p w:rsidR="00364496" w:rsidRPr="00B21559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А.Г., председатель Комитета Государственного Совета Республики Татарстан по государственному строительству и местному самоуправлению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p w:rsidR="00B21559" w:rsidRDefault="00B21559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B21559" w:rsidRPr="00005FC5" w:rsidRDefault="00B21559" w:rsidP="00E610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Ягудин</w:t>
      </w:r>
      <w:proofErr w:type="spellEnd"/>
      <w:r>
        <w:rPr>
          <w:b/>
          <w:sz w:val="30"/>
          <w:szCs w:val="30"/>
        </w:rPr>
        <w:t xml:space="preserve"> Ш.Ш.,</w:t>
      </w:r>
      <w:r>
        <w:rPr>
          <w:i/>
          <w:sz w:val="30"/>
          <w:szCs w:val="30"/>
        </w:rPr>
        <w:t xml:space="preserve"> фракция «Единая Россия». </w:t>
      </w:r>
      <w:r>
        <w:rPr>
          <w:sz w:val="30"/>
          <w:szCs w:val="30"/>
        </w:rPr>
        <w:t>Ч</w:t>
      </w:r>
      <w:r w:rsidRPr="00005FC5">
        <w:rPr>
          <w:sz w:val="30"/>
          <w:szCs w:val="30"/>
        </w:rPr>
        <w:t>ем отличается муниципальный округ</w:t>
      </w:r>
      <w:r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 вновь вводимый</w:t>
      </w:r>
      <w:r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от городского округа муниципального образования?</w:t>
      </w:r>
    </w:p>
    <w:p w:rsidR="00B21559" w:rsidRDefault="00B21559" w:rsidP="00E61050">
      <w:pPr>
        <w:widowControl w:val="0"/>
        <w:ind w:firstLine="851"/>
        <w:jc w:val="both"/>
        <w:rPr>
          <w:sz w:val="30"/>
          <w:szCs w:val="30"/>
        </w:rPr>
      </w:pPr>
    </w:p>
    <w:p w:rsidR="00B21559" w:rsidRDefault="00B21559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 ответ по существу вопроса.</w:t>
      </w:r>
    </w:p>
    <w:p w:rsidR="00B21559" w:rsidRDefault="00B21559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235"/>
        <w:gridCol w:w="7953"/>
        <w:gridCol w:w="8154"/>
      </w:tblGrid>
      <w:tr w:rsidR="00B21559" w:rsidTr="00B21559">
        <w:tc>
          <w:tcPr>
            <w:tcW w:w="2235" w:type="dxa"/>
            <w:hideMark/>
          </w:tcPr>
          <w:p w:rsidR="00B21559" w:rsidRDefault="00B21559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 микрофона:</w:t>
            </w:r>
          </w:p>
        </w:tc>
        <w:tc>
          <w:tcPr>
            <w:tcW w:w="7953" w:type="dxa"/>
            <w:hideMark/>
          </w:tcPr>
          <w:p w:rsidR="00B21559" w:rsidRDefault="00B21559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Минниханов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Р.Н., Президент Республики Татарстан  </w:t>
            </w:r>
          </w:p>
          <w:p w:rsidR="0027468E" w:rsidRDefault="0027468E" w:rsidP="00D05935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Губайдуллин Э.С., </w:t>
            </w:r>
            <w:r w:rsidR="00D05935">
              <w:rPr>
                <w:sz w:val="30"/>
                <w:szCs w:val="30"/>
                <w:lang w:eastAsia="en-US"/>
              </w:rPr>
              <w:t>п</w:t>
            </w:r>
            <w:r>
              <w:rPr>
                <w:sz w:val="30"/>
                <w:szCs w:val="30"/>
                <w:lang w:eastAsia="en-US"/>
              </w:rPr>
              <w:t xml:space="preserve">редседатель </w:t>
            </w:r>
            <w:r>
              <w:rPr>
                <w:sz w:val="30"/>
                <w:szCs w:val="30"/>
              </w:rPr>
              <w:t>Ассоциации «Совет муниципальных образований Республики Татарстан»</w:t>
            </w:r>
          </w:p>
        </w:tc>
        <w:tc>
          <w:tcPr>
            <w:tcW w:w="8154" w:type="dxa"/>
          </w:tcPr>
          <w:p w:rsidR="00B21559" w:rsidRDefault="00B21559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21559" w:rsidRDefault="00B21559" w:rsidP="00E61050">
      <w:pPr>
        <w:widowControl w:val="0"/>
        <w:tabs>
          <w:tab w:val="left" w:pos="8440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64496" w:rsidTr="00364496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отложить рассмотрение проекта закона Республики Татарстан </w:t>
            </w:r>
            <w:r w:rsidRPr="0027468E">
              <w:rPr>
                <w:sz w:val="30"/>
                <w:szCs w:val="30"/>
              </w:rPr>
              <w:t>«О внесении изменений в Закон Республики Татарстан «О местном самоуправлении в Республике Татарстан»</w:t>
            </w:r>
            <w:r w:rsidR="00364496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61050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27468E" w:rsidRPr="0027468E" w:rsidRDefault="0027468E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Pr="0027468E">
        <w:rPr>
          <w:b/>
          <w:sz w:val="30"/>
          <w:szCs w:val="30"/>
        </w:rPr>
        <w:t xml:space="preserve">О проекте закона Республики Татарстан № 1-6 </w:t>
      </w:r>
      <w:r>
        <w:rPr>
          <w:b/>
          <w:sz w:val="30"/>
          <w:szCs w:val="30"/>
        </w:rPr>
        <w:t>«</w:t>
      </w:r>
      <w:r w:rsidRPr="0027468E">
        <w:rPr>
          <w:b/>
          <w:sz w:val="30"/>
          <w:szCs w:val="30"/>
        </w:rPr>
        <w:t xml:space="preserve">О внесении изменений в Закон Республики Татарстан </w:t>
      </w:r>
      <w:r>
        <w:rPr>
          <w:b/>
          <w:sz w:val="30"/>
          <w:szCs w:val="30"/>
        </w:rPr>
        <w:t>«</w:t>
      </w:r>
      <w:r w:rsidRPr="0027468E">
        <w:rPr>
          <w:b/>
          <w:sz w:val="30"/>
          <w:szCs w:val="30"/>
        </w:rPr>
        <w:t xml:space="preserve">О бюджете Республики </w:t>
      </w:r>
      <w:r w:rsidRPr="0027468E">
        <w:rPr>
          <w:b/>
          <w:sz w:val="30"/>
          <w:szCs w:val="30"/>
        </w:rPr>
        <w:lastRenderedPageBreak/>
        <w:t>Татарстан на 2019 год и на плановый период 2020 и 2021 годов</w:t>
      </w:r>
      <w:r>
        <w:rPr>
          <w:b/>
          <w:sz w:val="30"/>
          <w:szCs w:val="30"/>
        </w:rPr>
        <w:t xml:space="preserve">»                         </w:t>
      </w:r>
      <w:r w:rsidRPr="0027468E">
        <w:rPr>
          <w:b/>
          <w:sz w:val="30"/>
          <w:szCs w:val="30"/>
        </w:rPr>
        <w:t xml:space="preserve"> (I чтение).</w:t>
      </w:r>
    </w:p>
    <w:p w:rsidR="0027468E" w:rsidRDefault="0027468E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27468E" w:rsidTr="0027468E">
        <w:tc>
          <w:tcPr>
            <w:tcW w:w="2034" w:type="dxa"/>
            <w:hideMark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Гайзатуллин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Р.Р., министр финансов Республики Татарстан </w:t>
            </w:r>
          </w:p>
        </w:tc>
        <w:tc>
          <w:tcPr>
            <w:tcW w:w="4077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rPr>
          <w:sz w:val="30"/>
          <w:szCs w:val="30"/>
        </w:rPr>
      </w:pPr>
    </w:p>
    <w:p w:rsidR="0027468E" w:rsidRDefault="0027468E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6E1C13" w:rsidRDefault="0027468E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И.Ю.,</w:t>
      </w:r>
      <w:r>
        <w:rPr>
          <w:i/>
          <w:sz w:val="30"/>
          <w:szCs w:val="30"/>
        </w:rPr>
        <w:t xml:space="preserve"> фракция «Единая Россия». </w:t>
      </w:r>
      <w:r w:rsidR="006E1C13" w:rsidRPr="00005FC5">
        <w:rPr>
          <w:sz w:val="30"/>
          <w:szCs w:val="30"/>
        </w:rPr>
        <w:t>Как будут закрываться дефициты</w:t>
      </w:r>
      <w:r w:rsidR="006E1C13">
        <w:rPr>
          <w:sz w:val="30"/>
          <w:szCs w:val="30"/>
        </w:rPr>
        <w:t>?</w:t>
      </w:r>
      <w:r w:rsidR="006E1C13" w:rsidRPr="00005FC5">
        <w:rPr>
          <w:sz w:val="30"/>
          <w:szCs w:val="30"/>
        </w:rPr>
        <w:t xml:space="preserve"> </w:t>
      </w:r>
      <w:r w:rsidR="006E1C13">
        <w:rPr>
          <w:sz w:val="30"/>
          <w:szCs w:val="30"/>
        </w:rPr>
        <w:t>К</w:t>
      </w:r>
      <w:r w:rsidR="006E1C13" w:rsidRPr="00005FC5">
        <w:rPr>
          <w:sz w:val="30"/>
          <w:szCs w:val="30"/>
        </w:rPr>
        <w:t xml:space="preserve">акие меры </w:t>
      </w:r>
      <w:r w:rsidR="006E1C13">
        <w:rPr>
          <w:sz w:val="30"/>
          <w:szCs w:val="30"/>
        </w:rPr>
        <w:t xml:space="preserve">будут применяться </w:t>
      </w:r>
      <w:r w:rsidR="006E1C13" w:rsidRPr="00005FC5">
        <w:rPr>
          <w:sz w:val="30"/>
          <w:szCs w:val="30"/>
        </w:rPr>
        <w:t>для того</w:t>
      </w:r>
      <w:r w:rsidR="00D05935">
        <w:rPr>
          <w:sz w:val="30"/>
          <w:szCs w:val="30"/>
        </w:rPr>
        <w:t>,</w:t>
      </w:r>
      <w:r w:rsidR="006E1C13" w:rsidRPr="00005FC5">
        <w:rPr>
          <w:sz w:val="30"/>
          <w:szCs w:val="30"/>
        </w:rPr>
        <w:t xml:space="preserve"> чтобы гарантировать те расходы</w:t>
      </w:r>
      <w:r w:rsidR="00D05935">
        <w:rPr>
          <w:sz w:val="30"/>
          <w:szCs w:val="30"/>
        </w:rPr>
        <w:t>,</w:t>
      </w:r>
      <w:r w:rsidR="006E1C13" w:rsidRPr="00005FC5">
        <w:rPr>
          <w:sz w:val="30"/>
          <w:szCs w:val="30"/>
        </w:rPr>
        <w:t xml:space="preserve"> которые не обеспечены бюджетными средствами</w:t>
      </w:r>
      <w:r w:rsidR="00D05935">
        <w:rPr>
          <w:sz w:val="30"/>
          <w:szCs w:val="30"/>
        </w:rPr>
        <w:t>,</w:t>
      </w:r>
      <w:r w:rsidR="006E1C13" w:rsidRPr="00005FC5">
        <w:rPr>
          <w:sz w:val="30"/>
          <w:szCs w:val="30"/>
        </w:rPr>
        <w:t xml:space="preserve"> и как они будут профинансированы</w:t>
      </w:r>
      <w:r w:rsidR="006E1C13">
        <w:rPr>
          <w:sz w:val="30"/>
          <w:szCs w:val="30"/>
        </w:rPr>
        <w:t>?</w:t>
      </w:r>
    </w:p>
    <w:p w:rsidR="006E1C13" w:rsidRDefault="006E1C13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Комисаров А.В.,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У</w:t>
      </w:r>
      <w:r w:rsidRPr="00005FC5">
        <w:rPr>
          <w:sz w:val="30"/>
          <w:szCs w:val="30"/>
        </w:rPr>
        <w:t xml:space="preserve"> меня вопрос по </w:t>
      </w:r>
      <w:r>
        <w:rPr>
          <w:sz w:val="30"/>
          <w:szCs w:val="30"/>
        </w:rPr>
        <w:t xml:space="preserve">национальным </w:t>
      </w:r>
      <w:r w:rsidRPr="00005FC5">
        <w:rPr>
          <w:sz w:val="30"/>
          <w:szCs w:val="30"/>
        </w:rPr>
        <w:t>проектам</w:t>
      </w:r>
      <w:r>
        <w:rPr>
          <w:sz w:val="30"/>
          <w:szCs w:val="30"/>
        </w:rPr>
        <w:t>.</w:t>
      </w:r>
      <w:r w:rsidRPr="00005F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Как будет осуществляться </w:t>
      </w:r>
      <w:proofErr w:type="spellStart"/>
      <w:r w:rsidRPr="00005FC5">
        <w:rPr>
          <w:sz w:val="30"/>
          <w:szCs w:val="30"/>
        </w:rPr>
        <w:t>софинансирование</w:t>
      </w:r>
      <w:proofErr w:type="spellEnd"/>
      <w:r w:rsidRPr="00005FC5">
        <w:rPr>
          <w:sz w:val="30"/>
          <w:szCs w:val="30"/>
        </w:rPr>
        <w:t xml:space="preserve"> в республике</w:t>
      </w:r>
      <w:r>
        <w:rPr>
          <w:sz w:val="30"/>
          <w:szCs w:val="30"/>
        </w:rPr>
        <w:t xml:space="preserve">? </w:t>
      </w:r>
      <w:r w:rsidRPr="00005F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Какие </w:t>
      </w:r>
      <w:r w:rsidRPr="00005FC5">
        <w:rPr>
          <w:sz w:val="30"/>
          <w:szCs w:val="30"/>
        </w:rPr>
        <w:t xml:space="preserve">пропорции? </w:t>
      </w:r>
    </w:p>
    <w:p w:rsidR="006E1C13" w:rsidRDefault="0027468E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Прокофьев А.В., </w:t>
      </w:r>
      <w:r>
        <w:rPr>
          <w:i/>
          <w:sz w:val="30"/>
          <w:szCs w:val="30"/>
        </w:rPr>
        <w:t xml:space="preserve">фракция КПРФ. </w:t>
      </w:r>
      <w:r w:rsidR="00755B4C">
        <w:rPr>
          <w:sz w:val="30"/>
          <w:szCs w:val="30"/>
        </w:rPr>
        <w:t>Б</w:t>
      </w:r>
      <w:r w:rsidR="006E1C13" w:rsidRPr="00005FC5">
        <w:rPr>
          <w:sz w:val="30"/>
          <w:szCs w:val="30"/>
        </w:rPr>
        <w:t xml:space="preserve">ыли ли Татарстану компенсированы потери в связи </w:t>
      </w:r>
      <w:r w:rsidR="00755B4C">
        <w:rPr>
          <w:sz w:val="30"/>
          <w:szCs w:val="30"/>
        </w:rPr>
        <w:t xml:space="preserve">с </w:t>
      </w:r>
      <w:r w:rsidR="00755B4C" w:rsidRPr="00005FC5">
        <w:rPr>
          <w:sz w:val="30"/>
          <w:szCs w:val="30"/>
        </w:rPr>
        <w:t>отмен</w:t>
      </w:r>
      <w:r w:rsidR="00755B4C">
        <w:rPr>
          <w:sz w:val="30"/>
          <w:szCs w:val="30"/>
        </w:rPr>
        <w:t xml:space="preserve">ой </w:t>
      </w:r>
      <w:r w:rsidR="00755B4C" w:rsidRPr="00005FC5">
        <w:rPr>
          <w:sz w:val="30"/>
          <w:szCs w:val="30"/>
        </w:rPr>
        <w:t xml:space="preserve"> налогообложения на движимое имущество</w:t>
      </w:r>
      <w:r w:rsidR="006E1C13" w:rsidRPr="00005FC5">
        <w:rPr>
          <w:sz w:val="30"/>
          <w:szCs w:val="30"/>
        </w:rPr>
        <w:t xml:space="preserve">? </w:t>
      </w:r>
    </w:p>
    <w:p w:rsidR="00EE2EE5" w:rsidRPr="00005FC5" w:rsidRDefault="00755B4C" w:rsidP="00E61050">
      <w:pPr>
        <w:widowControl w:val="0"/>
        <w:ind w:firstLine="851"/>
        <w:jc w:val="both"/>
        <w:rPr>
          <w:sz w:val="30"/>
          <w:szCs w:val="30"/>
        </w:rPr>
      </w:pPr>
      <w:r w:rsidRPr="00755B4C">
        <w:rPr>
          <w:b/>
          <w:sz w:val="30"/>
          <w:szCs w:val="30"/>
        </w:rPr>
        <w:t xml:space="preserve">Михеев А.А., </w:t>
      </w:r>
      <w:r w:rsidR="00EE2EE5" w:rsidRPr="00D05935">
        <w:rPr>
          <w:i/>
          <w:sz w:val="30"/>
          <w:szCs w:val="30"/>
        </w:rPr>
        <w:t>партия «Справедливая Россия».</w:t>
      </w:r>
      <w:r w:rsidR="00EE2EE5">
        <w:rPr>
          <w:i/>
        </w:rPr>
        <w:t xml:space="preserve"> </w:t>
      </w:r>
      <w:r w:rsidR="00EE2EE5" w:rsidRPr="00005FC5">
        <w:rPr>
          <w:sz w:val="30"/>
          <w:szCs w:val="30"/>
        </w:rPr>
        <w:t>Правильно</w:t>
      </w:r>
      <w:r w:rsidR="00EE2EE5">
        <w:rPr>
          <w:sz w:val="30"/>
          <w:szCs w:val="30"/>
        </w:rPr>
        <w:t xml:space="preserve"> </w:t>
      </w:r>
      <w:r w:rsidR="00EE2EE5" w:rsidRPr="00005FC5">
        <w:rPr>
          <w:sz w:val="30"/>
          <w:szCs w:val="30"/>
        </w:rPr>
        <w:t>ли я понимаю, что по социальной политике ожида</w:t>
      </w:r>
      <w:r w:rsidR="00EE2EE5">
        <w:rPr>
          <w:sz w:val="30"/>
          <w:szCs w:val="30"/>
        </w:rPr>
        <w:t>е</w:t>
      </w:r>
      <w:r w:rsidR="00EE2EE5" w:rsidRPr="00005FC5">
        <w:rPr>
          <w:sz w:val="30"/>
          <w:szCs w:val="30"/>
        </w:rPr>
        <w:t>тся уменьшение расходов</w:t>
      </w:r>
      <w:r w:rsidR="00EE2EE5">
        <w:rPr>
          <w:sz w:val="30"/>
          <w:szCs w:val="30"/>
        </w:rPr>
        <w:t>. С</w:t>
      </w:r>
      <w:r w:rsidR="00EE2EE5" w:rsidRPr="00005FC5">
        <w:rPr>
          <w:sz w:val="30"/>
          <w:szCs w:val="30"/>
        </w:rPr>
        <w:t xml:space="preserve"> чем это </w:t>
      </w:r>
      <w:r w:rsidR="00EE2EE5">
        <w:rPr>
          <w:sz w:val="30"/>
          <w:szCs w:val="30"/>
        </w:rPr>
        <w:t>связано?</w:t>
      </w:r>
    </w:p>
    <w:p w:rsidR="0027468E" w:rsidRPr="00EE2EE5" w:rsidRDefault="0027468E" w:rsidP="00E61050">
      <w:pPr>
        <w:widowControl w:val="0"/>
        <w:ind w:firstLine="851"/>
        <w:jc w:val="both"/>
        <w:rPr>
          <w:b/>
          <w:sz w:val="30"/>
          <w:szCs w:val="30"/>
        </w:rPr>
      </w:pPr>
    </w:p>
    <w:p w:rsidR="0027468E" w:rsidRDefault="0027468E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даны ответы по существу вопросов.</w:t>
      </w:r>
    </w:p>
    <w:p w:rsidR="0027468E" w:rsidRDefault="0027468E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27468E" w:rsidTr="0027468E">
        <w:tc>
          <w:tcPr>
            <w:tcW w:w="2034" w:type="dxa"/>
            <w:hideMark/>
          </w:tcPr>
          <w:p w:rsidR="0027468E" w:rsidRDefault="0027468E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27468E" w:rsidRDefault="00E26BA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</w:t>
            </w:r>
            <w:r w:rsidR="0027468E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27468E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бюджету, налогам и финансам </w:t>
            </w:r>
          </w:p>
        </w:tc>
        <w:tc>
          <w:tcPr>
            <w:tcW w:w="8154" w:type="dxa"/>
          </w:tcPr>
          <w:p w:rsidR="0027468E" w:rsidRDefault="0027468E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27468E" w:rsidTr="0027468E">
        <w:tc>
          <w:tcPr>
            <w:tcW w:w="1384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E26BA6" w:rsidRPr="00E26BA6">
              <w:rPr>
                <w:sz w:val="30"/>
                <w:szCs w:val="30"/>
              </w:rPr>
              <w:t xml:space="preserve">№ 1-6 </w:t>
            </w:r>
            <w:r w:rsidR="00E26BA6">
              <w:rPr>
                <w:sz w:val="30"/>
                <w:szCs w:val="30"/>
              </w:rPr>
              <w:t xml:space="preserve">                  </w:t>
            </w:r>
            <w:r w:rsidR="00E26BA6" w:rsidRPr="00E26BA6">
              <w:rPr>
                <w:sz w:val="30"/>
                <w:szCs w:val="30"/>
              </w:rPr>
              <w:t>«О внесении изменений в Закон Республики Татарстан «О бюджете Республики Татарстан на 2019 год и на плановый период 2020 и 2021 годов»</w:t>
            </w:r>
            <w:r w:rsidR="00E26BA6">
              <w:rPr>
                <w:sz w:val="30"/>
                <w:szCs w:val="30"/>
              </w:rPr>
              <w:t xml:space="preserve">                     </w:t>
            </w:r>
            <w:r w:rsidRPr="00E26BA6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692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27468E" w:rsidTr="0027468E">
        <w:tc>
          <w:tcPr>
            <w:tcW w:w="2943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31D72">
              <w:rPr>
                <w:sz w:val="30"/>
                <w:szCs w:val="30"/>
                <w:lang w:eastAsia="en-US"/>
              </w:rPr>
              <w:t>89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E31D72">
              <w:rPr>
                <w:sz w:val="30"/>
                <w:szCs w:val="30"/>
                <w:lang w:eastAsia="en-US"/>
              </w:rPr>
              <w:t>4</w:t>
            </w:r>
          </w:p>
          <w:p w:rsidR="0027468E" w:rsidRDefault="00E31D72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1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E26BA6" w:rsidRPr="00E26BA6" w:rsidRDefault="00E26BA6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9</w:t>
      </w:r>
      <w:r w:rsidR="0027468E">
        <w:rPr>
          <w:b/>
          <w:sz w:val="30"/>
          <w:szCs w:val="30"/>
        </w:rPr>
        <w:t xml:space="preserve">. </w:t>
      </w:r>
      <w:r w:rsidRPr="00E26BA6">
        <w:rPr>
          <w:b/>
          <w:sz w:val="30"/>
          <w:szCs w:val="30"/>
        </w:rPr>
        <w:t xml:space="preserve">О проекте закона Республики Татарстан № 2-6 </w:t>
      </w:r>
      <w:r>
        <w:rPr>
          <w:b/>
          <w:sz w:val="30"/>
          <w:szCs w:val="30"/>
        </w:rPr>
        <w:t>«</w:t>
      </w:r>
      <w:r w:rsidRPr="00E26BA6">
        <w:rPr>
          <w:b/>
          <w:sz w:val="30"/>
          <w:szCs w:val="30"/>
        </w:rPr>
        <w:t xml:space="preserve">О внесении изменений в Закон Республики Татарстан </w:t>
      </w:r>
      <w:r>
        <w:rPr>
          <w:b/>
          <w:sz w:val="30"/>
          <w:szCs w:val="30"/>
        </w:rPr>
        <w:t>«</w:t>
      </w:r>
      <w:r w:rsidRPr="00E26BA6">
        <w:rPr>
          <w:b/>
          <w:sz w:val="30"/>
          <w:szCs w:val="30"/>
        </w:rPr>
        <w:t xml:space="preserve">О бюджете Территориального </w:t>
      </w:r>
      <w:r w:rsidRPr="00E26BA6">
        <w:rPr>
          <w:b/>
          <w:sz w:val="30"/>
          <w:szCs w:val="30"/>
        </w:rPr>
        <w:lastRenderedPageBreak/>
        <w:t>фонда обязательного медицинского страхования Республики Татарстан на 2019 год и на плановый период 2020 и 2021 годов</w:t>
      </w:r>
      <w:r>
        <w:rPr>
          <w:b/>
          <w:sz w:val="30"/>
          <w:szCs w:val="30"/>
        </w:rPr>
        <w:t>»</w:t>
      </w:r>
      <w:r w:rsidRPr="00E26BA6">
        <w:rPr>
          <w:b/>
          <w:sz w:val="30"/>
          <w:szCs w:val="30"/>
        </w:rPr>
        <w:t xml:space="preserve"> (I чтение).</w:t>
      </w:r>
    </w:p>
    <w:p w:rsidR="0027468E" w:rsidRDefault="0027468E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E26BA6" w:rsidTr="00E26BA6">
        <w:tc>
          <w:tcPr>
            <w:tcW w:w="2034" w:type="dxa"/>
            <w:hideMark/>
          </w:tcPr>
          <w:p w:rsidR="00E26BA6" w:rsidRDefault="00E26BA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E26BA6" w:rsidRDefault="002E2540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Мифтахова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А.М</w:t>
            </w:r>
            <w:r w:rsidR="00E26BA6">
              <w:rPr>
                <w:sz w:val="30"/>
                <w:szCs w:val="30"/>
                <w:lang w:eastAsia="en-US"/>
              </w:rPr>
              <w:t xml:space="preserve">., </w:t>
            </w:r>
            <w:r w:rsidRPr="00005FC5">
              <w:rPr>
                <w:sz w:val="30"/>
                <w:szCs w:val="30"/>
              </w:rPr>
              <w:t xml:space="preserve">директор </w:t>
            </w:r>
            <w:r>
              <w:rPr>
                <w:sz w:val="30"/>
                <w:szCs w:val="30"/>
              </w:rPr>
              <w:t>Т</w:t>
            </w:r>
            <w:r w:rsidRPr="00005FC5">
              <w:rPr>
                <w:sz w:val="30"/>
                <w:szCs w:val="30"/>
              </w:rPr>
              <w:t>ерриториального фонда обязательного медицинского страхования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E26BA6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4077" w:type="dxa"/>
          </w:tcPr>
          <w:p w:rsidR="00E26BA6" w:rsidRDefault="00E26BA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E26BA6" w:rsidRDefault="00E26BA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E26BA6" w:rsidRDefault="00E26BA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2E2540" w:rsidRDefault="002E2540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2E2540" w:rsidRPr="00005FC5" w:rsidRDefault="002E2540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Аминов И.Ю.,</w:t>
      </w:r>
      <w:r>
        <w:rPr>
          <w:i/>
          <w:sz w:val="30"/>
          <w:szCs w:val="30"/>
        </w:rPr>
        <w:t xml:space="preserve"> фракция «Единая Россия». </w:t>
      </w:r>
      <w:r>
        <w:rPr>
          <w:sz w:val="30"/>
          <w:szCs w:val="30"/>
        </w:rPr>
        <w:t>Денег хватит на онкологические</w:t>
      </w:r>
      <w:r w:rsidRPr="00005FC5">
        <w:rPr>
          <w:sz w:val="30"/>
          <w:szCs w:val="30"/>
        </w:rPr>
        <w:t xml:space="preserve"> больниц</w:t>
      </w:r>
      <w:r>
        <w:rPr>
          <w:sz w:val="30"/>
          <w:szCs w:val="30"/>
        </w:rPr>
        <w:t>ы</w:t>
      </w:r>
      <w:r w:rsidR="00D05935">
        <w:rPr>
          <w:sz w:val="30"/>
          <w:szCs w:val="30"/>
        </w:rPr>
        <w:t>?</w:t>
      </w:r>
      <w:r>
        <w:rPr>
          <w:sz w:val="30"/>
          <w:szCs w:val="30"/>
        </w:rPr>
        <w:t xml:space="preserve"> В</w:t>
      </w:r>
      <w:r w:rsidRPr="00005FC5">
        <w:rPr>
          <w:sz w:val="30"/>
          <w:szCs w:val="30"/>
        </w:rPr>
        <w:t>се рассчитано и лекарства будут?</w:t>
      </w:r>
    </w:p>
    <w:p w:rsidR="002E2540" w:rsidRDefault="002E2540" w:rsidP="00E61050">
      <w:pPr>
        <w:widowControl w:val="0"/>
        <w:ind w:firstLine="851"/>
        <w:jc w:val="both"/>
        <w:rPr>
          <w:b/>
          <w:sz w:val="30"/>
          <w:szCs w:val="30"/>
        </w:rPr>
      </w:pPr>
    </w:p>
    <w:p w:rsidR="002E2540" w:rsidRDefault="002E2540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 ответ по существу вопроса.</w:t>
      </w:r>
    </w:p>
    <w:p w:rsidR="002E2540" w:rsidRDefault="002E2540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27468E" w:rsidTr="0027468E">
        <w:tc>
          <w:tcPr>
            <w:tcW w:w="2034" w:type="dxa"/>
            <w:hideMark/>
          </w:tcPr>
          <w:p w:rsidR="0027468E" w:rsidRDefault="002E2540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27468E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27468E" w:rsidRDefault="002E2540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Глушков Г.Н</w:t>
            </w:r>
            <w:r w:rsidR="0027468E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член</w:t>
            </w:r>
            <w:r w:rsidR="0027468E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бюджету, налогам и финансам</w:t>
            </w:r>
          </w:p>
        </w:tc>
        <w:tc>
          <w:tcPr>
            <w:tcW w:w="4077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27468E" w:rsidTr="0027468E">
        <w:tc>
          <w:tcPr>
            <w:tcW w:w="1384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2E152F" w:rsidRPr="002E152F">
              <w:rPr>
                <w:sz w:val="30"/>
                <w:szCs w:val="30"/>
              </w:rPr>
              <w:t xml:space="preserve">№ 2-6 </w:t>
            </w:r>
            <w:r w:rsidR="00E31D72">
              <w:rPr>
                <w:sz w:val="30"/>
                <w:szCs w:val="30"/>
              </w:rPr>
              <w:t xml:space="preserve">                  </w:t>
            </w:r>
            <w:r w:rsidR="002E152F" w:rsidRPr="002E152F">
              <w:rPr>
                <w:sz w:val="30"/>
                <w:szCs w:val="30"/>
              </w:rPr>
              <w:t>«О внесении изменений в Закон Республики Татарстан «О бюджете Территориального фонда обязательного медицинского страхования Республики Татарстан на 2019 год и на плановый период 2020 и 2021 годов»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27468E" w:rsidTr="0027468E">
        <w:tc>
          <w:tcPr>
            <w:tcW w:w="2943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E31D72">
              <w:rPr>
                <w:sz w:val="30"/>
                <w:szCs w:val="30"/>
                <w:lang w:eastAsia="en-US"/>
              </w:rPr>
              <w:t>9</w:t>
            </w:r>
            <w:r w:rsidR="002E152F">
              <w:rPr>
                <w:sz w:val="30"/>
                <w:szCs w:val="30"/>
                <w:lang w:eastAsia="en-US"/>
              </w:rPr>
              <w:t>0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E31D72">
              <w:rPr>
                <w:sz w:val="30"/>
                <w:szCs w:val="30"/>
                <w:lang w:eastAsia="en-US"/>
              </w:rPr>
              <w:t>5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tabs>
          <w:tab w:val="left" w:pos="1260"/>
          <w:tab w:val="num" w:pos="1800"/>
          <w:tab w:val="num" w:pos="9433"/>
          <w:tab w:val="num" w:pos="10000"/>
        </w:tabs>
        <w:ind w:firstLine="851"/>
        <w:jc w:val="both"/>
        <w:rPr>
          <w:sz w:val="30"/>
          <w:szCs w:val="30"/>
        </w:rPr>
      </w:pPr>
    </w:p>
    <w:p w:rsidR="0027468E" w:rsidRPr="002E152F" w:rsidRDefault="0027468E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2E152F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 xml:space="preserve">. </w:t>
      </w:r>
      <w:r w:rsidR="002E152F" w:rsidRPr="002E152F">
        <w:rPr>
          <w:b/>
          <w:sz w:val="30"/>
          <w:szCs w:val="30"/>
        </w:rPr>
        <w:t xml:space="preserve">О проекте закона Республики Татарстан № 613-5 </w:t>
      </w:r>
      <w:r w:rsidR="002E152F">
        <w:rPr>
          <w:b/>
          <w:sz w:val="30"/>
          <w:szCs w:val="30"/>
        </w:rPr>
        <w:t>«</w:t>
      </w:r>
      <w:r w:rsidR="002E152F" w:rsidRPr="002E152F">
        <w:rPr>
          <w:b/>
          <w:sz w:val="30"/>
          <w:szCs w:val="30"/>
        </w:rPr>
        <w:t>О внесении изменений в отдельные законодательные акты Республики Татарстан</w:t>
      </w:r>
      <w:r w:rsidR="002E152F">
        <w:rPr>
          <w:b/>
          <w:sz w:val="30"/>
          <w:szCs w:val="30"/>
        </w:rPr>
        <w:t xml:space="preserve">»           </w:t>
      </w:r>
      <w:r w:rsidR="002E152F" w:rsidRPr="002E152F">
        <w:rPr>
          <w:b/>
          <w:sz w:val="30"/>
          <w:szCs w:val="30"/>
        </w:rPr>
        <w:t xml:space="preserve"> (</w:t>
      </w:r>
      <w:r w:rsidR="002E152F" w:rsidRPr="002E152F">
        <w:rPr>
          <w:b/>
          <w:sz w:val="30"/>
          <w:szCs w:val="30"/>
          <w:lang w:val="en-US"/>
        </w:rPr>
        <w:t>I</w:t>
      </w:r>
      <w:r w:rsidR="002E152F" w:rsidRPr="002E152F">
        <w:rPr>
          <w:b/>
          <w:sz w:val="30"/>
          <w:szCs w:val="30"/>
        </w:rPr>
        <w:t xml:space="preserve"> чтение).</w:t>
      </w:r>
    </w:p>
    <w:p w:rsidR="002E152F" w:rsidRDefault="002E152F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27468E" w:rsidTr="0027468E">
        <w:tc>
          <w:tcPr>
            <w:tcW w:w="2034" w:type="dxa"/>
            <w:hideMark/>
          </w:tcPr>
          <w:p w:rsidR="0027468E" w:rsidRDefault="0027468E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27468E" w:rsidRDefault="002E152F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</w:t>
            </w:r>
            <w:r w:rsidR="0027468E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министр юстиции </w:t>
            </w:r>
            <w:r w:rsidR="0027468E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8154" w:type="dxa"/>
          </w:tcPr>
          <w:p w:rsidR="0027468E" w:rsidRDefault="0027468E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2E152F" w:rsidTr="002E152F">
        <w:tc>
          <w:tcPr>
            <w:tcW w:w="2034" w:type="dxa"/>
            <w:hideMark/>
          </w:tcPr>
          <w:p w:rsidR="002E152F" w:rsidRDefault="002E152F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2E152F" w:rsidRDefault="002E152F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Л.А., председатель Комитета Государственного Совета Республики Татарстан по бюджету, налогам и финансам</w:t>
            </w:r>
          </w:p>
        </w:tc>
        <w:tc>
          <w:tcPr>
            <w:tcW w:w="4077" w:type="dxa"/>
          </w:tcPr>
          <w:p w:rsidR="002E152F" w:rsidRDefault="002E152F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2E152F" w:rsidRDefault="002E152F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20E23" w:rsidRDefault="00A20E23"/>
    <w:p w:rsidR="00A20E23" w:rsidRDefault="00A20E23"/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27468E" w:rsidTr="00A20E23">
        <w:tc>
          <w:tcPr>
            <w:tcW w:w="1384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1B3637" w:rsidRPr="001B3637">
              <w:rPr>
                <w:sz w:val="30"/>
                <w:szCs w:val="30"/>
              </w:rPr>
              <w:t xml:space="preserve">№ 613-5 </w:t>
            </w:r>
            <w:r w:rsidR="00A20E23">
              <w:rPr>
                <w:sz w:val="30"/>
                <w:szCs w:val="30"/>
              </w:rPr>
              <w:t xml:space="preserve">            </w:t>
            </w:r>
            <w:r w:rsidR="001B3637" w:rsidRPr="001B3637">
              <w:rPr>
                <w:sz w:val="30"/>
                <w:szCs w:val="30"/>
              </w:rPr>
              <w:t>«О внесении изменений в отдельные законодательные акты Республики Татарстан»</w:t>
            </w:r>
            <w:r w:rsidR="001B3637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692" w:type="dxa"/>
          </w:tcPr>
          <w:p w:rsidR="0027468E" w:rsidRDefault="0027468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27468E" w:rsidTr="0027468E">
        <w:tc>
          <w:tcPr>
            <w:tcW w:w="2920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0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27468E" w:rsidRDefault="0027468E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7468E" w:rsidRDefault="0027468E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1B3637" w:rsidRPr="001B3637" w:rsidRDefault="001B3637" w:rsidP="00E61050">
      <w:pPr>
        <w:tabs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11. </w:t>
      </w:r>
      <w:r w:rsidRPr="001B3637">
        <w:rPr>
          <w:b/>
          <w:sz w:val="30"/>
          <w:szCs w:val="30"/>
        </w:rPr>
        <w:t xml:space="preserve">О проекте закона Республики Татарстан № 618-5 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</w:t>
      </w:r>
      <w:proofErr w:type="gramStart"/>
      <w:r w:rsidRPr="001B3637">
        <w:rPr>
          <w:b/>
          <w:sz w:val="30"/>
          <w:szCs w:val="30"/>
        </w:rPr>
        <w:t>утратившими</w:t>
      </w:r>
      <w:proofErr w:type="gramEnd"/>
      <w:r w:rsidRPr="001B3637">
        <w:rPr>
          <w:b/>
          <w:sz w:val="30"/>
          <w:szCs w:val="30"/>
        </w:rPr>
        <w:t xml:space="preserve"> силу отдельных положений актов бюджетного законодательства Республики Татарстан</w:t>
      </w:r>
      <w:r w:rsidRPr="001B3637">
        <w:rPr>
          <w:rFonts w:eastAsia="Calibri"/>
          <w:b/>
          <w:color w:val="000000"/>
          <w:sz w:val="30"/>
          <w:szCs w:val="30"/>
          <w:lang w:eastAsia="en-US"/>
        </w:rPr>
        <w:t>»</w:t>
      </w:r>
      <w:r w:rsidRPr="001B3637">
        <w:rPr>
          <w:b/>
          <w:sz w:val="30"/>
          <w:szCs w:val="30"/>
        </w:rPr>
        <w:t xml:space="preserve"> (</w:t>
      </w:r>
      <w:r w:rsidRPr="001B3637">
        <w:rPr>
          <w:b/>
          <w:sz w:val="30"/>
          <w:szCs w:val="30"/>
          <w:lang w:val="en-US"/>
        </w:rPr>
        <w:t>I</w:t>
      </w:r>
      <w:r w:rsidRPr="001B3637">
        <w:rPr>
          <w:b/>
          <w:sz w:val="30"/>
          <w:szCs w:val="30"/>
        </w:rPr>
        <w:t xml:space="preserve"> чтение).</w:t>
      </w:r>
    </w:p>
    <w:p w:rsidR="001B3637" w:rsidRDefault="001B3637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B3637" w:rsidTr="001B3637">
        <w:tc>
          <w:tcPr>
            <w:tcW w:w="203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Якунин Л.А., председатель Комитета Государственного Совета Республики Татарстан по бюджету, налогам и финансам</w:t>
            </w: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1B3637" w:rsidTr="001B3637">
        <w:tc>
          <w:tcPr>
            <w:tcW w:w="1384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1B3637">
              <w:rPr>
                <w:sz w:val="30"/>
                <w:szCs w:val="30"/>
              </w:rPr>
              <w:t xml:space="preserve">№ 618-5 </w:t>
            </w:r>
            <w:r w:rsidR="00A20E23">
              <w:rPr>
                <w:sz w:val="30"/>
                <w:szCs w:val="30"/>
              </w:rPr>
              <w:t xml:space="preserve">                </w:t>
            </w:r>
            <w:r w:rsidRPr="001B3637">
              <w:rPr>
                <w:sz w:val="30"/>
                <w:szCs w:val="30"/>
              </w:rPr>
              <w:t xml:space="preserve">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</w:t>
            </w:r>
            <w:proofErr w:type="gramStart"/>
            <w:r w:rsidRPr="001B3637">
              <w:rPr>
                <w:sz w:val="30"/>
                <w:szCs w:val="30"/>
              </w:rPr>
              <w:t>утратившими</w:t>
            </w:r>
            <w:proofErr w:type="gramEnd"/>
            <w:r w:rsidRPr="001B3637">
              <w:rPr>
                <w:sz w:val="30"/>
                <w:szCs w:val="30"/>
              </w:rPr>
              <w:t xml:space="preserve"> силу отдельных положений актов бюджетного законодательства Республики Татарстан</w:t>
            </w:r>
            <w:r w:rsidRPr="001B3637">
              <w:rPr>
                <w:rFonts w:eastAsia="Calibri"/>
                <w:color w:val="000000"/>
                <w:sz w:val="30"/>
                <w:szCs w:val="30"/>
                <w:lang w:eastAsia="en-US"/>
              </w:rPr>
              <w:t>»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1B3637" w:rsidTr="001B3637">
        <w:tc>
          <w:tcPr>
            <w:tcW w:w="2943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A20E23" w:rsidRDefault="00A20E23" w:rsidP="00E61050">
      <w:pPr>
        <w:tabs>
          <w:tab w:val="left" w:pos="1276"/>
        </w:tabs>
        <w:ind w:firstLine="851"/>
        <w:jc w:val="both"/>
        <w:rPr>
          <w:b/>
          <w:sz w:val="30"/>
          <w:szCs w:val="30"/>
        </w:rPr>
      </w:pPr>
    </w:p>
    <w:p w:rsidR="001B3637" w:rsidRPr="001B3637" w:rsidRDefault="001B3637" w:rsidP="00E61050">
      <w:pPr>
        <w:tabs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12. </w:t>
      </w:r>
      <w:r w:rsidRPr="001B3637">
        <w:rPr>
          <w:b/>
          <w:sz w:val="30"/>
          <w:szCs w:val="30"/>
        </w:rPr>
        <w:t xml:space="preserve">О проекте закона Республики Татарстан № 616-5 </w:t>
      </w:r>
      <w:r>
        <w:rPr>
          <w:b/>
          <w:sz w:val="30"/>
          <w:szCs w:val="30"/>
        </w:rPr>
        <w:t xml:space="preserve">                              </w:t>
      </w:r>
      <w:r w:rsidRPr="001B3637">
        <w:rPr>
          <w:b/>
          <w:sz w:val="30"/>
          <w:szCs w:val="30"/>
        </w:rPr>
        <w:t xml:space="preserve">«Об установлении на 2020 год регионального коэффициента, </w:t>
      </w:r>
      <w:r w:rsidRPr="001B3637">
        <w:rPr>
          <w:b/>
          <w:sz w:val="30"/>
          <w:szCs w:val="30"/>
        </w:rPr>
        <w:lastRenderedPageBreak/>
        <w:t>отражающего особенности рынка труда в Республике Татарстан</w:t>
      </w:r>
      <w:r>
        <w:rPr>
          <w:b/>
          <w:sz w:val="30"/>
          <w:szCs w:val="30"/>
        </w:rPr>
        <w:t>»</w:t>
      </w:r>
      <w:r w:rsidRPr="001B363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            </w:t>
      </w:r>
      <w:r w:rsidRPr="001B3637">
        <w:rPr>
          <w:b/>
          <w:sz w:val="30"/>
          <w:szCs w:val="30"/>
        </w:rPr>
        <w:t>(</w:t>
      </w:r>
      <w:r w:rsidRPr="001B3637">
        <w:rPr>
          <w:b/>
          <w:sz w:val="30"/>
          <w:szCs w:val="30"/>
          <w:lang w:val="en-US"/>
        </w:rPr>
        <w:t>I</w:t>
      </w:r>
      <w:r w:rsidRPr="001B3637">
        <w:rPr>
          <w:b/>
          <w:sz w:val="30"/>
          <w:szCs w:val="30"/>
        </w:rPr>
        <w:t xml:space="preserve"> чтение).</w:t>
      </w:r>
    </w:p>
    <w:p w:rsidR="001B3637" w:rsidRDefault="001B3637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B3637" w:rsidTr="001B3637">
        <w:tc>
          <w:tcPr>
            <w:tcW w:w="203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Э.А., министр труда, занятости и социальной защиты Республики Татарстан </w:t>
            </w: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Pr="001B3637" w:rsidRDefault="001B3637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B3637" w:rsidTr="001B3637">
        <w:tc>
          <w:tcPr>
            <w:tcW w:w="203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Нугаев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А.К., заместитель председателя Комитета Государственного Совета Республики Татарстан по бюджету, налогам и финансам</w:t>
            </w: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1B3637" w:rsidTr="001B3637">
        <w:tc>
          <w:tcPr>
            <w:tcW w:w="1384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Pr="001B3637">
              <w:rPr>
                <w:sz w:val="30"/>
                <w:szCs w:val="30"/>
              </w:rPr>
              <w:t xml:space="preserve">№ 616-5                               «Об установлении на 2020 год регионального коэффициента, отражающего особенности рынка труда в Республике Татарстан» </w:t>
            </w:r>
            <w:r>
              <w:rPr>
                <w:sz w:val="30"/>
                <w:szCs w:val="30"/>
                <w:lang w:eastAsia="en-US"/>
              </w:rPr>
              <w:t xml:space="preserve"> о принятии в первом чтении и в целом</w:t>
            </w:r>
          </w:p>
        </w:tc>
        <w:tc>
          <w:tcPr>
            <w:tcW w:w="1692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1B3637" w:rsidTr="001B3637">
        <w:tc>
          <w:tcPr>
            <w:tcW w:w="2943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</w:t>
            </w:r>
            <w:r w:rsidR="00A20E23">
              <w:rPr>
                <w:sz w:val="30"/>
                <w:szCs w:val="30"/>
                <w:lang w:eastAsia="en-US"/>
              </w:rPr>
              <w:t xml:space="preserve">                         –     92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A20E23">
              <w:rPr>
                <w:sz w:val="30"/>
                <w:szCs w:val="30"/>
                <w:lang w:eastAsia="en-US"/>
              </w:rPr>
              <w:t>1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widowControl w:val="0"/>
        <w:tabs>
          <w:tab w:val="left" w:pos="1260"/>
          <w:tab w:val="num" w:pos="1800"/>
          <w:tab w:val="num" w:pos="9433"/>
          <w:tab w:val="num" w:pos="10000"/>
        </w:tabs>
        <w:ind w:firstLine="851"/>
        <w:jc w:val="both"/>
        <w:rPr>
          <w:sz w:val="30"/>
          <w:szCs w:val="30"/>
        </w:rPr>
      </w:pPr>
    </w:p>
    <w:p w:rsidR="001B3637" w:rsidRPr="001B3637" w:rsidRDefault="001B3637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1B3637">
        <w:rPr>
          <w:b/>
          <w:sz w:val="30"/>
          <w:szCs w:val="30"/>
        </w:rPr>
        <w:t>13. О проекте закона Республики Татарстан №</w:t>
      </w:r>
      <w:r>
        <w:rPr>
          <w:b/>
          <w:sz w:val="30"/>
          <w:szCs w:val="30"/>
        </w:rPr>
        <w:t xml:space="preserve"> </w:t>
      </w:r>
      <w:r w:rsidRPr="001B3637">
        <w:rPr>
          <w:b/>
          <w:sz w:val="30"/>
          <w:szCs w:val="30"/>
        </w:rPr>
        <w:t xml:space="preserve">611-5 </w:t>
      </w:r>
      <w:r>
        <w:rPr>
          <w:b/>
          <w:sz w:val="30"/>
          <w:szCs w:val="30"/>
        </w:rPr>
        <w:t xml:space="preserve">                               «</w:t>
      </w:r>
      <w:r w:rsidRPr="001B3637">
        <w:rPr>
          <w:b/>
          <w:sz w:val="30"/>
          <w:szCs w:val="30"/>
        </w:rPr>
        <w:t xml:space="preserve">Об утверждении </w:t>
      </w:r>
      <w:proofErr w:type="gramStart"/>
      <w:r w:rsidRPr="001B3637">
        <w:rPr>
          <w:b/>
          <w:sz w:val="30"/>
          <w:szCs w:val="30"/>
        </w:rPr>
        <w:t>нормативов финансового обеспечения государственных гарантий реализации прав</w:t>
      </w:r>
      <w:proofErr w:type="gramEnd"/>
      <w:r w:rsidRPr="001B3637">
        <w:rPr>
          <w:b/>
          <w:sz w:val="30"/>
          <w:szCs w:val="30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2020 год</w:t>
      </w:r>
      <w:r w:rsidR="00AF19C6">
        <w:rPr>
          <w:b/>
          <w:sz w:val="30"/>
          <w:szCs w:val="30"/>
        </w:rPr>
        <w:t>»</w:t>
      </w:r>
      <w:r w:rsidRPr="001B3637">
        <w:rPr>
          <w:b/>
          <w:sz w:val="30"/>
          <w:szCs w:val="30"/>
        </w:rPr>
        <w:t xml:space="preserve"> (I чтение).</w:t>
      </w:r>
    </w:p>
    <w:p w:rsidR="001B3637" w:rsidRPr="001B3637" w:rsidRDefault="001B3637" w:rsidP="00E61050">
      <w:pPr>
        <w:pStyle w:val="a3"/>
        <w:tabs>
          <w:tab w:val="clear" w:pos="4677"/>
          <w:tab w:val="clear" w:pos="9355"/>
          <w:tab w:val="left" w:pos="1134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1B3637">
        <w:rPr>
          <w:b/>
          <w:sz w:val="30"/>
          <w:szCs w:val="30"/>
        </w:rPr>
        <w:t xml:space="preserve">14. О проекте закона Республики Татарстан № 612-5 </w:t>
      </w:r>
      <w:r w:rsidR="00AF19C6">
        <w:rPr>
          <w:b/>
          <w:sz w:val="30"/>
          <w:szCs w:val="30"/>
        </w:rPr>
        <w:t xml:space="preserve">                              «</w:t>
      </w:r>
      <w:r w:rsidRPr="001B3637">
        <w:rPr>
          <w:b/>
          <w:sz w:val="30"/>
          <w:szCs w:val="30"/>
        </w:rPr>
        <w:t>Об</w:t>
      </w:r>
      <w:r w:rsidR="00AF19C6">
        <w:rPr>
          <w:b/>
          <w:sz w:val="30"/>
          <w:szCs w:val="30"/>
        </w:rPr>
        <w:t xml:space="preserve"> </w:t>
      </w:r>
      <w:r w:rsidRPr="001B3637">
        <w:rPr>
          <w:b/>
          <w:sz w:val="30"/>
          <w:szCs w:val="30"/>
        </w:rPr>
        <w:t xml:space="preserve">утверждении </w:t>
      </w:r>
      <w:proofErr w:type="gramStart"/>
      <w:r w:rsidRPr="001B3637">
        <w:rPr>
          <w:b/>
          <w:sz w:val="30"/>
          <w:szCs w:val="30"/>
        </w:rPr>
        <w:t>нормативов финансового обеспечения государственных гарантий реализации прав</w:t>
      </w:r>
      <w:proofErr w:type="gramEnd"/>
      <w:r w:rsidRPr="001B3637">
        <w:rPr>
          <w:b/>
          <w:sz w:val="30"/>
          <w:szCs w:val="30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2020 год</w:t>
      </w:r>
      <w:r w:rsidR="00AF19C6">
        <w:rPr>
          <w:b/>
          <w:sz w:val="30"/>
          <w:szCs w:val="30"/>
        </w:rPr>
        <w:t>»</w:t>
      </w:r>
      <w:r w:rsidRPr="001B3637">
        <w:rPr>
          <w:b/>
          <w:sz w:val="30"/>
          <w:szCs w:val="30"/>
        </w:rPr>
        <w:t xml:space="preserve"> (I</w:t>
      </w:r>
      <w:r w:rsidR="00AF19C6">
        <w:rPr>
          <w:b/>
          <w:sz w:val="30"/>
          <w:szCs w:val="30"/>
        </w:rPr>
        <w:t xml:space="preserve"> </w:t>
      </w:r>
      <w:r w:rsidRPr="001B3637">
        <w:rPr>
          <w:b/>
          <w:sz w:val="30"/>
          <w:szCs w:val="30"/>
        </w:rPr>
        <w:t>чтение).</w:t>
      </w:r>
    </w:p>
    <w:p w:rsidR="00AF19C6" w:rsidRDefault="00AF19C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1B3637" w:rsidTr="001B3637">
        <w:tc>
          <w:tcPr>
            <w:tcW w:w="2034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1B3637" w:rsidRDefault="00AF19C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Бурганов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Р.Т</w:t>
            </w:r>
            <w:r w:rsidR="001B3637">
              <w:rPr>
                <w:sz w:val="30"/>
                <w:szCs w:val="30"/>
                <w:lang w:eastAsia="en-US"/>
              </w:rPr>
              <w:t xml:space="preserve">., министр </w:t>
            </w:r>
            <w:r>
              <w:rPr>
                <w:sz w:val="30"/>
                <w:szCs w:val="30"/>
                <w:lang w:eastAsia="en-US"/>
              </w:rPr>
              <w:t>образования и науки</w:t>
            </w:r>
            <w:r w:rsidR="001B3637"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widowControl w:val="0"/>
        <w:rPr>
          <w:sz w:val="30"/>
          <w:szCs w:val="30"/>
        </w:rPr>
      </w:pPr>
    </w:p>
    <w:p w:rsidR="00A20E23" w:rsidRDefault="00A20E23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1B3637" w:rsidTr="001B3637">
        <w:tc>
          <w:tcPr>
            <w:tcW w:w="2034" w:type="dxa"/>
            <w:hideMark/>
          </w:tcPr>
          <w:p w:rsidR="001B3637" w:rsidRDefault="001B3637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Содокладчик:</w:t>
            </w:r>
          </w:p>
        </w:tc>
        <w:tc>
          <w:tcPr>
            <w:tcW w:w="8154" w:type="dxa"/>
            <w:hideMark/>
          </w:tcPr>
          <w:p w:rsidR="001B3637" w:rsidRDefault="00AF19C6" w:rsidP="00D05935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А.Р</w:t>
            </w:r>
            <w:r w:rsidR="001B3637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председатель</w:t>
            </w:r>
            <w:r w:rsidR="001B3637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образованию, культуре, науке и </w:t>
            </w:r>
            <w:r w:rsidR="001B3637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национальным вопросам</w:t>
            </w:r>
          </w:p>
        </w:tc>
        <w:tc>
          <w:tcPr>
            <w:tcW w:w="8154" w:type="dxa"/>
          </w:tcPr>
          <w:p w:rsidR="001B3637" w:rsidRDefault="001B3637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235"/>
        <w:gridCol w:w="7953"/>
        <w:gridCol w:w="8154"/>
      </w:tblGrid>
      <w:tr w:rsidR="005D4057" w:rsidTr="005D4057">
        <w:tc>
          <w:tcPr>
            <w:tcW w:w="2235" w:type="dxa"/>
            <w:hideMark/>
          </w:tcPr>
          <w:p w:rsidR="005D4057" w:rsidRDefault="005D4057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 микрофона:</w:t>
            </w:r>
          </w:p>
        </w:tc>
        <w:tc>
          <w:tcPr>
            <w:tcW w:w="7953" w:type="dxa"/>
            <w:hideMark/>
          </w:tcPr>
          <w:p w:rsidR="005D4057" w:rsidRDefault="005D4057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Рыбушкин Н.Н., депутатская группа «ТНВ»</w:t>
            </w:r>
          </w:p>
        </w:tc>
        <w:tc>
          <w:tcPr>
            <w:tcW w:w="8154" w:type="dxa"/>
          </w:tcPr>
          <w:p w:rsidR="005D4057" w:rsidRDefault="005D4057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AF19C6" w:rsidRDefault="00AF19C6" w:rsidP="00E610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668"/>
        <w:gridCol w:w="6945"/>
        <w:gridCol w:w="1692"/>
      </w:tblGrid>
      <w:tr w:rsidR="001B3637" w:rsidTr="005C02DF">
        <w:tc>
          <w:tcPr>
            <w:tcW w:w="1668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5" w:type="dxa"/>
            <w:hideMark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1B3637" w:rsidRDefault="001B3637" w:rsidP="00E61050">
            <w:pPr>
              <w:pStyle w:val="a3"/>
              <w:tabs>
                <w:tab w:val="clear" w:pos="4677"/>
                <w:tab w:val="clear" w:pos="9355"/>
                <w:tab w:val="left" w:pos="1134"/>
                <w:tab w:val="left" w:pos="1276"/>
              </w:tabs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по проект</w:t>
            </w:r>
            <w:r w:rsidR="005C02DF">
              <w:rPr>
                <w:sz w:val="30"/>
                <w:szCs w:val="30"/>
                <w:lang w:eastAsia="en-US"/>
              </w:rPr>
              <w:t>ам</w:t>
            </w:r>
            <w:r>
              <w:rPr>
                <w:sz w:val="30"/>
                <w:szCs w:val="30"/>
                <w:lang w:eastAsia="en-US"/>
              </w:rPr>
              <w:t xml:space="preserve"> закон</w:t>
            </w:r>
            <w:r w:rsidR="005C02DF">
              <w:rPr>
                <w:sz w:val="30"/>
                <w:szCs w:val="30"/>
                <w:lang w:eastAsia="en-US"/>
              </w:rPr>
              <w:t>ов</w:t>
            </w:r>
            <w:r>
              <w:rPr>
                <w:sz w:val="30"/>
                <w:szCs w:val="30"/>
                <w:lang w:eastAsia="en-US"/>
              </w:rPr>
              <w:t xml:space="preserve"> Республики Татарстан </w:t>
            </w:r>
            <w:r w:rsidR="0029227C">
              <w:rPr>
                <w:sz w:val="30"/>
                <w:szCs w:val="30"/>
                <w:lang w:eastAsia="en-US"/>
              </w:rPr>
              <w:t xml:space="preserve">                     </w:t>
            </w:r>
            <w:r w:rsidR="005C02DF" w:rsidRPr="005C02DF">
              <w:rPr>
                <w:sz w:val="30"/>
                <w:szCs w:val="30"/>
              </w:rPr>
              <w:t>№ 611-5 «Об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2020 год» и № 612-5 «Об утверждении нормативов финансового обеспечения государственных гарантий реализации прав на получение общедоступного и бесплатного</w:t>
            </w:r>
            <w:proofErr w:type="gramEnd"/>
            <w:r w:rsidR="005C02DF" w:rsidRPr="005C02DF">
              <w:rPr>
                <w:sz w:val="30"/>
                <w:szCs w:val="30"/>
              </w:rPr>
              <w:t xml:space="preserve">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2020 год»</w:t>
            </w:r>
          </w:p>
        </w:tc>
        <w:tc>
          <w:tcPr>
            <w:tcW w:w="1692" w:type="dxa"/>
          </w:tcPr>
          <w:p w:rsidR="001B3637" w:rsidRDefault="001B3637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1B3637" w:rsidRDefault="001B3637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1B3637" w:rsidTr="001B3637">
        <w:tc>
          <w:tcPr>
            <w:tcW w:w="2943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5C02DF">
              <w:rPr>
                <w:sz w:val="30"/>
                <w:szCs w:val="30"/>
                <w:lang w:eastAsia="en-US"/>
              </w:rPr>
              <w:t>0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1B3637" w:rsidRDefault="001B3637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A20E23" w:rsidRDefault="00A20E23" w:rsidP="00E610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6447C1" w:rsidRPr="006447C1" w:rsidRDefault="006447C1" w:rsidP="00E61050">
      <w:pPr>
        <w:widowControl w:val="0"/>
        <w:tabs>
          <w:tab w:val="left" w:pos="1080"/>
          <w:tab w:val="left" w:pos="2977"/>
        </w:tabs>
        <w:ind w:firstLine="851"/>
        <w:jc w:val="both"/>
        <w:rPr>
          <w:sz w:val="30"/>
          <w:szCs w:val="30"/>
          <w:lang w:eastAsia="en-US"/>
        </w:rPr>
      </w:pPr>
      <w:proofErr w:type="spellStart"/>
      <w:r w:rsidRPr="006447C1">
        <w:rPr>
          <w:sz w:val="30"/>
          <w:szCs w:val="30"/>
          <w:lang w:eastAsia="en-US"/>
        </w:rPr>
        <w:t>Мухаметшин</w:t>
      </w:r>
      <w:proofErr w:type="spellEnd"/>
      <w:r w:rsidRPr="006447C1">
        <w:rPr>
          <w:sz w:val="30"/>
          <w:szCs w:val="30"/>
          <w:lang w:eastAsia="en-US"/>
        </w:rPr>
        <w:t xml:space="preserve"> Ф.Х., Председатель Государственного </w:t>
      </w:r>
      <w:r w:rsidR="00913D78">
        <w:rPr>
          <w:sz w:val="30"/>
          <w:szCs w:val="30"/>
          <w:lang w:eastAsia="en-US"/>
        </w:rPr>
        <w:t>С</w:t>
      </w:r>
      <w:r w:rsidRPr="006447C1">
        <w:rPr>
          <w:sz w:val="30"/>
          <w:szCs w:val="30"/>
          <w:lang w:eastAsia="en-US"/>
        </w:rPr>
        <w:t>овета Республики Татарстан</w:t>
      </w:r>
    </w:p>
    <w:p w:rsidR="006447C1" w:rsidRDefault="006447C1" w:rsidP="00E61050">
      <w:pPr>
        <w:widowControl w:val="0"/>
        <w:tabs>
          <w:tab w:val="left" w:pos="1080"/>
          <w:tab w:val="left" w:pos="2977"/>
        </w:tabs>
        <w:ind w:firstLine="851"/>
        <w:jc w:val="both"/>
        <w:rPr>
          <w:b/>
          <w:sz w:val="30"/>
          <w:szCs w:val="30"/>
          <w:lang w:eastAsia="en-US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6447C1" w:rsidTr="006447C1">
        <w:tc>
          <w:tcPr>
            <w:tcW w:w="1668" w:type="dxa"/>
          </w:tcPr>
          <w:p w:rsidR="006447C1" w:rsidRDefault="006447C1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6447C1" w:rsidRDefault="006447C1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6447C1" w:rsidRDefault="006447C1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6447C1" w:rsidRDefault="006447C1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 завершение работы третьего заседания Государственного Совета Республики Татарстан шестого созыва без перерыва</w:t>
            </w:r>
          </w:p>
        </w:tc>
        <w:tc>
          <w:tcPr>
            <w:tcW w:w="1975" w:type="dxa"/>
          </w:tcPr>
          <w:p w:rsidR="006447C1" w:rsidRDefault="006447C1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6447C1" w:rsidRDefault="006447C1" w:rsidP="00E61050">
      <w:pPr>
        <w:pStyle w:val="Normal1"/>
        <w:widowControl w:val="0"/>
        <w:ind w:firstLine="0"/>
        <w:rPr>
          <w:sz w:val="30"/>
          <w:szCs w:val="30"/>
        </w:rPr>
      </w:pPr>
    </w:p>
    <w:p w:rsidR="00A20E23" w:rsidRDefault="00A20E23" w:rsidP="00E61050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962"/>
        <w:gridCol w:w="2459"/>
      </w:tblGrid>
      <w:tr w:rsidR="006447C1" w:rsidTr="006447C1">
        <w:tc>
          <w:tcPr>
            <w:tcW w:w="2943" w:type="dxa"/>
          </w:tcPr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85</w:t>
            </w:r>
          </w:p>
          <w:p w:rsidR="006447C1" w:rsidRDefault="00A20E23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2</w:t>
            </w:r>
          </w:p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6447C1" w:rsidRDefault="006447C1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a3"/>
        <w:widowControl w:val="0"/>
        <w:tabs>
          <w:tab w:val="left" w:pos="993"/>
          <w:tab w:val="left" w:pos="1134"/>
        </w:tabs>
        <w:ind w:firstLine="709"/>
        <w:jc w:val="both"/>
        <w:rPr>
          <w:b/>
          <w:sz w:val="30"/>
          <w:szCs w:val="30"/>
        </w:rPr>
      </w:pPr>
    </w:p>
    <w:p w:rsidR="006447C1" w:rsidRPr="006447C1" w:rsidRDefault="006447C1" w:rsidP="00E61050">
      <w:pPr>
        <w:pStyle w:val="a3"/>
        <w:tabs>
          <w:tab w:val="clear" w:pos="4677"/>
          <w:tab w:val="clear" w:pos="9355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6447C1">
        <w:rPr>
          <w:b/>
          <w:bCs/>
          <w:sz w:val="30"/>
          <w:szCs w:val="30"/>
        </w:rPr>
        <w:t xml:space="preserve">15. </w:t>
      </w:r>
      <w:proofErr w:type="gramStart"/>
      <w:r w:rsidRPr="006447C1">
        <w:rPr>
          <w:b/>
          <w:bCs/>
          <w:sz w:val="30"/>
          <w:szCs w:val="30"/>
        </w:rPr>
        <w:t xml:space="preserve">О проекте закона Республики Татарстан № 615-5 </w:t>
      </w:r>
      <w:r>
        <w:rPr>
          <w:b/>
          <w:bCs/>
          <w:sz w:val="30"/>
          <w:szCs w:val="30"/>
        </w:rPr>
        <w:t>«</w:t>
      </w:r>
      <w:r w:rsidRPr="006447C1">
        <w:rPr>
          <w:b/>
          <w:bCs/>
          <w:sz w:val="30"/>
          <w:szCs w:val="30"/>
        </w:rPr>
        <w:t xml:space="preserve">О внесении изменений </w:t>
      </w:r>
      <w:r w:rsidRPr="006447C1">
        <w:rPr>
          <w:b/>
          <w:sz w:val="30"/>
          <w:szCs w:val="30"/>
        </w:rPr>
        <w:t xml:space="preserve">в статью 1 Закона Республики Татарстан </w:t>
      </w:r>
      <w:r>
        <w:rPr>
          <w:b/>
          <w:sz w:val="30"/>
          <w:szCs w:val="30"/>
        </w:rPr>
        <w:t>«</w:t>
      </w:r>
      <w:r w:rsidRPr="006447C1">
        <w:rPr>
          <w:b/>
          <w:sz w:val="30"/>
          <w:szCs w:val="30"/>
        </w:rPr>
        <w:t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</w:r>
      <w:r>
        <w:rPr>
          <w:b/>
          <w:sz w:val="30"/>
          <w:szCs w:val="30"/>
        </w:rPr>
        <w:t>»</w:t>
      </w:r>
      <w:r w:rsidRPr="006447C1">
        <w:rPr>
          <w:b/>
          <w:sz w:val="30"/>
          <w:szCs w:val="30"/>
        </w:rPr>
        <w:t xml:space="preserve"> (</w:t>
      </w:r>
      <w:r w:rsidRPr="006447C1">
        <w:rPr>
          <w:b/>
          <w:sz w:val="30"/>
          <w:szCs w:val="30"/>
          <w:lang w:val="en-US"/>
        </w:rPr>
        <w:t>I</w:t>
      </w:r>
      <w:r w:rsidRPr="006447C1">
        <w:rPr>
          <w:b/>
          <w:sz w:val="30"/>
          <w:szCs w:val="30"/>
        </w:rPr>
        <w:t xml:space="preserve"> чтение).</w:t>
      </w:r>
      <w:proofErr w:type="gramEnd"/>
    </w:p>
    <w:p w:rsidR="00364496" w:rsidRDefault="0036449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color w:val="000000"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6447C1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Сафиуллин И.Ф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 w:rsidRPr="00005FC5">
              <w:rPr>
                <w:sz w:val="30"/>
                <w:szCs w:val="30"/>
              </w:rPr>
              <w:t>первый заместитель начальника инспекции государственного строительного надзора Республики Татарстан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p w:rsidR="00364496" w:rsidRDefault="00364496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6447C1" w:rsidRPr="00005FC5" w:rsidRDefault="006447C1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Рыбушкин Н.Н., </w:t>
      </w:r>
      <w:r>
        <w:rPr>
          <w:i/>
          <w:sz w:val="30"/>
          <w:szCs w:val="30"/>
        </w:rPr>
        <w:t xml:space="preserve">депутатская группа «ТНВ». </w:t>
      </w:r>
      <w:r>
        <w:rPr>
          <w:sz w:val="30"/>
          <w:szCs w:val="30"/>
        </w:rPr>
        <w:t>В</w:t>
      </w:r>
      <w:r w:rsidRPr="00005FC5">
        <w:rPr>
          <w:sz w:val="30"/>
          <w:szCs w:val="30"/>
        </w:rPr>
        <w:t>ы возложили дополнительные обязанности</w:t>
      </w:r>
      <w:proofErr w:type="gramStart"/>
      <w:r w:rsidR="008E18C1">
        <w:rPr>
          <w:sz w:val="30"/>
          <w:szCs w:val="30"/>
        </w:rPr>
        <w:t>.</w:t>
      </w:r>
      <w:proofErr w:type="gramEnd"/>
      <w:r w:rsidRPr="00005FC5">
        <w:rPr>
          <w:sz w:val="30"/>
          <w:szCs w:val="30"/>
        </w:rPr>
        <w:t xml:space="preserve"> </w:t>
      </w:r>
      <w:r w:rsidR="008E18C1">
        <w:rPr>
          <w:sz w:val="30"/>
          <w:szCs w:val="30"/>
        </w:rPr>
        <w:t>Н</w:t>
      </w:r>
      <w:r w:rsidR="00B6112E" w:rsidRPr="00005FC5">
        <w:rPr>
          <w:sz w:val="30"/>
          <w:szCs w:val="30"/>
        </w:rPr>
        <w:t>е влечет ли</w:t>
      </w:r>
      <w:r w:rsidR="00B6112E">
        <w:rPr>
          <w:sz w:val="30"/>
          <w:szCs w:val="30"/>
        </w:rPr>
        <w:t xml:space="preserve"> это</w:t>
      </w:r>
      <w:r w:rsidR="00B6112E" w:rsidRPr="00005FC5">
        <w:rPr>
          <w:sz w:val="30"/>
          <w:szCs w:val="30"/>
        </w:rPr>
        <w:t xml:space="preserve"> дополнительные</w:t>
      </w:r>
      <w:r w:rsidR="00B6112E" w:rsidRPr="006447C1">
        <w:rPr>
          <w:sz w:val="30"/>
          <w:szCs w:val="30"/>
        </w:rPr>
        <w:t xml:space="preserve"> </w:t>
      </w:r>
      <w:r w:rsidR="00B6112E" w:rsidRPr="00005FC5">
        <w:rPr>
          <w:sz w:val="30"/>
          <w:szCs w:val="30"/>
        </w:rPr>
        <w:t>финансовые нагрузки</w:t>
      </w:r>
      <w:r w:rsidR="00B6112E">
        <w:rPr>
          <w:sz w:val="30"/>
          <w:szCs w:val="30"/>
        </w:rPr>
        <w:t xml:space="preserve"> </w:t>
      </w:r>
      <w:r w:rsidRPr="00005FC5">
        <w:rPr>
          <w:sz w:val="30"/>
          <w:szCs w:val="30"/>
        </w:rPr>
        <w:t>на органы местного самоуправления</w:t>
      </w:r>
      <w:r w:rsidR="00B6112E">
        <w:rPr>
          <w:sz w:val="30"/>
          <w:szCs w:val="30"/>
        </w:rPr>
        <w:t>?</w:t>
      </w:r>
      <w:r w:rsidRPr="00005FC5">
        <w:rPr>
          <w:sz w:val="30"/>
          <w:szCs w:val="30"/>
        </w:rPr>
        <w:t xml:space="preserve"> </w:t>
      </w:r>
    </w:p>
    <w:p w:rsidR="006447C1" w:rsidRDefault="006447C1" w:rsidP="00E61050">
      <w:pPr>
        <w:widowControl w:val="0"/>
        <w:ind w:firstLine="851"/>
        <w:jc w:val="both"/>
        <w:rPr>
          <w:i/>
          <w:sz w:val="30"/>
          <w:szCs w:val="30"/>
        </w:rPr>
      </w:pPr>
    </w:p>
    <w:p w:rsidR="00364496" w:rsidRDefault="00364496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 ответ по существу вопрос</w:t>
      </w:r>
      <w:r w:rsidR="00B6112E">
        <w:rPr>
          <w:sz w:val="30"/>
          <w:szCs w:val="30"/>
        </w:rPr>
        <w:t>а</w:t>
      </w:r>
      <w:r>
        <w:rPr>
          <w:sz w:val="30"/>
          <w:szCs w:val="30"/>
        </w:rPr>
        <w:t>.</w:t>
      </w:r>
    </w:p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364496" w:rsidRDefault="00B6112E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Садриев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К.Г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>заместитель председателя</w:t>
            </w:r>
            <w:r w:rsidR="00364496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жилищной политике и инфраструктурному развитию </w:t>
            </w:r>
            <w:r w:rsidR="00364496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10305" w:type="dxa"/>
        <w:tblLook w:val="04A0"/>
      </w:tblPr>
      <w:tblGrid>
        <w:gridCol w:w="1384"/>
        <w:gridCol w:w="7229"/>
        <w:gridCol w:w="1692"/>
      </w:tblGrid>
      <w:tr w:rsidR="00364496" w:rsidTr="00B6112E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B6112E" w:rsidRPr="00B6112E">
              <w:rPr>
                <w:bCs/>
                <w:sz w:val="30"/>
                <w:szCs w:val="30"/>
              </w:rPr>
              <w:t xml:space="preserve">№ 615-5 «О внесении изменений </w:t>
            </w:r>
            <w:r w:rsidR="00B6112E" w:rsidRPr="00B6112E">
              <w:rPr>
                <w:sz w:val="30"/>
                <w:szCs w:val="30"/>
              </w:rPr>
              <w:t xml:space="preserve">в статью 1 Закона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</w:t>
            </w:r>
            <w:r w:rsidR="00B6112E" w:rsidRPr="00B6112E">
              <w:rPr>
                <w:sz w:val="30"/>
                <w:szCs w:val="30"/>
              </w:rPr>
              <w:lastRenderedPageBreak/>
              <w:t>за деятельностью жилищно-строительных кооперативов, связанной со строительством многоквартирных домов»</w:t>
            </w:r>
            <w:r w:rsidR="00B6112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в первом чтении и в целом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97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B6112E">
              <w:rPr>
                <w:sz w:val="30"/>
                <w:szCs w:val="30"/>
                <w:lang w:eastAsia="en-US"/>
              </w:rPr>
              <w:t>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7305"/>
          <w:tab w:val="num" w:pos="7447"/>
          <w:tab w:val="num" w:pos="8582"/>
        </w:tabs>
        <w:ind w:firstLine="851"/>
        <w:jc w:val="both"/>
        <w:rPr>
          <w:b/>
          <w:sz w:val="30"/>
          <w:szCs w:val="30"/>
        </w:rPr>
      </w:pPr>
    </w:p>
    <w:p w:rsidR="00B6112E" w:rsidRPr="00B6112E" w:rsidRDefault="00364496" w:rsidP="00E61050">
      <w:pPr>
        <w:pStyle w:val="a3"/>
        <w:tabs>
          <w:tab w:val="clear" w:pos="4677"/>
          <w:tab w:val="clear" w:pos="9355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B6112E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. </w:t>
      </w:r>
      <w:r w:rsidR="00B6112E" w:rsidRPr="00B6112E">
        <w:rPr>
          <w:b/>
          <w:sz w:val="30"/>
          <w:szCs w:val="30"/>
        </w:rPr>
        <w:t xml:space="preserve">О проекте закона Республики Татарстан </w:t>
      </w:r>
      <w:r w:rsidR="00870136" w:rsidRPr="00B6112E">
        <w:rPr>
          <w:b/>
          <w:sz w:val="30"/>
          <w:szCs w:val="30"/>
        </w:rPr>
        <w:t xml:space="preserve">№ 610-5 </w:t>
      </w:r>
      <w:r w:rsidR="00870136">
        <w:rPr>
          <w:b/>
          <w:sz w:val="30"/>
          <w:szCs w:val="30"/>
        </w:rPr>
        <w:t>«</w:t>
      </w:r>
      <w:r w:rsidR="00870136" w:rsidRPr="00B6112E">
        <w:rPr>
          <w:b/>
          <w:sz w:val="30"/>
          <w:szCs w:val="30"/>
        </w:rPr>
        <w:t xml:space="preserve">О внесении изменения в Закон Республики Татарстан </w:t>
      </w:r>
      <w:r w:rsidR="00870136">
        <w:rPr>
          <w:b/>
          <w:sz w:val="30"/>
          <w:szCs w:val="30"/>
        </w:rPr>
        <w:t>«</w:t>
      </w:r>
      <w:r w:rsidR="00870136" w:rsidRPr="00B6112E">
        <w:rPr>
          <w:b/>
          <w:sz w:val="30"/>
          <w:szCs w:val="30"/>
        </w:rPr>
        <w:t>О границах судебных участков мировых судей Республики Татарстан по судебному району города Набережные Челны Республики Татарстан</w:t>
      </w:r>
      <w:r w:rsidR="00870136">
        <w:rPr>
          <w:b/>
          <w:sz w:val="30"/>
          <w:szCs w:val="30"/>
        </w:rPr>
        <w:t>»</w:t>
      </w:r>
      <w:r w:rsidR="00870136" w:rsidRPr="00B6112E">
        <w:rPr>
          <w:b/>
          <w:sz w:val="30"/>
          <w:szCs w:val="30"/>
        </w:rPr>
        <w:t xml:space="preserve"> </w:t>
      </w:r>
      <w:r w:rsidR="00B6112E" w:rsidRPr="00B6112E">
        <w:rPr>
          <w:b/>
          <w:sz w:val="30"/>
          <w:szCs w:val="30"/>
        </w:rPr>
        <w:t>(</w:t>
      </w:r>
      <w:r w:rsidR="00B6112E" w:rsidRPr="00B6112E">
        <w:rPr>
          <w:b/>
          <w:sz w:val="30"/>
          <w:szCs w:val="30"/>
          <w:lang w:val="en-US"/>
        </w:rPr>
        <w:t>I</w:t>
      </w:r>
      <w:r w:rsidR="00B6112E" w:rsidRPr="00B6112E">
        <w:rPr>
          <w:b/>
          <w:sz w:val="30"/>
          <w:szCs w:val="30"/>
        </w:rPr>
        <w:t xml:space="preserve"> чтение).</w:t>
      </w:r>
    </w:p>
    <w:p w:rsidR="00364496" w:rsidRDefault="0036449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B6112E" w:rsidTr="00B6112E">
        <w:tc>
          <w:tcPr>
            <w:tcW w:w="2034" w:type="dxa"/>
            <w:hideMark/>
          </w:tcPr>
          <w:p w:rsidR="00B6112E" w:rsidRDefault="00B6112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B6112E" w:rsidRDefault="00B6112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Загидуллин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Р.И., министр юстиции Республики Татарстан </w:t>
            </w:r>
          </w:p>
        </w:tc>
        <w:tc>
          <w:tcPr>
            <w:tcW w:w="4077" w:type="dxa"/>
          </w:tcPr>
          <w:p w:rsidR="00B6112E" w:rsidRDefault="00B6112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B6112E" w:rsidRDefault="00B6112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B6112E" w:rsidRDefault="00B6112E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B6112E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</w:t>
            </w:r>
            <w:r w:rsidR="00364496">
              <w:rPr>
                <w:sz w:val="30"/>
                <w:szCs w:val="30"/>
                <w:lang w:eastAsia="en-US"/>
              </w:rPr>
              <w:t xml:space="preserve">., председатель  Комитета Государственного Совета Республики Татарстан по </w:t>
            </w:r>
            <w:r w:rsidR="00870136">
              <w:rPr>
                <w:sz w:val="30"/>
                <w:szCs w:val="30"/>
                <w:lang w:eastAsia="en-US"/>
              </w:rPr>
              <w:t>законности и правопорядку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526"/>
        <w:gridCol w:w="6946"/>
        <w:gridCol w:w="1833"/>
      </w:tblGrid>
      <w:tr w:rsidR="00364496" w:rsidTr="00870136">
        <w:tc>
          <w:tcPr>
            <w:tcW w:w="1526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870136" w:rsidRPr="00870136">
              <w:rPr>
                <w:sz w:val="30"/>
                <w:szCs w:val="30"/>
              </w:rPr>
              <w:t xml:space="preserve">№ 610-5 «О внесении изменения в Закон Республики Татарстан «О границах судебных участков мировых судей Республики Татарстан по судебному району города Набережные Челны Республики Татарстан» </w:t>
            </w:r>
            <w:r>
              <w:rPr>
                <w:sz w:val="30"/>
                <w:szCs w:val="30"/>
                <w:lang w:eastAsia="en-US"/>
              </w:rPr>
              <w:t>о принятии в первом чтении и в целом</w:t>
            </w:r>
          </w:p>
        </w:tc>
        <w:tc>
          <w:tcPr>
            <w:tcW w:w="1833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97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9433"/>
          <w:tab w:val="num" w:pos="10000"/>
        </w:tabs>
        <w:ind w:firstLine="851"/>
        <w:jc w:val="both"/>
        <w:rPr>
          <w:sz w:val="30"/>
          <w:szCs w:val="30"/>
        </w:rPr>
      </w:pPr>
    </w:p>
    <w:p w:rsidR="00870136" w:rsidRPr="009F3BA3" w:rsidRDefault="00870136" w:rsidP="00E61050">
      <w:pPr>
        <w:pStyle w:val="a3"/>
        <w:tabs>
          <w:tab w:val="clear" w:pos="4677"/>
          <w:tab w:val="clear" w:pos="9355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17</w:t>
      </w:r>
      <w:r w:rsidR="00364496">
        <w:rPr>
          <w:b/>
          <w:sz w:val="30"/>
          <w:szCs w:val="30"/>
        </w:rPr>
        <w:t xml:space="preserve">. </w:t>
      </w:r>
      <w:r w:rsidRPr="00870136">
        <w:rPr>
          <w:b/>
          <w:sz w:val="30"/>
          <w:szCs w:val="30"/>
        </w:rPr>
        <w:t xml:space="preserve">О проекте закона Республики Татарстан № 621-5 </w:t>
      </w:r>
      <w:r>
        <w:rPr>
          <w:b/>
          <w:sz w:val="30"/>
          <w:szCs w:val="30"/>
        </w:rPr>
        <w:t>«</w:t>
      </w:r>
      <w:r w:rsidRPr="00870136">
        <w:rPr>
          <w:b/>
          <w:sz w:val="30"/>
          <w:szCs w:val="30"/>
        </w:rPr>
        <w:t xml:space="preserve">О внесении изменения в Закон Республики Татарстан </w:t>
      </w:r>
      <w:r>
        <w:rPr>
          <w:b/>
          <w:sz w:val="30"/>
          <w:szCs w:val="30"/>
        </w:rPr>
        <w:t>«</w:t>
      </w:r>
      <w:r w:rsidRPr="00870136">
        <w:rPr>
          <w:b/>
          <w:sz w:val="30"/>
          <w:szCs w:val="30"/>
        </w:rPr>
        <w:t>О порядке перемещения задержанных транспортных средств на специализированную стоянку, их хранения, возврата, оплаты стоимости перемещения и хранения</w:t>
      </w:r>
      <w:r>
        <w:rPr>
          <w:b/>
          <w:sz w:val="30"/>
          <w:szCs w:val="30"/>
        </w:rPr>
        <w:t xml:space="preserve">»                     </w:t>
      </w:r>
      <w:r w:rsidRPr="00870136">
        <w:rPr>
          <w:b/>
          <w:sz w:val="30"/>
          <w:szCs w:val="30"/>
        </w:rPr>
        <w:t xml:space="preserve"> (</w:t>
      </w:r>
      <w:r w:rsidRPr="00870136">
        <w:rPr>
          <w:b/>
          <w:sz w:val="30"/>
          <w:szCs w:val="30"/>
          <w:lang w:val="en-US"/>
        </w:rPr>
        <w:t>I</w:t>
      </w:r>
      <w:r w:rsidRPr="00870136">
        <w:rPr>
          <w:b/>
          <w:sz w:val="30"/>
          <w:szCs w:val="30"/>
        </w:rPr>
        <w:t xml:space="preserve"> чтение).</w:t>
      </w:r>
    </w:p>
    <w:p w:rsidR="00364496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870136" w:rsidTr="00870136">
        <w:tc>
          <w:tcPr>
            <w:tcW w:w="2034" w:type="dxa"/>
            <w:hideMark/>
          </w:tcPr>
          <w:p w:rsidR="00870136" w:rsidRDefault="0087013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870136" w:rsidRDefault="0087013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 w:rsidRPr="00005FC5">
              <w:rPr>
                <w:sz w:val="30"/>
                <w:szCs w:val="30"/>
              </w:rPr>
              <w:t>Чукин</w:t>
            </w:r>
            <w:proofErr w:type="spellEnd"/>
            <w:r>
              <w:rPr>
                <w:sz w:val="30"/>
                <w:szCs w:val="30"/>
              </w:rPr>
              <w:t xml:space="preserve"> А.В., </w:t>
            </w:r>
            <w:r w:rsidRPr="00005FC5">
              <w:rPr>
                <w:sz w:val="30"/>
                <w:szCs w:val="30"/>
              </w:rPr>
              <w:t xml:space="preserve">заместитель министра транспорта и дорожного хозяйства </w:t>
            </w:r>
            <w:r>
              <w:rPr>
                <w:sz w:val="30"/>
                <w:szCs w:val="30"/>
              </w:rPr>
              <w:t>Р</w:t>
            </w:r>
            <w:r w:rsidRPr="00005FC5">
              <w:rPr>
                <w:sz w:val="30"/>
                <w:szCs w:val="30"/>
              </w:rPr>
              <w:t xml:space="preserve">еспублики </w:t>
            </w:r>
            <w:r>
              <w:rPr>
                <w:sz w:val="30"/>
                <w:szCs w:val="30"/>
                <w:lang w:eastAsia="en-US"/>
              </w:rPr>
              <w:t xml:space="preserve">Татарстан </w:t>
            </w:r>
          </w:p>
        </w:tc>
        <w:tc>
          <w:tcPr>
            <w:tcW w:w="8154" w:type="dxa"/>
          </w:tcPr>
          <w:p w:rsidR="00870136" w:rsidRDefault="0087013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870136" w:rsidRDefault="0087013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870136" w:rsidRDefault="00870136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870136" w:rsidRDefault="00870136" w:rsidP="00E610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  <w:r>
        <w:rPr>
          <w:sz w:val="30"/>
          <w:szCs w:val="30"/>
        </w:rPr>
        <w:t>Закон</w:t>
      </w:r>
      <w:r w:rsidRPr="00005FC5">
        <w:rPr>
          <w:sz w:val="30"/>
          <w:szCs w:val="30"/>
        </w:rPr>
        <w:t xml:space="preserve"> работает на прибыль или на наведение порядка</w:t>
      </w:r>
      <w:r>
        <w:rPr>
          <w:sz w:val="30"/>
          <w:szCs w:val="30"/>
        </w:rPr>
        <w:t>?</w:t>
      </w:r>
    </w:p>
    <w:p w:rsidR="00870136" w:rsidRDefault="00870136" w:rsidP="00E61050">
      <w:pPr>
        <w:widowControl w:val="0"/>
        <w:ind w:firstLine="851"/>
        <w:jc w:val="both"/>
        <w:rPr>
          <w:i/>
          <w:sz w:val="30"/>
          <w:szCs w:val="30"/>
        </w:rPr>
      </w:pPr>
    </w:p>
    <w:p w:rsidR="00870136" w:rsidRDefault="00870136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 ответ по существу вопроса.</w:t>
      </w:r>
    </w:p>
    <w:p w:rsidR="00870136" w:rsidRDefault="00870136" w:rsidP="00E61050">
      <w:pPr>
        <w:widowControl w:val="0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87013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</w:t>
            </w:r>
            <w:r w:rsidR="00364496">
              <w:rPr>
                <w:sz w:val="30"/>
                <w:szCs w:val="30"/>
                <w:lang w:eastAsia="en-US"/>
              </w:rPr>
              <w:t>окладчик:</w:t>
            </w:r>
          </w:p>
        </w:tc>
        <w:tc>
          <w:tcPr>
            <w:tcW w:w="8154" w:type="dxa"/>
            <w:hideMark/>
          </w:tcPr>
          <w:p w:rsidR="00364496" w:rsidRDefault="0087013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Чубаров А.А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заместитель </w:t>
            </w:r>
            <w:r w:rsidR="00364496">
              <w:rPr>
                <w:sz w:val="30"/>
                <w:szCs w:val="30"/>
                <w:lang w:eastAsia="en-US"/>
              </w:rPr>
              <w:t>председател</w:t>
            </w:r>
            <w:r>
              <w:rPr>
                <w:sz w:val="30"/>
                <w:szCs w:val="30"/>
                <w:lang w:eastAsia="en-US"/>
              </w:rPr>
              <w:t>я</w:t>
            </w:r>
            <w:r w:rsidR="00364496">
              <w:rPr>
                <w:sz w:val="30"/>
                <w:szCs w:val="30"/>
                <w:lang w:eastAsia="en-US"/>
              </w:rPr>
              <w:t xml:space="preserve">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 xml:space="preserve">законности и правопорядку </w:t>
            </w:r>
            <w:r w:rsidR="00364496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384"/>
        <w:gridCol w:w="7229"/>
        <w:gridCol w:w="1692"/>
      </w:tblGrid>
      <w:tr w:rsidR="00364496" w:rsidTr="00364496"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870136" w:rsidRPr="00870136">
              <w:rPr>
                <w:sz w:val="30"/>
                <w:szCs w:val="30"/>
              </w:rPr>
              <w:t>№ 621-5 «О внесении изменения в Закон Республики Татарстан «О порядке перемещения задержанных транспортных средств на специализированную стоянку, их хранения, возврата, оплаты стоимости перемещения и хранения»</w:t>
            </w:r>
            <w:r w:rsidRPr="00870136"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z w:val="30"/>
                <w:szCs w:val="30"/>
                <w:lang w:eastAsia="en-US"/>
              </w:rPr>
              <w:t>о принятии в  первом чтении и в целом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364496" w:rsidTr="00364496">
        <w:tc>
          <w:tcPr>
            <w:tcW w:w="2920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88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</w:t>
            </w:r>
            <w:r w:rsidR="00A20E23">
              <w:rPr>
                <w:sz w:val="30"/>
                <w:szCs w:val="30"/>
                <w:lang w:eastAsia="en-US"/>
              </w:rPr>
              <w:t>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</w:t>
            </w:r>
            <w:r w:rsidR="00A20E23">
              <w:rPr>
                <w:sz w:val="30"/>
                <w:szCs w:val="30"/>
                <w:lang w:eastAsia="en-US"/>
              </w:rPr>
              <w:t>2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870136" w:rsidRPr="00870136" w:rsidRDefault="00364496" w:rsidP="00E61050">
      <w:pPr>
        <w:pStyle w:val="a3"/>
        <w:tabs>
          <w:tab w:val="clear" w:pos="4677"/>
          <w:tab w:val="clear" w:pos="9355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</w:t>
      </w:r>
      <w:r w:rsidR="00870136">
        <w:rPr>
          <w:b/>
          <w:sz w:val="30"/>
          <w:szCs w:val="30"/>
        </w:rPr>
        <w:t>8</w:t>
      </w:r>
      <w:r>
        <w:rPr>
          <w:b/>
          <w:sz w:val="30"/>
          <w:szCs w:val="30"/>
        </w:rPr>
        <w:t xml:space="preserve">. </w:t>
      </w:r>
      <w:r w:rsidR="00870136" w:rsidRPr="00870136">
        <w:rPr>
          <w:b/>
          <w:sz w:val="30"/>
          <w:szCs w:val="30"/>
        </w:rPr>
        <w:t xml:space="preserve">О проекте закона Республики Татарстан № 617-5 </w:t>
      </w:r>
      <w:r w:rsidR="00870136">
        <w:rPr>
          <w:b/>
          <w:sz w:val="30"/>
          <w:szCs w:val="30"/>
        </w:rPr>
        <w:t>«</w:t>
      </w:r>
      <w:r w:rsidR="00870136" w:rsidRPr="00870136">
        <w:rPr>
          <w:b/>
          <w:sz w:val="30"/>
          <w:szCs w:val="30"/>
        </w:rPr>
        <w:t>Об установлении на 2020 год величины прожиточного минимума пенсионера в Республике Татарстан для определения размера федеральной социальной доплаты к пенсии</w:t>
      </w:r>
      <w:r w:rsidR="00870136">
        <w:rPr>
          <w:b/>
          <w:sz w:val="30"/>
          <w:szCs w:val="30"/>
        </w:rPr>
        <w:t>»</w:t>
      </w:r>
      <w:r w:rsidR="00870136" w:rsidRPr="00870136">
        <w:rPr>
          <w:b/>
          <w:sz w:val="30"/>
          <w:szCs w:val="30"/>
        </w:rPr>
        <w:t xml:space="preserve"> (</w:t>
      </w:r>
      <w:r w:rsidR="00870136" w:rsidRPr="00870136">
        <w:rPr>
          <w:b/>
          <w:sz w:val="30"/>
          <w:szCs w:val="30"/>
          <w:lang w:val="en-US"/>
        </w:rPr>
        <w:t>I</w:t>
      </w:r>
      <w:r w:rsidR="00870136" w:rsidRPr="00870136">
        <w:rPr>
          <w:b/>
          <w:sz w:val="30"/>
          <w:szCs w:val="30"/>
        </w:rPr>
        <w:t xml:space="preserve"> чтение).</w:t>
      </w:r>
    </w:p>
    <w:p w:rsidR="00364496" w:rsidRPr="00870136" w:rsidRDefault="00364496" w:rsidP="00E61050">
      <w:pPr>
        <w:widowControl w:val="0"/>
        <w:tabs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B100B1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Зарипова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Э.А.</w:t>
            </w:r>
            <w:r w:rsidR="00364496">
              <w:rPr>
                <w:sz w:val="30"/>
                <w:szCs w:val="30"/>
                <w:lang w:eastAsia="en-US"/>
              </w:rPr>
              <w:t xml:space="preserve">, министр </w:t>
            </w:r>
            <w:r w:rsidRPr="00005FC5">
              <w:rPr>
                <w:sz w:val="30"/>
                <w:szCs w:val="30"/>
              </w:rPr>
              <w:t xml:space="preserve">труда, занятости и социальной защиты </w:t>
            </w:r>
            <w:r w:rsidR="00364496">
              <w:rPr>
                <w:sz w:val="30"/>
                <w:szCs w:val="30"/>
                <w:lang w:eastAsia="en-US"/>
              </w:rPr>
              <w:t xml:space="preserve">Республики Татарстан 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B100B1" w:rsidRDefault="00B100B1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Вопросы:</w:t>
      </w:r>
    </w:p>
    <w:p w:rsidR="00B100B1" w:rsidRDefault="00B100B1" w:rsidP="00E61050">
      <w:pPr>
        <w:widowControl w:val="0"/>
        <w:ind w:firstLine="851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  <w:r w:rsidRPr="00B100B1">
        <w:rPr>
          <w:sz w:val="30"/>
          <w:szCs w:val="30"/>
        </w:rPr>
        <w:t>Я посмотрел</w:t>
      </w:r>
      <w:r>
        <w:rPr>
          <w:i/>
          <w:sz w:val="30"/>
          <w:szCs w:val="30"/>
        </w:rPr>
        <w:t xml:space="preserve"> </w:t>
      </w:r>
      <w:r w:rsidR="00913D78">
        <w:rPr>
          <w:sz w:val="30"/>
          <w:szCs w:val="30"/>
        </w:rPr>
        <w:t>П</w:t>
      </w:r>
      <w:r w:rsidRPr="00005FC5">
        <w:rPr>
          <w:sz w:val="30"/>
          <w:szCs w:val="30"/>
        </w:rPr>
        <w:t>риволжский федеральный округ</w:t>
      </w:r>
      <w:r w:rsidR="00913D78"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мы занимаем не то место, которое мы должны занимать по этому показателю.  Как это так?</w:t>
      </w:r>
      <w:r>
        <w:rPr>
          <w:sz w:val="30"/>
          <w:szCs w:val="30"/>
        </w:rPr>
        <w:t xml:space="preserve"> На </w:t>
      </w:r>
      <w:r w:rsidRPr="00005FC5">
        <w:rPr>
          <w:sz w:val="30"/>
          <w:szCs w:val="30"/>
        </w:rPr>
        <w:t>20</w:t>
      </w:r>
      <w:r>
        <w:rPr>
          <w:sz w:val="30"/>
          <w:szCs w:val="30"/>
        </w:rPr>
        <w:t>20</w:t>
      </w:r>
      <w:r w:rsidRPr="00005FC5">
        <w:rPr>
          <w:sz w:val="30"/>
          <w:szCs w:val="30"/>
        </w:rPr>
        <w:t xml:space="preserve"> год у нас закладыва</w:t>
      </w:r>
      <w:r>
        <w:rPr>
          <w:sz w:val="30"/>
          <w:szCs w:val="30"/>
        </w:rPr>
        <w:t>ется</w:t>
      </w:r>
      <w:r w:rsidRPr="00005FC5">
        <w:rPr>
          <w:sz w:val="30"/>
          <w:szCs w:val="30"/>
        </w:rPr>
        <w:t xml:space="preserve"> т</w:t>
      </w:r>
      <w:r>
        <w:rPr>
          <w:sz w:val="30"/>
          <w:szCs w:val="30"/>
        </w:rPr>
        <w:t>а</w:t>
      </w:r>
      <w:r w:rsidRPr="00005FC5">
        <w:rPr>
          <w:sz w:val="30"/>
          <w:szCs w:val="30"/>
        </w:rPr>
        <w:t xml:space="preserve"> же сам</w:t>
      </w:r>
      <w:r>
        <w:rPr>
          <w:sz w:val="30"/>
          <w:szCs w:val="30"/>
        </w:rPr>
        <w:t>ая</w:t>
      </w:r>
      <w:r w:rsidRPr="00005FC5">
        <w:rPr>
          <w:sz w:val="30"/>
          <w:szCs w:val="30"/>
        </w:rPr>
        <w:t xml:space="preserve"> сумм</w:t>
      </w:r>
      <w:r w:rsidR="00A20E23">
        <w:rPr>
          <w:sz w:val="30"/>
          <w:szCs w:val="30"/>
        </w:rPr>
        <w:t>а</w:t>
      </w:r>
      <w:r w:rsidR="00913D78"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что </w:t>
      </w:r>
      <w:r w:rsidR="00B86A9F">
        <w:rPr>
          <w:sz w:val="30"/>
          <w:szCs w:val="30"/>
        </w:rPr>
        <w:t>была в</w:t>
      </w:r>
      <w:r w:rsidRPr="00005FC5">
        <w:rPr>
          <w:sz w:val="30"/>
          <w:szCs w:val="30"/>
        </w:rPr>
        <w:t xml:space="preserve"> 20</w:t>
      </w:r>
      <w:r w:rsidR="00B86A9F">
        <w:rPr>
          <w:sz w:val="30"/>
          <w:szCs w:val="30"/>
        </w:rPr>
        <w:t>19</w:t>
      </w:r>
      <w:r w:rsidRPr="00005FC5">
        <w:rPr>
          <w:sz w:val="30"/>
          <w:szCs w:val="30"/>
        </w:rPr>
        <w:t xml:space="preserve"> год</w:t>
      </w:r>
      <w:r w:rsidR="00B86A9F">
        <w:rPr>
          <w:sz w:val="30"/>
          <w:szCs w:val="30"/>
        </w:rPr>
        <w:t>у</w:t>
      </w:r>
      <w:r w:rsidRPr="00005FC5">
        <w:rPr>
          <w:sz w:val="30"/>
          <w:szCs w:val="30"/>
        </w:rPr>
        <w:t>. Инфляция растет,</w:t>
      </w:r>
      <w:r w:rsidR="00913D78">
        <w:rPr>
          <w:sz w:val="30"/>
          <w:szCs w:val="30"/>
        </w:rPr>
        <w:t xml:space="preserve"> цены на</w:t>
      </w:r>
      <w:r w:rsidRPr="00005FC5">
        <w:rPr>
          <w:sz w:val="30"/>
          <w:szCs w:val="30"/>
        </w:rPr>
        <w:t xml:space="preserve"> продукты </w:t>
      </w:r>
      <w:r w:rsidRPr="00005FC5">
        <w:rPr>
          <w:sz w:val="30"/>
          <w:szCs w:val="30"/>
        </w:rPr>
        <w:lastRenderedPageBreak/>
        <w:t>питания, промышленные товары, бензин раст</w:t>
      </w:r>
      <w:r w:rsidR="00913D78">
        <w:rPr>
          <w:sz w:val="30"/>
          <w:szCs w:val="30"/>
        </w:rPr>
        <w:t>у</w:t>
      </w:r>
      <w:r w:rsidRPr="00005FC5">
        <w:rPr>
          <w:sz w:val="30"/>
          <w:szCs w:val="30"/>
        </w:rPr>
        <w:t>т. Я бы хотел</w:t>
      </w:r>
      <w:r w:rsidR="00913D78">
        <w:rPr>
          <w:sz w:val="30"/>
          <w:szCs w:val="30"/>
        </w:rPr>
        <w:t xml:space="preserve"> узнать методику установления</w:t>
      </w:r>
      <w:r w:rsidRPr="00005FC5">
        <w:rPr>
          <w:sz w:val="30"/>
          <w:szCs w:val="30"/>
        </w:rPr>
        <w:t xml:space="preserve"> </w:t>
      </w:r>
      <w:r w:rsidR="00B86A9F">
        <w:rPr>
          <w:sz w:val="30"/>
          <w:szCs w:val="30"/>
        </w:rPr>
        <w:t xml:space="preserve">величины </w:t>
      </w:r>
      <w:r w:rsidRPr="00005FC5">
        <w:rPr>
          <w:sz w:val="30"/>
          <w:szCs w:val="30"/>
        </w:rPr>
        <w:t>прожиточн</w:t>
      </w:r>
      <w:r w:rsidR="00B86A9F">
        <w:rPr>
          <w:sz w:val="30"/>
          <w:szCs w:val="30"/>
        </w:rPr>
        <w:t>ого</w:t>
      </w:r>
      <w:r w:rsidRPr="00005FC5">
        <w:rPr>
          <w:sz w:val="30"/>
          <w:szCs w:val="30"/>
        </w:rPr>
        <w:t xml:space="preserve"> минимум</w:t>
      </w:r>
      <w:r w:rsidR="00B86A9F">
        <w:rPr>
          <w:sz w:val="30"/>
          <w:szCs w:val="30"/>
        </w:rPr>
        <w:t xml:space="preserve">а. </w:t>
      </w:r>
    </w:p>
    <w:p w:rsidR="00B86A9F" w:rsidRPr="00005FC5" w:rsidRDefault="00B86A9F" w:rsidP="00E61050">
      <w:pPr>
        <w:widowControl w:val="0"/>
        <w:ind w:firstLine="851"/>
        <w:jc w:val="both"/>
        <w:rPr>
          <w:sz w:val="30"/>
          <w:szCs w:val="30"/>
        </w:rPr>
      </w:pPr>
      <w:proofErr w:type="spellStart"/>
      <w:r w:rsidRPr="00B86A9F">
        <w:rPr>
          <w:b/>
          <w:sz w:val="30"/>
          <w:szCs w:val="30"/>
        </w:rPr>
        <w:t>Коробченко</w:t>
      </w:r>
      <w:proofErr w:type="spellEnd"/>
      <w:r w:rsidRPr="00B86A9F">
        <w:rPr>
          <w:b/>
          <w:sz w:val="30"/>
          <w:szCs w:val="30"/>
        </w:rPr>
        <w:t xml:space="preserve"> О.В., </w:t>
      </w:r>
      <w:r>
        <w:rPr>
          <w:b/>
          <w:sz w:val="30"/>
          <w:szCs w:val="30"/>
        </w:rPr>
        <w:t xml:space="preserve"> </w:t>
      </w:r>
      <w:r w:rsidR="00913D78">
        <w:rPr>
          <w:i/>
          <w:sz w:val="30"/>
          <w:szCs w:val="30"/>
        </w:rPr>
        <w:t>П</w:t>
      </w:r>
      <w:r>
        <w:rPr>
          <w:i/>
          <w:sz w:val="30"/>
          <w:szCs w:val="30"/>
        </w:rPr>
        <w:t xml:space="preserve">артия Роста. </w:t>
      </w:r>
      <w:r>
        <w:rPr>
          <w:sz w:val="30"/>
          <w:szCs w:val="30"/>
        </w:rPr>
        <w:t>К</w:t>
      </w:r>
      <w:r w:rsidRPr="00005FC5">
        <w:rPr>
          <w:sz w:val="30"/>
          <w:szCs w:val="30"/>
        </w:rPr>
        <w:t>акая категория пенсионеров попадает под категорию получения федеральной доплаты?</w:t>
      </w:r>
    </w:p>
    <w:p w:rsidR="00312EF8" w:rsidRDefault="00312EF8" w:rsidP="00E61050">
      <w:pPr>
        <w:widowControl w:val="0"/>
        <w:ind w:firstLine="851"/>
        <w:jc w:val="both"/>
        <w:rPr>
          <w:i/>
          <w:sz w:val="30"/>
          <w:szCs w:val="30"/>
        </w:rPr>
      </w:pPr>
      <w:r>
        <w:rPr>
          <w:b/>
          <w:sz w:val="30"/>
          <w:szCs w:val="30"/>
        </w:rPr>
        <w:t>Рыбушкин Н.Н.</w:t>
      </w:r>
      <w:r w:rsidRPr="00B86A9F">
        <w:rPr>
          <w:b/>
          <w:sz w:val="30"/>
          <w:szCs w:val="30"/>
        </w:rPr>
        <w:t xml:space="preserve">, </w:t>
      </w:r>
      <w:r w:rsidRPr="00312EF8">
        <w:rPr>
          <w:i/>
          <w:sz w:val="30"/>
          <w:szCs w:val="30"/>
        </w:rPr>
        <w:t>депутатская группа «ТНВ».</w:t>
      </w:r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005FC5">
        <w:rPr>
          <w:sz w:val="30"/>
          <w:szCs w:val="30"/>
        </w:rPr>
        <w:t>колько у нас пенсионеров</w:t>
      </w:r>
      <w:r w:rsidR="00A20E23">
        <w:rPr>
          <w:sz w:val="30"/>
          <w:szCs w:val="30"/>
        </w:rPr>
        <w:t>,</w:t>
      </w:r>
      <w:r w:rsidRPr="00005FC5">
        <w:rPr>
          <w:sz w:val="30"/>
          <w:szCs w:val="30"/>
        </w:rPr>
        <w:t xml:space="preserve"> которые получают такую пенсию? </w:t>
      </w:r>
      <w:r>
        <w:rPr>
          <w:sz w:val="30"/>
          <w:szCs w:val="30"/>
        </w:rPr>
        <w:t>К</w:t>
      </w:r>
      <w:r w:rsidRPr="00005FC5">
        <w:rPr>
          <w:sz w:val="30"/>
          <w:szCs w:val="30"/>
        </w:rPr>
        <w:t xml:space="preserve">ак республика будет помогать? </w:t>
      </w:r>
    </w:p>
    <w:p w:rsidR="00312EF8" w:rsidRPr="00B86A9F" w:rsidRDefault="00312EF8" w:rsidP="00E61050">
      <w:pPr>
        <w:widowControl w:val="0"/>
        <w:ind w:firstLine="851"/>
        <w:jc w:val="both"/>
        <w:rPr>
          <w:i/>
          <w:sz w:val="30"/>
          <w:szCs w:val="30"/>
        </w:rPr>
      </w:pPr>
    </w:p>
    <w:p w:rsidR="00B100B1" w:rsidRDefault="00B100B1" w:rsidP="00E61050">
      <w:pPr>
        <w:widowControl w:val="0"/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Докладчиком дан</w:t>
      </w:r>
      <w:r w:rsidR="004F7A36">
        <w:rPr>
          <w:sz w:val="30"/>
          <w:szCs w:val="30"/>
        </w:rPr>
        <w:t>ы</w:t>
      </w:r>
      <w:r>
        <w:rPr>
          <w:sz w:val="30"/>
          <w:szCs w:val="30"/>
        </w:rPr>
        <w:t xml:space="preserve"> ответ</w:t>
      </w:r>
      <w:r w:rsidR="004F7A36">
        <w:rPr>
          <w:sz w:val="30"/>
          <w:szCs w:val="30"/>
        </w:rPr>
        <w:t>ы</w:t>
      </w:r>
      <w:r>
        <w:rPr>
          <w:sz w:val="30"/>
          <w:szCs w:val="30"/>
        </w:rPr>
        <w:t xml:space="preserve"> по существу вопрос</w:t>
      </w:r>
      <w:r w:rsidR="004F7A36">
        <w:rPr>
          <w:sz w:val="30"/>
          <w:szCs w:val="30"/>
        </w:rPr>
        <w:t>ов</w:t>
      </w:r>
      <w:r>
        <w:rPr>
          <w:sz w:val="30"/>
          <w:szCs w:val="30"/>
        </w:rPr>
        <w:t>.</w:t>
      </w:r>
    </w:p>
    <w:p w:rsidR="00B100B1" w:rsidRDefault="00B100B1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Содокладчик:</w:t>
            </w:r>
          </w:p>
        </w:tc>
        <w:tc>
          <w:tcPr>
            <w:tcW w:w="8154" w:type="dxa"/>
            <w:hideMark/>
          </w:tcPr>
          <w:p w:rsidR="00364496" w:rsidRDefault="004F7A3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Захарова С.М</w:t>
            </w:r>
            <w:r w:rsidR="00364496">
              <w:rPr>
                <w:sz w:val="30"/>
                <w:szCs w:val="30"/>
                <w:lang w:eastAsia="en-US"/>
              </w:rPr>
              <w:t xml:space="preserve">., председатель Комитета Государственного Совета Республики Татарстан по </w:t>
            </w:r>
            <w:r>
              <w:rPr>
                <w:sz w:val="30"/>
                <w:szCs w:val="30"/>
                <w:lang w:eastAsia="en-US"/>
              </w:rPr>
              <w:t>социальной политике</w:t>
            </w:r>
            <w:r w:rsidR="00364496">
              <w:rPr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p w:rsidR="00050EFB" w:rsidRDefault="00050EFB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Выступил:</w:t>
      </w:r>
    </w:p>
    <w:p w:rsidR="00050EFB" w:rsidRDefault="00050EFB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Прокофьев А.В., </w:t>
      </w:r>
      <w:r>
        <w:rPr>
          <w:i/>
          <w:sz w:val="30"/>
          <w:szCs w:val="30"/>
        </w:rPr>
        <w:t xml:space="preserve">фракция КПРФ. </w:t>
      </w:r>
    </w:p>
    <w:p w:rsidR="00050EFB" w:rsidRDefault="00050EFB" w:rsidP="00E61050">
      <w:pPr>
        <w:widowControl w:val="0"/>
        <w:tabs>
          <w:tab w:val="left" w:pos="1260"/>
          <w:tab w:val="num" w:pos="1800"/>
          <w:tab w:val="num" w:pos="10567"/>
        </w:tabs>
        <w:ind w:firstLine="993"/>
        <w:jc w:val="both"/>
        <w:rPr>
          <w:b/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526"/>
        <w:gridCol w:w="6946"/>
        <w:gridCol w:w="1833"/>
      </w:tblGrid>
      <w:tr w:rsidR="00364496" w:rsidTr="004F7A36">
        <w:tc>
          <w:tcPr>
            <w:tcW w:w="1526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946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закона Республики Татарстан </w:t>
            </w:r>
            <w:r w:rsidR="004F7A36" w:rsidRPr="004F7A36">
              <w:rPr>
                <w:sz w:val="30"/>
                <w:szCs w:val="30"/>
              </w:rPr>
              <w:t xml:space="preserve">№ 617-5 «Об установлении на 2020 год величины прожиточного минимума пенсионера в Республике Татарстан для определения размера федеральной социальной доплаты к пенсии» </w:t>
            </w:r>
            <w:r>
              <w:rPr>
                <w:sz w:val="30"/>
                <w:szCs w:val="30"/>
                <w:lang w:eastAsia="en-US"/>
              </w:rPr>
              <w:t>о принятии в  первом чтении и в целом</w:t>
            </w:r>
          </w:p>
        </w:tc>
        <w:tc>
          <w:tcPr>
            <w:tcW w:w="1833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tabs>
          <w:tab w:val="left" w:pos="2977"/>
        </w:tabs>
        <w:jc w:val="left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20"/>
        <w:gridCol w:w="4947"/>
        <w:gridCol w:w="2441"/>
      </w:tblGrid>
      <w:tr w:rsidR="00364496" w:rsidTr="00364496">
        <w:tc>
          <w:tcPr>
            <w:tcW w:w="2920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47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</w:t>
            </w:r>
            <w:r w:rsidR="00A20E23">
              <w:rPr>
                <w:sz w:val="30"/>
                <w:szCs w:val="30"/>
                <w:lang w:eastAsia="en-US"/>
              </w:rPr>
              <w:t>87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</w:t>
            </w:r>
            <w:r w:rsidR="00A20E23">
              <w:rPr>
                <w:sz w:val="30"/>
                <w:szCs w:val="30"/>
                <w:lang w:eastAsia="en-US"/>
              </w:rPr>
              <w:t>6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</w:t>
            </w:r>
            <w:r w:rsidR="00A20E23">
              <w:rPr>
                <w:sz w:val="30"/>
                <w:szCs w:val="30"/>
                <w:lang w:eastAsia="en-US"/>
              </w:rPr>
              <w:t>1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41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1080"/>
          <w:tab w:val="left" w:pos="2977"/>
        </w:tabs>
        <w:ind w:firstLine="851"/>
        <w:jc w:val="both"/>
        <w:rPr>
          <w:b/>
          <w:sz w:val="30"/>
          <w:szCs w:val="30"/>
        </w:rPr>
      </w:pPr>
    </w:p>
    <w:p w:rsidR="004F7A36" w:rsidRPr="00395ED3" w:rsidRDefault="00364496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>1</w:t>
      </w:r>
      <w:r w:rsidR="004F7A36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 xml:space="preserve">. </w:t>
      </w:r>
      <w:r w:rsidR="004F7A36" w:rsidRPr="004F7A36">
        <w:rPr>
          <w:b/>
          <w:sz w:val="30"/>
          <w:szCs w:val="30"/>
        </w:rPr>
        <w:t>Об избрании депутатов Государственного Совета Республики Татарстан для работы на профессиональной постоянной основе.</w:t>
      </w:r>
    </w:p>
    <w:p w:rsidR="00364496" w:rsidRDefault="00364496" w:rsidP="00E61050">
      <w:pPr>
        <w:widowControl w:val="0"/>
        <w:tabs>
          <w:tab w:val="left" w:pos="126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050EFB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 w:rsidR="00F2742B">
              <w:rPr>
                <w:sz w:val="30"/>
                <w:szCs w:val="30"/>
                <w:lang w:eastAsia="en-US"/>
              </w:rPr>
              <w:t>П</w:t>
            </w:r>
            <w:r w:rsidR="00364496">
              <w:rPr>
                <w:sz w:val="30"/>
                <w:szCs w:val="30"/>
                <w:lang w:eastAsia="en-US"/>
              </w:rPr>
              <w:t xml:space="preserve">редседатель Государственного Совета Республики Татарстан 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851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ind w:firstLine="851"/>
        <w:jc w:val="both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1384"/>
        <w:gridCol w:w="1560"/>
        <w:gridCol w:w="4962"/>
        <w:gridCol w:w="707"/>
        <w:gridCol w:w="1692"/>
        <w:gridCol w:w="60"/>
      </w:tblGrid>
      <w:tr w:rsidR="00364496" w:rsidTr="00A20E23">
        <w:trPr>
          <w:gridAfter w:val="1"/>
          <w:wAfter w:w="60" w:type="dxa"/>
        </w:trPr>
        <w:tc>
          <w:tcPr>
            <w:tcW w:w="1384" w:type="dxa"/>
          </w:tcPr>
          <w:p w:rsidR="00364496" w:rsidRDefault="00364496" w:rsidP="00E61050">
            <w:pPr>
              <w:pStyle w:val="Normal1"/>
              <w:widowControl w:val="0"/>
              <w:ind w:firstLine="851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851"/>
              <w:rPr>
                <w:sz w:val="30"/>
                <w:szCs w:val="30"/>
                <w:lang w:eastAsia="en-US"/>
              </w:rPr>
            </w:pPr>
          </w:p>
        </w:tc>
        <w:tc>
          <w:tcPr>
            <w:tcW w:w="7229" w:type="dxa"/>
            <w:gridSpan w:val="3"/>
            <w:hideMark/>
          </w:tcPr>
          <w:p w:rsidR="00364496" w:rsidRDefault="00364496" w:rsidP="00E61050">
            <w:pPr>
              <w:pStyle w:val="Normal1"/>
              <w:widowControl w:val="0"/>
              <w:ind w:firstLine="851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050EFB">
              <w:rPr>
                <w:sz w:val="30"/>
                <w:szCs w:val="30"/>
                <w:lang w:eastAsia="en-US"/>
              </w:rPr>
              <w:t xml:space="preserve">постановления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«</w:t>
            </w:r>
            <w:r w:rsidR="00050EFB" w:rsidRPr="00050EFB">
              <w:rPr>
                <w:sz w:val="30"/>
                <w:szCs w:val="30"/>
              </w:rPr>
              <w:t>Об избрании депутатов Государственного Совета Республики Татарстан для работы на профессиональной постоянной основе»</w:t>
            </w:r>
          </w:p>
        </w:tc>
        <w:tc>
          <w:tcPr>
            <w:tcW w:w="1692" w:type="dxa"/>
          </w:tcPr>
          <w:p w:rsidR="00364496" w:rsidRDefault="00364496" w:rsidP="00E61050">
            <w:pPr>
              <w:pStyle w:val="Normal1"/>
              <w:widowControl w:val="0"/>
              <w:ind w:firstLine="851"/>
              <w:rPr>
                <w:sz w:val="30"/>
                <w:szCs w:val="30"/>
                <w:lang w:eastAsia="en-US"/>
              </w:rPr>
            </w:pPr>
          </w:p>
        </w:tc>
      </w:tr>
      <w:tr w:rsidR="00364496" w:rsidTr="00A20E23">
        <w:tc>
          <w:tcPr>
            <w:tcW w:w="2944" w:type="dxa"/>
            <w:gridSpan w:val="2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  <w:gridSpan w:val="3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jc w:val="both"/>
        <w:rPr>
          <w:sz w:val="30"/>
          <w:szCs w:val="30"/>
        </w:rPr>
      </w:pPr>
    </w:p>
    <w:p w:rsidR="00050EFB" w:rsidRPr="00050EFB" w:rsidRDefault="00050EFB" w:rsidP="00E61050">
      <w:pPr>
        <w:tabs>
          <w:tab w:val="left" w:pos="567"/>
          <w:tab w:val="left" w:pos="851"/>
          <w:tab w:val="left" w:pos="1080"/>
          <w:tab w:val="left" w:pos="1276"/>
        </w:tabs>
        <w:ind w:left="142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20</w:t>
      </w:r>
      <w:r w:rsidR="00364496">
        <w:rPr>
          <w:b/>
          <w:sz w:val="30"/>
          <w:szCs w:val="30"/>
        </w:rPr>
        <w:t xml:space="preserve">. </w:t>
      </w:r>
      <w:r w:rsidRPr="00050EFB">
        <w:rPr>
          <w:b/>
          <w:sz w:val="30"/>
          <w:szCs w:val="30"/>
        </w:rPr>
        <w:t>О назначении члена Центральной избирательной комиссии Республики Татарстан.</w:t>
      </w:r>
    </w:p>
    <w:p w:rsidR="00364496" w:rsidRDefault="00364496" w:rsidP="00E61050">
      <w:pPr>
        <w:keepNext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050EFB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Хабибуллин А.Г</w:t>
            </w:r>
            <w:r w:rsidR="00364496">
              <w:rPr>
                <w:sz w:val="30"/>
                <w:szCs w:val="30"/>
                <w:lang w:eastAsia="en-US"/>
              </w:rPr>
              <w:t xml:space="preserve">., </w:t>
            </w:r>
            <w:r>
              <w:rPr>
                <w:sz w:val="30"/>
                <w:szCs w:val="30"/>
                <w:lang w:eastAsia="en-US"/>
              </w:rPr>
              <w:t xml:space="preserve">председатель Комитета Государственного Совета Республики Татарстан государственному строительству и местному самоуправлению </w:t>
            </w: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364496" w:rsidRDefault="00364496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4A0"/>
      </w:tblPr>
      <w:tblGrid>
        <w:gridCol w:w="1101"/>
        <w:gridCol w:w="7796"/>
        <w:gridCol w:w="1408"/>
      </w:tblGrid>
      <w:tr w:rsidR="00364496" w:rsidTr="00364496">
        <w:tc>
          <w:tcPr>
            <w:tcW w:w="1101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7796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050EFB">
              <w:rPr>
                <w:sz w:val="30"/>
                <w:szCs w:val="30"/>
                <w:lang w:eastAsia="en-US"/>
              </w:rPr>
              <w:t xml:space="preserve">постановления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«</w:t>
            </w:r>
            <w:r w:rsidR="00050EFB" w:rsidRPr="00050EFB">
              <w:rPr>
                <w:sz w:val="30"/>
                <w:szCs w:val="30"/>
              </w:rPr>
              <w:t>О назначении члена Центральной избирательной комиссии Республики Татарстан»</w:t>
            </w:r>
          </w:p>
        </w:tc>
        <w:tc>
          <w:tcPr>
            <w:tcW w:w="1408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64496" w:rsidTr="00364496">
        <w:tc>
          <w:tcPr>
            <w:tcW w:w="2944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p w:rsidR="00050EFB" w:rsidRPr="00050EFB" w:rsidRDefault="00050EFB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21</w:t>
      </w:r>
      <w:r w:rsidR="00364496">
        <w:rPr>
          <w:b/>
          <w:sz w:val="30"/>
          <w:szCs w:val="30"/>
        </w:rPr>
        <w:t xml:space="preserve">. </w:t>
      </w:r>
      <w:r w:rsidRPr="00050EFB">
        <w:rPr>
          <w:b/>
          <w:sz w:val="30"/>
          <w:szCs w:val="30"/>
        </w:rPr>
        <w:t>О представителе Государственного Совета Республики Татарстан в Федеральной конкурсной комиссии по телерадиовещанию.</w:t>
      </w:r>
    </w:p>
    <w:p w:rsidR="00050EFB" w:rsidRDefault="00050EFB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8154"/>
      </w:tblGrid>
      <w:tr w:rsidR="00364496" w:rsidTr="00364496">
        <w:tc>
          <w:tcPr>
            <w:tcW w:w="2034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364496" w:rsidRDefault="00F2742B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Государственного Совета Республики Татарстан</w:t>
            </w:r>
          </w:p>
        </w:tc>
        <w:tc>
          <w:tcPr>
            <w:tcW w:w="8154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959"/>
        <w:gridCol w:w="8080"/>
        <w:gridCol w:w="1266"/>
      </w:tblGrid>
      <w:tr w:rsidR="00364496" w:rsidTr="00364496">
        <w:tc>
          <w:tcPr>
            <w:tcW w:w="959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8080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widowControl w:val="0"/>
              <w:tabs>
                <w:tab w:val="left" w:pos="1260"/>
                <w:tab w:val="num" w:pos="1800"/>
                <w:tab w:val="num" w:pos="9433"/>
                <w:tab w:val="num" w:pos="1000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проекту </w:t>
            </w:r>
            <w:r w:rsidR="00F2742B">
              <w:rPr>
                <w:sz w:val="30"/>
                <w:szCs w:val="30"/>
                <w:lang w:eastAsia="en-US"/>
              </w:rPr>
              <w:t xml:space="preserve">постановления Государственного Совета Республики Татарстан </w:t>
            </w:r>
            <w:r>
              <w:rPr>
                <w:sz w:val="30"/>
                <w:szCs w:val="30"/>
                <w:lang w:eastAsia="en-US"/>
              </w:rPr>
              <w:t>«</w:t>
            </w:r>
            <w:r w:rsidR="00F2742B" w:rsidRPr="00F2742B">
              <w:rPr>
                <w:sz w:val="30"/>
                <w:szCs w:val="30"/>
              </w:rPr>
              <w:t>О представителе Государственного Совета Республики Татарстан в Федеральной конкурсной комиссии по телерадиовещанию</w:t>
            </w:r>
            <w:r w:rsidR="00FB4248">
              <w:rPr>
                <w:sz w:val="30"/>
                <w:szCs w:val="30"/>
              </w:rPr>
              <w:t>»</w:t>
            </w:r>
          </w:p>
        </w:tc>
        <w:tc>
          <w:tcPr>
            <w:tcW w:w="1266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364496" w:rsidTr="00364496">
        <w:tc>
          <w:tcPr>
            <w:tcW w:w="2944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B4248" w:rsidRPr="00FB4248" w:rsidRDefault="00FB4248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sz w:val="30"/>
          <w:szCs w:val="30"/>
        </w:rPr>
        <w:lastRenderedPageBreak/>
        <w:t>23. О проекте федерального закона № 751723-7 «О внесении изменения в статью 48 части первой Налогового кодекса Российской Федерации» (в части изменения порядка взыскания задолженности по налогам и сборам с физических лиц).</w:t>
      </w:r>
    </w:p>
    <w:p w:rsidR="00FB4248" w:rsidRDefault="00FB4248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8342" w:type="dxa"/>
        <w:tblLook w:val="01E0"/>
      </w:tblPr>
      <w:tblGrid>
        <w:gridCol w:w="2034"/>
        <w:gridCol w:w="8154"/>
        <w:gridCol w:w="4077"/>
        <w:gridCol w:w="4077"/>
      </w:tblGrid>
      <w:tr w:rsidR="00FB4248" w:rsidTr="0029227C">
        <w:tc>
          <w:tcPr>
            <w:tcW w:w="2034" w:type="dxa"/>
            <w:hideMark/>
          </w:tcPr>
          <w:p w:rsidR="00FB4248" w:rsidRDefault="00FB4248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154" w:type="dxa"/>
            <w:hideMark/>
          </w:tcPr>
          <w:p w:rsidR="00FB4248" w:rsidRDefault="00FB4248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Якунин Л.А., председатель Комитета Государственного Совета Республики Татарстан по бюджету, налогам и финансам  </w:t>
            </w:r>
          </w:p>
        </w:tc>
        <w:tc>
          <w:tcPr>
            <w:tcW w:w="4077" w:type="dxa"/>
          </w:tcPr>
          <w:p w:rsidR="00FB4248" w:rsidRDefault="00FB4248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77" w:type="dxa"/>
          </w:tcPr>
          <w:p w:rsidR="00FB4248" w:rsidRDefault="00FB4248" w:rsidP="00E61050">
            <w:pPr>
              <w:pStyle w:val="Normal1"/>
              <w:widowControl w:val="0"/>
              <w:tabs>
                <w:tab w:val="left" w:pos="2977"/>
              </w:tabs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B4248" w:rsidRDefault="00FB4248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FB4248" w:rsidRDefault="00FB4248" w:rsidP="00E61050">
      <w:pPr>
        <w:widowControl w:val="0"/>
        <w:tabs>
          <w:tab w:val="left" w:pos="1260"/>
          <w:tab w:val="num" w:pos="1800"/>
          <w:tab w:val="num" w:pos="9433"/>
        </w:tabs>
        <w:jc w:val="both"/>
        <w:rPr>
          <w:sz w:val="30"/>
          <w:szCs w:val="30"/>
        </w:rPr>
      </w:pPr>
      <w:r>
        <w:rPr>
          <w:sz w:val="30"/>
          <w:szCs w:val="30"/>
        </w:rPr>
        <w:t>Выступил:</w:t>
      </w:r>
    </w:p>
    <w:p w:rsidR="00FB4248" w:rsidRDefault="00FB4248" w:rsidP="00E61050">
      <w:pPr>
        <w:widowControl w:val="0"/>
        <w:tabs>
          <w:tab w:val="left" w:pos="1260"/>
          <w:tab w:val="num" w:pos="1800"/>
          <w:tab w:val="num" w:pos="10567"/>
        </w:tabs>
        <w:ind w:firstLine="851"/>
        <w:jc w:val="both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Миргалимов</w:t>
      </w:r>
      <w:proofErr w:type="spellEnd"/>
      <w:r>
        <w:rPr>
          <w:b/>
          <w:sz w:val="30"/>
          <w:szCs w:val="30"/>
        </w:rPr>
        <w:t xml:space="preserve"> Х.Г., </w:t>
      </w:r>
      <w:r>
        <w:rPr>
          <w:i/>
          <w:sz w:val="30"/>
          <w:szCs w:val="30"/>
        </w:rPr>
        <w:t xml:space="preserve">фракция КПРФ. </w:t>
      </w:r>
    </w:p>
    <w:p w:rsidR="00FB4248" w:rsidRDefault="00FB4248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tbl>
      <w:tblPr>
        <w:tblW w:w="10305" w:type="dxa"/>
        <w:tblLook w:val="01E0"/>
      </w:tblPr>
      <w:tblGrid>
        <w:gridCol w:w="959"/>
        <w:gridCol w:w="8080"/>
        <w:gridCol w:w="1266"/>
      </w:tblGrid>
      <w:tr w:rsidR="00FB4248" w:rsidTr="0029227C">
        <w:tc>
          <w:tcPr>
            <w:tcW w:w="959" w:type="dxa"/>
          </w:tcPr>
          <w:p w:rsidR="00FB4248" w:rsidRDefault="00FB4248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FB4248" w:rsidRDefault="00FB4248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8080" w:type="dxa"/>
            <w:hideMark/>
          </w:tcPr>
          <w:p w:rsidR="00FB4248" w:rsidRDefault="00FB4248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FB4248" w:rsidRDefault="00FB4248" w:rsidP="00E61050">
            <w:pPr>
              <w:widowControl w:val="0"/>
              <w:tabs>
                <w:tab w:val="left" w:pos="1260"/>
                <w:tab w:val="num" w:pos="1800"/>
                <w:tab w:val="num" w:pos="9433"/>
                <w:tab w:val="num" w:pos="1000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Pr="00FB4248">
              <w:rPr>
                <w:sz w:val="30"/>
                <w:szCs w:val="30"/>
              </w:rPr>
              <w:t xml:space="preserve">О проекте федерального закона </w:t>
            </w:r>
            <w:r>
              <w:rPr>
                <w:sz w:val="30"/>
                <w:szCs w:val="30"/>
              </w:rPr>
              <w:t xml:space="preserve">                </w:t>
            </w:r>
            <w:r w:rsidRPr="00FB4248">
              <w:rPr>
                <w:sz w:val="30"/>
                <w:szCs w:val="30"/>
              </w:rPr>
              <w:t>№ 751723-7 «О внесении изменения в статью 48 части первой Налогового кодекса Российской Федерации» (в части изменения порядка взыскания задолженности по налогам и сборам с физических лиц)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1266" w:type="dxa"/>
          </w:tcPr>
          <w:p w:rsidR="00FB4248" w:rsidRDefault="00FB4248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FB4248" w:rsidRDefault="00FB4248" w:rsidP="00E61050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FB4248" w:rsidTr="0029227C">
        <w:tc>
          <w:tcPr>
            <w:tcW w:w="2944" w:type="dxa"/>
          </w:tcPr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75</w:t>
            </w:r>
          </w:p>
          <w:p w:rsidR="00FB4248" w:rsidRDefault="00A20E23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16</w:t>
            </w:r>
          </w:p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Воздержалось      –       </w:t>
            </w:r>
            <w:r w:rsidR="00A20E23">
              <w:rPr>
                <w:sz w:val="30"/>
                <w:szCs w:val="30"/>
                <w:lang w:eastAsia="en-US"/>
              </w:rPr>
              <w:t>5</w:t>
            </w:r>
          </w:p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FB4248" w:rsidRDefault="00FB4248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FB4248" w:rsidRDefault="00FB4248" w:rsidP="00E61050">
      <w:pPr>
        <w:widowControl w:val="0"/>
        <w:tabs>
          <w:tab w:val="left" w:pos="1260"/>
          <w:tab w:val="num" w:pos="1800"/>
          <w:tab w:val="num" w:pos="9433"/>
        </w:tabs>
        <w:ind w:firstLine="851"/>
        <w:jc w:val="both"/>
        <w:rPr>
          <w:b/>
          <w:sz w:val="30"/>
          <w:szCs w:val="30"/>
        </w:rPr>
      </w:pPr>
    </w:p>
    <w:p w:rsidR="00364496" w:rsidRDefault="00364496" w:rsidP="00E61050">
      <w:pPr>
        <w:pStyle w:val="Normal1"/>
        <w:widowControl w:val="0"/>
        <w:ind w:firstLine="851"/>
        <w:rPr>
          <w:b/>
          <w:sz w:val="30"/>
          <w:szCs w:val="30"/>
        </w:rPr>
      </w:pPr>
      <w:r>
        <w:rPr>
          <w:b/>
          <w:sz w:val="30"/>
          <w:szCs w:val="30"/>
        </w:rPr>
        <w:t>Рассмотрение проектов федеральных законов и законодательн</w:t>
      </w:r>
      <w:r w:rsidR="0029227C">
        <w:rPr>
          <w:b/>
          <w:sz w:val="30"/>
          <w:szCs w:val="30"/>
        </w:rPr>
        <w:t xml:space="preserve">ой </w:t>
      </w:r>
      <w:r>
        <w:rPr>
          <w:b/>
          <w:sz w:val="30"/>
          <w:szCs w:val="30"/>
        </w:rPr>
        <w:t>инициатив</w:t>
      </w:r>
      <w:r w:rsidR="00913D78">
        <w:rPr>
          <w:b/>
          <w:sz w:val="30"/>
          <w:szCs w:val="30"/>
        </w:rPr>
        <w:t>ы</w:t>
      </w:r>
      <w:r>
        <w:rPr>
          <w:b/>
          <w:sz w:val="30"/>
          <w:szCs w:val="30"/>
        </w:rPr>
        <w:t xml:space="preserve"> субъект</w:t>
      </w:r>
      <w:r w:rsidR="0029227C">
        <w:rPr>
          <w:b/>
          <w:sz w:val="30"/>
          <w:szCs w:val="30"/>
        </w:rPr>
        <w:t>а</w:t>
      </w:r>
      <w:r>
        <w:rPr>
          <w:b/>
          <w:sz w:val="30"/>
          <w:szCs w:val="30"/>
        </w:rPr>
        <w:t xml:space="preserve"> Российской Федерации </w:t>
      </w:r>
    </w:p>
    <w:p w:rsidR="00364496" w:rsidRDefault="00364496" w:rsidP="00E61050">
      <w:pPr>
        <w:pStyle w:val="Normal1"/>
        <w:widowControl w:val="0"/>
        <w:ind w:firstLine="851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364496" w:rsidTr="00364496">
        <w:tc>
          <w:tcPr>
            <w:tcW w:w="1809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364496" w:rsidRDefault="00364496" w:rsidP="00E61050">
      <w:pPr>
        <w:pStyle w:val="a3"/>
        <w:widowControl w:val="0"/>
        <w:tabs>
          <w:tab w:val="left" w:pos="993"/>
          <w:tab w:val="left" w:pos="1134"/>
        </w:tabs>
        <w:ind w:firstLine="709"/>
        <w:jc w:val="center"/>
        <w:rPr>
          <w:b/>
          <w:sz w:val="30"/>
          <w:szCs w:val="30"/>
        </w:rPr>
      </w:pPr>
    </w:p>
    <w:p w:rsidR="002A6590" w:rsidRPr="00FB4248" w:rsidRDefault="002A6590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color w:val="000000"/>
          <w:sz w:val="30"/>
          <w:szCs w:val="30"/>
        </w:rPr>
        <w:t xml:space="preserve">22. О законодательной инициативе Парламента Республики Северная Осетия – Алания по внесению в Государственную Думу Федерального Собрания Российской Федерации проекта федерального закона «О внесении изменений в статью 7 Федерального закона </w:t>
      </w:r>
      <w:r w:rsidR="00FB4248">
        <w:rPr>
          <w:b/>
          <w:color w:val="000000"/>
          <w:sz w:val="30"/>
          <w:szCs w:val="30"/>
        </w:rPr>
        <w:t xml:space="preserve">                        </w:t>
      </w:r>
      <w:r w:rsidRPr="00FB4248">
        <w:rPr>
          <w:b/>
          <w:color w:val="000000"/>
          <w:sz w:val="30"/>
          <w:szCs w:val="30"/>
        </w:rPr>
        <w:t xml:space="preserve">«О кредитных историях». </w:t>
      </w:r>
    </w:p>
    <w:p w:rsidR="002A6590" w:rsidRPr="00FB4248" w:rsidRDefault="00FB4248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24</w:t>
      </w:r>
      <w:r w:rsidR="002A6590" w:rsidRPr="00FB4248">
        <w:rPr>
          <w:b/>
          <w:sz w:val="30"/>
          <w:szCs w:val="30"/>
        </w:rPr>
        <w:t>. О проекте федерального закона № 755219-7 «О внесении изменения в статью 14.8 Кодекса Российской Федерации об административных правонарушениях» (в части установления ответственности управляющей торговым объектом компан</w:t>
      </w:r>
      <w:proofErr w:type="gramStart"/>
      <w:r w:rsidR="002A6590" w:rsidRPr="00FB4248">
        <w:rPr>
          <w:b/>
          <w:sz w:val="30"/>
          <w:szCs w:val="30"/>
        </w:rPr>
        <w:t>ии и ее</w:t>
      </w:r>
      <w:proofErr w:type="gramEnd"/>
      <w:r w:rsidR="002A6590" w:rsidRPr="00FB4248">
        <w:rPr>
          <w:b/>
          <w:sz w:val="30"/>
          <w:szCs w:val="30"/>
        </w:rPr>
        <w:t xml:space="preserve"> </w:t>
      </w:r>
      <w:r w:rsidR="002A6590" w:rsidRPr="00FB4248">
        <w:rPr>
          <w:b/>
          <w:sz w:val="30"/>
          <w:szCs w:val="30"/>
        </w:rPr>
        <w:lastRenderedPageBreak/>
        <w:t xml:space="preserve">должностных лиц за </w:t>
      </w:r>
      <w:proofErr w:type="spellStart"/>
      <w:r w:rsidR="002A6590" w:rsidRPr="00FB4248">
        <w:rPr>
          <w:b/>
          <w:sz w:val="30"/>
          <w:szCs w:val="30"/>
        </w:rPr>
        <w:t>необеспечение</w:t>
      </w:r>
      <w:proofErr w:type="spellEnd"/>
      <w:r w:rsidR="002A6590" w:rsidRPr="00FB4248">
        <w:rPr>
          <w:b/>
          <w:sz w:val="30"/>
          <w:szCs w:val="30"/>
        </w:rPr>
        <w:t xml:space="preserve"> соблюдения прав потребителей при осуществлении на таком объекте торговой деятельности).</w:t>
      </w:r>
    </w:p>
    <w:p w:rsidR="002A6590" w:rsidRPr="00FB4248" w:rsidRDefault="002A6590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sz w:val="30"/>
          <w:szCs w:val="30"/>
        </w:rPr>
        <w:t>25. О проекте федерального закона № 743069-7 «О внесении изменения в статью 2.6</w:t>
      </w:r>
      <w:r w:rsidRPr="00FB4248">
        <w:rPr>
          <w:b/>
          <w:sz w:val="30"/>
          <w:szCs w:val="30"/>
          <w:vertAlign w:val="superscript"/>
        </w:rPr>
        <w:t>1</w:t>
      </w:r>
      <w:r w:rsidRPr="00FB4248">
        <w:rPr>
          <w:b/>
          <w:sz w:val="30"/>
          <w:szCs w:val="30"/>
        </w:rPr>
        <w:t xml:space="preserve"> Кодекса Российской  Федерации об административных правонарушениях» (об установлении требований к специальным техническим средствам, имеющим функции фото- и киносъемки, видеозаписи, или работающим в автоматическом режиме средствам фото- и киносъемки, видеозаписи).</w:t>
      </w:r>
    </w:p>
    <w:p w:rsidR="002A6590" w:rsidRPr="00FB4248" w:rsidRDefault="00FB4248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sz w:val="30"/>
          <w:szCs w:val="30"/>
        </w:rPr>
        <w:t xml:space="preserve">26. </w:t>
      </w:r>
      <w:r w:rsidR="002A6590" w:rsidRPr="00FB4248">
        <w:rPr>
          <w:b/>
          <w:sz w:val="30"/>
          <w:szCs w:val="30"/>
        </w:rPr>
        <w:t>О проекте федерального закона № 750505-7 «О внесении изменений в статью 8 Федерального закона «О воинской обязанности и военной службе» в связи с совершенствованием осуществления воинского учета граждан на территориях муниципальных округов» (в части уточнения муниципальных образований, на территории которых осуществляется первичный воинский учет).</w:t>
      </w:r>
    </w:p>
    <w:p w:rsidR="002A6590" w:rsidRPr="00FB4248" w:rsidRDefault="00FB4248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sz w:val="30"/>
          <w:szCs w:val="30"/>
        </w:rPr>
        <w:t xml:space="preserve">27. </w:t>
      </w:r>
      <w:r w:rsidR="002A6590" w:rsidRPr="00FB4248">
        <w:rPr>
          <w:b/>
          <w:sz w:val="30"/>
          <w:szCs w:val="30"/>
        </w:rPr>
        <w:t>О проекте федерального закона № 761631-7 «О внесении изменений в Федеральный закон «О применении контрольно-кассовой техники при осуществлении расчетов в Российской Федерации (в части особенности применения контрольно-кассовой техники муниципальными учреждениями культуры)».</w:t>
      </w:r>
    </w:p>
    <w:p w:rsidR="002A6590" w:rsidRPr="00FB4248" w:rsidRDefault="00FB4248" w:rsidP="00E61050">
      <w:pPr>
        <w:tabs>
          <w:tab w:val="left" w:pos="567"/>
          <w:tab w:val="left" w:pos="851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FB4248">
        <w:rPr>
          <w:b/>
          <w:sz w:val="30"/>
          <w:szCs w:val="30"/>
        </w:rPr>
        <w:t xml:space="preserve">28. </w:t>
      </w:r>
      <w:r w:rsidR="002A6590" w:rsidRPr="00FB4248">
        <w:rPr>
          <w:b/>
          <w:sz w:val="30"/>
          <w:szCs w:val="30"/>
        </w:rPr>
        <w:t>О проекте федерального закона № 765480-7 «О внесении изменений в статью 12.21</w:t>
      </w:r>
      <w:r w:rsidR="002A6590" w:rsidRPr="00FB4248">
        <w:rPr>
          <w:b/>
          <w:sz w:val="30"/>
          <w:szCs w:val="30"/>
          <w:vertAlign w:val="superscript"/>
        </w:rPr>
        <w:t>1</w:t>
      </w:r>
      <w:r w:rsidR="002A6590" w:rsidRPr="00FB4248">
        <w:rPr>
          <w:b/>
          <w:sz w:val="30"/>
          <w:szCs w:val="30"/>
        </w:rPr>
        <w:t xml:space="preserve"> Кодекса Российской Федерации об административных правонарушениях» (в части уточнения административной ответственности за нарушение правил движения тяжеловесного и (или) крупногабаритного транспортного средства).</w:t>
      </w:r>
    </w:p>
    <w:p w:rsidR="00364496" w:rsidRDefault="0036449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368"/>
        <w:gridCol w:w="7556"/>
        <w:gridCol w:w="1381"/>
      </w:tblGrid>
      <w:tr w:rsidR="00364496" w:rsidTr="00364496">
        <w:tc>
          <w:tcPr>
            <w:tcW w:w="1368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7556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проектам постановлений Государственного Совета Республики Татарстан о принятии проектов федеральных законов и законодательн</w:t>
            </w:r>
            <w:r w:rsidR="0029227C">
              <w:rPr>
                <w:sz w:val="30"/>
                <w:szCs w:val="30"/>
                <w:lang w:eastAsia="en-US"/>
              </w:rPr>
              <w:t>ой</w:t>
            </w:r>
            <w:r>
              <w:rPr>
                <w:sz w:val="30"/>
                <w:szCs w:val="30"/>
                <w:lang w:eastAsia="en-US"/>
              </w:rPr>
              <w:t xml:space="preserve"> инициатив</w:t>
            </w:r>
            <w:r w:rsidR="0029227C">
              <w:rPr>
                <w:sz w:val="30"/>
                <w:szCs w:val="30"/>
                <w:lang w:eastAsia="en-US"/>
              </w:rPr>
              <w:t>ы</w:t>
            </w:r>
            <w:r>
              <w:rPr>
                <w:sz w:val="30"/>
                <w:szCs w:val="30"/>
                <w:lang w:eastAsia="en-US"/>
              </w:rPr>
              <w:t xml:space="preserve"> субъект</w:t>
            </w:r>
            <w:r w:rsidR="0029227C">
              <w:rPr>
                <w:sz w:val="30"/>
                <w:szCs w:val="30"/>
                <w:lang w:eastAsia="en-US"/>
              </w:rPr>
              <w:t>а</w:t>
            </w:r>
            <w:r>
              <w:rPr>
                <w:sz w:val="30"/>
                <w:szCs w:val="30"/>
                <w:lang w:eastAsia="en-US"/>
              </w:rPr>
              <w:t xml:space="preserve"> Российской Федерации, рассмотренных и поддержанных комитетами Государственного Совета Республики Татарстан</w:t>
            </w:r>
          </w:p>
        </w:tc>
        <w:tc>
          <w:tcPr>
            <w:tcW w:w="1381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853"/>
        <w:gridCol w:w="4899"/>
        <w:gridCol w:w="2385"/>
      </w:tblGrid>
      <w:tr w:rsidR="00364496" w:rsidTr="00364496">
        <w:tc>
          <w:tcPr>
            <w:tcW w:w="285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99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95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0</w:t>
            </w:r>
          </w:p>
          <w:p w:rsidR="00364496" w:rsidRDefault="00A20E23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1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385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8342" w:type="dxa"/>
        <w:tblLook w:val="01E0"/>
      </w:tblPr>
      <w:tblGrid>
        <w:gridCol w:w="2235"/>
        <w:gridCol w:w="7953"/>
        <w:gridCol w:w="8154"/>
      </w:tblGrid>
      <w:tr w:rsidR="0029227C" w:rsidTr="0029227C">
        <w:tc>
          <w:tcPr>
            <w:tcW w:w="2235" w:type="dxa"/>
            <w:hideMark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 микрофона:</w:t>
            </w:r>
          </w:p>
        </w:tc>
        <w:tc>
          <w:tcPr>
            <w:tcW w:w="7953" w:type="dxa"/>
            <w:hideMark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Ягудин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Ш.Ш., фракция «Единая Россия»</w:t>
            </w:r>
          </w:p>
        </w:tc>
        <w:tc>
          <w:tcPr>
            <w:tcW w:w="8154" w:type="dxa"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9227C" w:rsidRPr="0029227C" w:rsidRDefault="0029227C" w:rsidP="00E61050">
      <w:pPr>
        <w:tabs>
          <w:tab w:val="left" w:pos="0"/>
          <w:tab w:val="left" w:pos="567"/>
          <w:tab w:val="left" w:pos="1080"/>
          <w:tab w:val="left" w:pos="1276"/>
        </w:tabs>
        <w:ind w:firstLine="851"/>
        <w:jc w:val="both"/>
        <w:rPr>
          <w:b/>
          <w:sz w:val="30"/>
          <w:szCs w:val="30"/>
        </w:rPr>
      </w:pPr>
      <w:r w:rsidRPr="0029227C">
        <w:rPr>
          <w:b/>
          <w:sz w:val="30"/>
          <w:szCs w:val="30"/>
        </w:rPr>
        <w:lastRenderedPageBreak/>
        <w:t>29. О досрочном прекращении полномочий депутата Государственного Совета Республики Татарстан Емельянова Геннадия Егоровича.</w:t>
      </w:r>
    </w:p>
    <w:p w:rsidR="0029227C" w:rsidRPr="0029227C" w:rsidRDefault="0029227C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tbl>
      <w:tblPr>
        <w:tblW w:w="0" w:type="auto"/>
        <w:tblLook w:val="01E0"/>
      </w:tblPr>
      <w:tblGrid>
        <w:gridCol w:w="1809"/>
        <w:gridCol w:w="8505"/>
      </w:tblGrid>
      <w:tr w:rsidR="0029227C" w:rsidTr="0029227C">
        <w:tc>
          <w:tcPr>
            <w:tcW w:w="1809" w:type="dxa"/>
            <w:hideMark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Докладчик:</w:t>
            </w:r>
          </w:p>
        </w:tc>
        <w:tc>
          <w:tcPr>
            <w:tcW w:w="8505" w:type="dxa"/>
            <w:hideMark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Ф.Х., Председатель  </w:t>
            </w:r>
            <w:r>
              <w:rPr>
                <w:sz w:val="30"/>
                <w:szCs w:val="30"/>
                <w:shd w:val="clear" w:color="auto" w:fill="FFFFFF"/>
                <w:lang w:eastAsia="en-US"/>
              </w:rPr>
              <w:t>Государственного Совета Республики Татарстан</w:t>
            </w:r>
          </w:p>
        </w:tc>
      </w:tr>
    </w:tbl>
    <w:p w:rsidR="0029227C" w:rsidRDefault="0029227C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tbl>
      <w:tblPr>
        <w:tblW w:w="10305" w:type="dxa"/>
        <w:tblLook w:val="01E0"/>
      </w:tblPr>
      <w:tblGrid>
        <w:gridCol w:w="959"/>
        <w:gridCol w:w="8080"/>
        <w:gridCol w:w="1266"/>
      </w:tblGrid>
      <w:tr w:rsidR="0029227C" w:rsidTr="0029227C">
        <w:tc>
          <w:tcPr>
            <w:tcW w:w="959" w:type="dxa"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8080" w:type="dxa"/>
            <w:hideMark/>
          </w:tcPr>
          <w:p w:rsidR="0029227C" w:rsidRDefault="0029227C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29227C" w:rsidRDefault="0029227C" w:rsidP="00E61050">
            <w:pPr>
              <w:widowControl w:val="0"/>
              <w:tabs>
                <w:tab w:val="left" w:pos="1260"/>
                <w:tab w:val="num" w:pos="1800"/>
                <w:tab w:val="num" w:pos="9433"/>
                <w:tab w:val="num" w:pos="10000"/>
              </w:tabs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 проекту постановления Государственного Совета Республики Татарстан «</w:t>
            </w:r>
            <w:r w:rsidRPr="0029227C">
              <w:rPr>
                <w:sz w:val="30"/>
                <w:szCs w:val="30"/>
              </w:rPr>
              <w:t>О досрочном прекращении полномочий депутата Государственного Совета Республики Татарстан Емельянова Геннадия Егоровича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1266" w:type="dxa"/>
          </w:tcPr>
          <w:p w:rsidR="0029227C" w:rsidRDefault="0029227C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29227C" w:rsidRDefault="0029227C" w:rsidP="00E61050">
      <w:pPr>
        <w:widowControl w:val="0"/>
        <w:rPr>
          <w:sz w:val="30"/>
          <w:szCs w:val="30"/>
        </w:rPr>
      </w:pPr>
    </w:p>
    <w:tbl>
      <w:tblPr>
        <w:tblW w:w="10365" w:type="dxa"/>
        <w:tblLayout w:type="fixed"/>
        <w:tblLook w:val="04A0"/>
      </w:tblPr>
      <w:tblGrid>
        <w:gridCol w:w="2944"/>
        <w:gridCol w:w="4962"/>
        <w:gridCol w:w="2459"/>
      </w:tblGrid>
      <w:tr w:rsidR="0029227C" w:rsidTr="0029227C">
        <w:tc>
          <w:tcPr>
            <w:tcW w:w="2944" w:type="dxa"/>
          </w:tcPr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29227C" w:rsidRDefault="00A20E23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Против                 –       2</w:t>
            </w:r>
          </w:p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29227C" w:rsidRDefault="0029227C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29227C" w:rsidRDefault="0029227C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sz w:val="30"/>
          <w:szCs w:val="30"/>
        </w:rPr>
      </w:pPr>
    </w:p>
    <w:p w:rsidR="00364496" w:rsidRDefault="00E61050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364496">
        <w:rPr>
          <w:b/>
          <w:sz w:val="30"/>
          <w:szCs w:val="30"/>
        </w:rPr>
        <w:t>0. Разное.</w:t>
      </w:r>
    </w:p>
    <w:p w:rsidR="00913D78" w:rsidRDefault="00913D78" w:rsidP="00E61050">
      <w:pPr>
        <w:widowControl w:val="0"/>
        <w:tabs>
          <w:tab w:val="left" w:pos="0"/>
          <w:tab w:val="center" w:pos="5102"/>
          <w:tab w:val="right" w:pos="10205"/>
        </w:tabs>
        <w:adjustRightInd w:val="0"/>
        <w:ind w:firstLine="851"/>
        <w:jc w:val="both"/>
        <w:textAlignment w:val="baseline"/>
        <w:rPr>
          <w:b/>
          <w:sz w:val="30"/>
          <w:szCs w:val="30"/>
        </w:rPr>
      </w:pPr>
    </w:p>
    <w:p w:rsidR="00E61050" w:rsidRDefault="00E61050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E61050">
        <w:rPr>
          <w:b/>
          <w:sz w:val="30"/>
          <w:szCs w:val="30"/>
        </w:rPr>
        <w:t>Абдульзянов</w:t>
      </w:r>
      <w:proofErr w:type="spellEnd"/>
      <w:r w:rsidRPr="00E61050">
        <w:rPr>
          <w:b/>
          <w:sz w:val="30"/>
          <w:szCs w:val="30"/>
        </w:rPr>
        <w:t xml:space="preserve"> А.Р.</w:t>
      </w:r>
      <w:r>
        <w:rPr>
          <w:sz w:val="30"/>
          <w:szCs w:val="30"/>
        </w:rPr>
        <w:t xml:space="preserve">, </w:t>
      </w:r>
      <w:r w:rsidRPr="00E61050">
        <w:rPr>
          <w:i/>
          <w:sz w:val="30"/>
          <w:szCs w:val="30"/>
        </w:rPr>
        <w:t>депутатская группа «ТНВ.</w:t>
      </w:r>
      <w:r>
        <w:rPr>
          <w:sz w:val="30"/>
          <w:szCs w:val="30"/>
        </w:rPr>
        <w:t xml:space="preserve"> </w:t>
      </w:r>
    </w:p>
    <w:p w:rsidR="00E61050" w:rsidRDefault="00E61050" w:rsidP="00E61050">
      <w:pPr>
        <w:keepNext/>
        <w:widowControl w:val="0"/>
        <w:tabs>
          <w:tab w:val="left" w:pos="0"/>
          <w:tab w:val="left" w:pos="851"/>
          <w:tab w:val="center" w:pos="5102"/>
          <w:tab w:val="right" w:pos="10205"/>
        </w:tabs>
        <w:adjustRightInd w:val="0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– информация об образовании депутатской группы «ТНВ».</w:t>
      </w:r>
    </w:p>
    <w:p w:rsidR="00364496" w:rsidRDefault="00364496" w:rsidP="00E61050">
      <w:pPr>
        <w:widowControl w:val="0"/>
        <w:tabs>
          <w:tab w:val="left" w:pos="1080"/>
          <w:tab w:val="left" w:pos="1260"/>
          <w:tab w:val="num" w:pos="1800"/>
          <w:tab w:val="num" w:pos="5606"/>
          <w:tab w:val="num" w:pos="7447"/>
        </w:tabs>
        <w:ind w:left="568"/>
        <w:jc w:val="both"/>
        <w:rPr>
          <w:sz w:val="30"/>
          <w:szCs w:val="30"/>
        </w:rPr>
      </w:pPr>
    </w:p>
    <w:p w:rsidR="00364496" w:rsidRDefault="00364496" w:rsidP="00E61050">
      <w:pPr>
        <w:widowControl w:val="0"/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 закрытии </w:t>
      </w:r>
      <w:r w:rsidR="00E61050">
        <w:rPr>
          <w:b/>
          <w:sz w:val="30"/>
          <w:szCs w:val="30"/>
        </w:rPr>
        <w:t>третьего</w:t>
      </w:r>
      <w:r>
        <w:rPr>
          <w:b/>
          <w:sz w:val="30"/>
          <w:szCs w:val="30"/>
        </w:rPr>
        <w:t xml:space="preserve"> заседания Государственного Совета Республики Татарстан </w:t>
      </w:r>
      <w:r w:rsidR="00E61050">
        <w:rPr>
          <w:b/>
          <w:sz w:val="30"/>
          <w:szCs w:val="30"/>
        </w:rPr>
        <w:t>шестого</w:t>
      </w:r>
      <w:r>
        <w:rPr>
          <w:b/>
          <w:sz w:val="30"/>
          <w:szCs w:val="30"/>
        </w:rPr>
        <w:t xml:space="preserve"> созыва</w:t>
      </w:r>
    </w:p>
    <w:p w:rsidR="00364496" w:rsidRDefault="00364496" w:rsidP="00E61050">
      <w:pPr>
        <w:widowControl w:val="0"/>
        <w:ind w:firstLine="720"/>
        <w:jc w:val="both"/>
        <w:rPr>
          <w:sz w:val="30"/>
          <w:szCs w:val="30"/>
        </w:rPr>
      </w:pPr>
    </w:p>
    <w:tbl>
      <w:tblPr>
        <w:tblW w:w="10305" w:type="dxa"/>
        <w:tblLayout w:type="fixed"/>
        <w:tblLook w:val="00A0"/>
      </w:tblPr>
      <w:tblGrid>
        <w:gridCol w:w="1668"/>
        <w:gridCol w:w="6662"/>
        <w:gridCol w:w="1975"/>
      </w:tblGrid>
      <w:tr w:rsidR="00364496" w:rsidTr="00364496">
        <w:tc>
          <w:tcPr>
            <w:tcW w:w="1668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6662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Голосование</w:t>
            </w:r>
          </w:p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 закрытию </w:t>
            </w:r>
            <w:r w:rsidR="00E61050">
              <w:rPr>
                <w:sz w:val="30"/>
                <w:szCs w:val="30"/>
                <w:lang w:eastAsia="en-US"/>
              </w:rPr>
              <w:t>третьего</w:t>
            </w:r>
            <w:r>
              <w:rPr>
                <w:sz w:val="30"/>
                <w:szCs w:val="30"/>
                <w:lang w:eastAsia="en-US"/>
              </w:rPr>
              <w:t xml:space="preserve"> заседания Государственного Совета Республики Татарстан </w:t>
            </w:r>
            <w:r w:rsidR="00E61050">
              <w:rPr>
                <w:sz w:val="30"/>
                <w:szCs w:val="30"/>
                <w:lang w:eastAsia="en-US"/>
              </w:rPr>
              <w:t>шестого</w:t>
            </w:r>
            <w:r>
              <w:rPr>
                <w:sz w:val="30"/>
                <w:szCs w:val="30"/>
                <w:lang w:eastAsia="en-US"/>
              </w:rPr>
              <w:t xml:space="preserve"> созыва</w:t>
            </w:r>
          </w:p>
        </w:tc>
        <w:tc>
          <w:tcPr>
            <w:tcW w:w="1975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ind w:firstLine="0"/>
        <w:rPr>
          <w:sz w:val="30"/>
          <w:szCs w:val="30"/>
        </w:rPr>
      </w:pPr>
    </w:p>
    <w:tbl>
      <w:tblPr>
        <w:tblW w:w="0" w:type="auto"/>
        <w:tblLook w:val="04A0"/>
      </w:tblPr>
      <w:tblGrid>
        <w:gridCol w:w="2943"/>
        <w:gridCol w:w="4962"/>
        <w:gridCol w:w="2459"/>
      </w:tblGrid>
      <w:tr w:rsidR="00364496" w:rsidTr="00364496">
        <w:tc>
          <w:tcPr>
            <w:tcW w:w="2943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2" w:type="dxa"/>
            <w:hideMark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                          –      </w:t>
            </w:r>
            <w:r w:rsidR="00A20E23">
              <w:rPr>
                <w:sz w:val="30"/>
                <w:szCs w:val="30"/>
                <w:lang w:eastAsia="en-US"/>
              </w:rPr>
              <w:t>94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Против                 –        </w:t>
            </w:r>
            <w:r w:rsidR="00E61050">
              <w:rPr>
                <w:sz w:val="30"/>
                <w:szCs w:val="30"/>
                <w:lang w:eastAsia="en-US"/>
              </w:rPr>
              <w:t>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Воздержалось      –       0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</w:t>
            </w:r>
          </w:p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34"/>
              <w:jc w:val="lef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Результат: принято</w:t>
            </w:r>
          </w:p>
        </w:tc>
        <w:tc>
          <w:tcPr>
            <w:tcW w:w="2459" w:type="dxa"/>
          </w:tcPr>
          <w:p w:rsidR="00364496" w:rsidRDefault="00364496" w:rsidP="00E61050">
            <w:pPr>
              <w:pStyle w:val="12"/>
              <w:widowControl w:val="0"/>
              <w:tabs>
                <w:tab w:val="left" w:pos="2977"/>
              </w:tabs>
              <w:ind w:firstLine="0"/>
              <w:jc w:val="left"/>
              <w:rPr>
                <w:sz w:val="30"/>
                <w:szCs w:val="30"/>
                <w:lang w:eastAsia="en-US"/>
              </w:rPr>
            </w:pPr>
          </w:p>
        </w:tc>
      </w:tr>
    </w:tbl>
    <w:p w:rsidR="00364496" w:rsidRDefault="00364496" w:rsidP="00E610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p w:rsidR="00A20E23" w:rsidRDefault="00A20E23" w:rsidP="00E61050">
      <w:pPr>
        <w:pStyle w:val="Normal1"/>
        <w:widowControl w:val="0"/>
        <w:jc w:val="left"/>
        <w:outlineLvl w:val="0"/>
        <w:rPr>
          <w:sz w:val="30"/>
          <w:szCs w:val="30"/>
        </w:rPr>
      </w:pPr>
    </w:p>
    <w:tbl>
      <w:tblPr>
        <w:tblW w:w="0" w:type="auto"/>
        <w:tblLook w:val="01E0"/>
      </w:tblPr>
      <w:tblGrid>
        <w:gridCol w:w="4928"/>
        <w:gridCol w:w="5380"/>
      </w:tblGrid>
      <w:tr w:rsidR="00364496" w:rsidTr="00364496">
        <w:tc>
          <w:tcPr>
            <w:tcW w:w="4928" w:type="dxa"/>
            <w:hideMark/>
          </w:tcPr>
          <w:p w:rsidR="00364496" w:rsidRDefault="00364496" w:rsidP="00E61050">
            <w:pPr>
              <w:pStyle w:val="Normal1"/>
              <w:widowControl w:val="0"/>
              <w:ind w:firstLine="0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Председатель Государственного Совета Республики Татарстан </w:t>
            </w:r>
          </w:p>
        </w:tc>
        <w:tc>
          <w:tcPr>
            <w:tcW w:w="5380" w:type="dxa"/>
          </w:tcPr>
          <w:p w:rsidR="00364496" w:rsidRDefault="00364496" w:rsidP="00E61050">
            <w:pPr>
              <w:pStyle w:val="Normal1"/>
              <w:widowControl w:val="0"/>
              <w:ind w:firstLine="0"/>
              <w:rPr>
                <w:sz w:val="30"/>
                <w:szCs w:val="30"/>
                <w:lang w:eastAsia="en-US"/>
              </w:rPr>
            </w:pPr>
          </w:p>
          <w:p w:rsidR="00364496" w:rsidRDefault="00364496" w:rsidP="00E61050">
            <w:pPr>
              <w:pStyle w:val="Normal1"/>
              <w:widowControl w:val="0"/>
              <w:ind w:firstLine="0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Ф.Х. </w:t>
            </w:r>
            <w:proofErr w:type="spellStart"/>
            <w:r>
              <w:rPr>
                <w:sz w:val="30"/>
                <w:szCs w:val="30"/>
                <w:lang w:eastAsia="en-US"/>
              </w:rPr>
              <w:t>Мухаметшин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</w:tbl>
    <w:p w:rsidR="00CE724B" w:rsidRDefault="00CE724B" w:rsidP="00A20E23"/>
    <w:sectPr w:rsidR="00CE724B" w:rsidSect="00364496">
      <w:headerReference w:type="default" r:id="rId8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40" w:rsidRDefault="009D1740" w:rsidP="00E61050">
      <w:r>
        <w:separator/>
      </w:r>
    </w:p>
  </w:endnote>
  <w:endnote w:type="continuationSeparator" w:id="1">
    <w:p w:rsidR="009D1740" w:rsidRDefault="009D1740" w:rsidP="00E6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40" w:rsidRDefault="009D1740" w:rsidP="00E61050">
      <w:r>
        <w:separator/>
      </w:r>
    </w:p>
  </w:footnote>
  <w:footnote w:type="continuationSeparator" w:id="1">
    <w:p w:rsidR="009D1740" w:rsidRDefault="009D1740" w:rsidP="00E61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7631"/>
      <w:docPartObj>
        <w:docPartGallery w:val="Page Numbers (Top of Page)"/>
        <w:docPartUnique/>
      </w:docPartObj>
    </w:sdtPr>
    <w:sdtContent>
      <w:p w:rsidR="008E18C1" w:rsidRDefault="008E18C1">
        <w:pPr>
          <w:pStyle w:val="a3"/>
          <w:jc w:val="center"/>
        </w:pPr>
        <w:fldSimple w:instr=" PAGE   \* MERGEFORMAT ">
          <w:r>
            <w:rPr>
              <w:noProof/>
            </w:rPr>
            <w:t>18</w:t>
          </w:r>
        </w:fldSimple>
      </w:p>
    </w:sdtContent>
  </w:sdt>
  <w:p w:rsidR="009D1740" w:rsidRDefault="009D17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72DB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0B2F15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FA2A23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E0C58B5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6595BBD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7E11336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E290FB2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ECB60E9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FC66D7A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18860A7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6D83972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AB12DA0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F0014F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6972692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78D04FE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CF1FCE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F1A1122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C4588C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5EB130F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7C297347"/>
    <w:multiLevelType w:val="hybridMultilevel"/>
    <w:tmpl w:val="881E5F36"/>
    <w:lvl w:ilvl="0" w:tplc="0774393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19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16"/>
  </w:num>
  <w:num w:numId="14">
    <w:abstractNumId w:val="9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 w:numId="19">
    <w:abstractNumId w:val="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496"/>
    <w:rsid w:val="00050EFB"/>
    <w:rsid w:val="001B3637"/>
    <w:rsid w:val="00245E62"/>
    <w:rsid w:val="0027468E"/>
    <w:rsid w:val="0029227C"/>
    <w:rsid w:val="002A6590"/>
    <w:rsid w:val="002B5AA6"/>
    <w:rsid w:val="002E152F"/>
    <w:rsid w:val="002E2540"/>
    <w:rsid w:val="002F202D"/>
    <w:rsid w:val="00312EF8"/>
    <w:rsid w:val="00356CCA"/>
    <w:rsid w:val="00364496"/>
    <w:rsid w:val="0036724B"/>
    <w:rsid w:val="00421E9D"/>
    <w:rsid w:val="004F7A36"/>
    <w:rsid w:val="00530FDB"/>
    <w:rsid w:val="00536223"/>
    <w:rsid w:val="005C02DF"/>
    <w:rsid w:val="005D4057"/>
    <w:rsid w:val="006447C1"/>
    <w:rsid w:val="006C7DE1"/>
    <w:rsid w:val="006E1C13"/>
    <w:rsid w:val="00755B4C"/>
    <w:rsid w:val="00870136"/>
    <w:rsid w:val="008E18C1"/>
    <w:rsid w:val="00913D78"/>
    <w:rsid w:val="009D1740"/>
    <w:rsid w:val="00A20E23"/>
    <w:rsid w:val="00A91BF3"/>
    <w:rsid w:val="00AF19C6"/>
    <w:rsid w:val="00B100B1"/>
    <w:rsid w:val="00B21559"/>
    <w:rsid w:val="00B6112E"/>
    <w:rsid w:val="00B86A9F"/>
    <w:rsid w:val="00BA5FE3"/>
    <w:rsid w:val="00C239A9"/>
    <w:rsid w:val="00CE724B"/>
    <w:rsid w:val="00D05935"/>
    <w:rsid w:val="00D531BC"/>
    <w:rsid w:val="00DD50F2"/>
    <w:rsid w:val="00E26BA6"/>
    <w:rsid w:val="00E31D72"/>
    <w:rsid w:val="00E61050"/>
    <w:rsid w:val="00EE2EE5"/>
    <w:rsid w:val="00F2742B"/>
    <w:rsid w:val="00F413F6"/>
    <w:rsid w:val="00FB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364496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uiPriority w:val="99"/>
    <w:semiHidden/>
    <w:locked/>
    <w:rsid w:val="003644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64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10"/>
    <w:uiPriority w:val="99"/>
    <w:semiHidden/>
    <w:unhideWhenUsed/>
    <w:rsid w:val="00364496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locked/>
    <w:rsid w:val="003644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64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Normal1"/>
    <w:link w:val="11"/>
    <w:semiHidden/>
    <w:unhideWhenUsed/>
    <w:rsid w:val="00364496"/>
    <w:pPr>
      <w:ind w:firstLine="709"/>
    </w:pPr>
    <w:rPr>
      <w:i/>
    </w:rPr>
  </w:style>
  <w:style w:type="paragraph" w:customStyle="1" w:styleId="Normal1">
    <w:name w:val="Normal1"/>
    <w:rsid w:val="00364496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0"/>
    <w:link w:val="a7"/>
    <w:semiHidden/>
    <w:locked/>
    <w:rsid w:val="0036449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4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Normal1"/>
    <w:next w:val="Normal1"/>
    <w:rsid w:val="00364496"/>
  </w:style>
  <w:style w:type="paragraph" w:customStyle="1" w:styleId="12">
    <w:name w:val="Обычный1"/>
    <w:uiPriority w:val="99"/>
    <w:rsid w:val="00364496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364496"/>
    <w:pPr>
      <w:overflowPunct w:val="0"/>
      <w:autoSpaceDE w:val="0"/>
      <w:autoSpaceDN w:val="0"/>
      <w:adjustRightInd w:val="0"/>
      <w:spacing w:before="120" w:line="312" w:lineRule="auto"/>
      <w:ind w:left="851" w:firstLine="720"/>
      <w:jc w:val="both"/>
    </w:pPr>
  </w:style>
  <w:style w:type="table" w:styleId="a9">
    <w:name w:val="Table Grid"/>
    <w:basedOn w:val="a1"/>
    <w:uiPriority w:val="59"/>
    <w:rsid w:val="00644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9B49-AEDB-4457-B490-919560D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26</Pages>
  <Words>5448</Words>
  <Characters>31057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nikiforova.lyudmila</dc:creator>
  <cp:lastModifiedBy>nikiforova.lyudmila</cp:lastModifiedBy>
  <cp:revision>18</cp:revision>
  <cp:lastPrinted>2019-10-11T10:50:00Z</cp:lastPrinted>
  <dcterms:created xsi:type="dcterms:W3CDTF">2019-10-03T06:24:00Z</dcterms:created>
  <dcterms:modified xsi:type="dcterms:W3CDTF">2019-10-11T10:51:00Z</dcterms:modified>
</cp:coreProperties>
</file>