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D61" w:rsidRPr="00FC4FBC" w:rsidRDefault="00705F28" w:rsidP="00BB660C">
      <w:pPr>
        <w:jc w:val="right"/>
        <w:rPr>
          <w:szCs w:val="30"/>
        </w:rPr>
      </w:pPr>
      <w:bookmarkStart w:id="0" w:name="_GoBack"/>
      <w:bookmarkEnd w:id="0"/>
      <w:r w:rsidRPr="00FC4FBC">
        <w:rPr>
          <w:szCs w:val="30"/>
        </w:rPr>
        <w:t xml:space="preserve">Приложение к решению </w:t>
      </w:r>
    </w:p>
    <w:p w:rsidR="00FA3D61" w:rsidRPr="00FC4FBC" w:rsidRDefault="00705F28" w:rsidP="00BB660C">
      <w:pPr>
        <w:jc w:val="right"/>
        <w:rPr>
          <w:szCs w:val="30"/>
        </w:rPr>
      </w:pPr>
      <w:r w:rsidRPr="00FC4FBC">
        <w:rPr>
          <w:szCs w:val="30"/>
        </w:rPr>
        <w:t xml:space="preserve">Общественной молодежной палаты при </w:t>
      </w:r>
    </w:p>
    <w:p w:rsidR="00705F28" w:rsidRPr="00FC4FBC" w:rsidRDefault="00705F28" w:rsidP="00BB660C">
      <w:pPr>
        <w:ind w:left="3600"/>
        <w:jc w:val="right"/>
        <w:rPr>
          <w:szCs w:val="30"/>
        </w:rPr>
      </w:pPr>
      <w:r w:rsidRPr="00FC4FBC">
        <w:rPr>
          <w:szCs w:val="30"/>
        </w:rPr>
        <w:t xml:space="preserve">Государственном Совете Республики Татарстан </w:t>
      </w:r>
    </w:p>
    <w:p w:rsidR="00705F28" w:rsidRPr="00FC4FBC" w:rsidRDefault="00705F28" w:rsidP="00BB660C">
      <w:pPr>
        <w:ind w:left="3600"/>
        <w:jc w:val="right"/>
        <w:rPr>
          <w:szCs w:val="30"/>
        </w:rPr>
      </w:pPr>
      <w:r w:rsidRPr="00FC4FBC">
        <w:rPr>
          <w:szCs w:val="30"/>
        </w:rPr>
        <w:t>от 2 марта 2017 года №</w:t>
      </w:r>
      <w:r w:rsidR="00A87923">
        <w:rPr>
          <w:szCs w:val="30"/>
        </w:rPr>
        <w:t xml:space="preserve"> 135</w:t>
      </w:r>
      <w:r w:rsidRPr="00FC4FBC">
        <w:rPr>
          <w:szCs w:val="30"/>
        </w:rPr>
        <w:t>-III ОМП</w:t>
      </w:r>
    </w:p>
    <w:p w:rsidR="00705F28" w:rsidRDefault="00705F28" w:rsidP="00705F28">
      <w:pPr>
        <w:jc w:val="center"/>
        <w:rPr>
          <w:szCs w:val="30"/>
        </w:rPr>
      </w:pPr>
    </w:p>
    <w:p w:rsidR="00FC4FBC" w:rsidRPr="00FC4FBC" w:rsidRDefault="00FC4FBC" w:rsidP="00705F28">
      <w:pPr>
        <w:jc w:val="center"/>
        <w:rPr>
          <w:szCs w:val="30"/>
        </w:rPr>
      </w:pPr>
    </w:p>
    <w:p w:rsidR="00705F28" w:rsidRPr="00FC4FBC" w:rsidRDefault="00FC4FBC" w:rsidP="00705F28">
      <w:pPr>
        <w:jc w:val="center"/>
        <w:rPr>
          <w:b/>
          <w:szCs w:val="30"/>
        </w:rPr>
      </w:pPr>
      <w:r>
        <w:rPr>
          <w:b/>
          <w:szCs w:val="30"/>
        </w:rPr>
        <w:t>П</w:t>
      </w:r>
      <w:r w:rsidRPr="00FC4FBC">
        <w:rPr>
          <w:b/>
          <w:szCs w:val="30"/>
        </w:rPr>
        <w:t>римерный план деятельности</w:t>
      </w:r>
    </w:p>
    <w:p w:rsidR="00705F28" w:rsidRPr="00FC4FBC" w:rsidRDefault="00705F28" w:rsidP="00705F28">
      <w:pPr>
        <w:jc w:val="center"/>
        <w:rPr>
          <w:b/>
          <w:szCs w:val="30"/>
        </w:rPr>
      </w:pPr>
      <w:r w:rsidRPr="00FC4FBC">
        <w:rPr>
          <w:b/>
          <w:szCs w:val="30"/>
        </w:rPr>
        <w:t>Общественной молодежной палаты при Государственном Совете Республики Татарстан на 2017 год</w:t>
      </w:r>
    </w:p>
    <w:p w:rsidR="00705F28" w:rsidRPr="00FC4FBC" w:rsidRDefault="00705F28" w:rsidP="00705F28">
      <w:pPr>
        <w:jc w:val="center"/>
        <w:rPr>
          <w:szCs w:val="3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072"/>
        <w:gridCol w:w="2580"/>
        <w:gridCol w:w="2410"/>
      </w:tblGrid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 xml:space="preserve">№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Наименование мероприятий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Ответственные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Подготовка и проведение заседаний ОМП при ГС РТ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Совет ОМП при ГС РТ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Заседания Совета ОМП при ГС РТ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не реже 1 раза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>
            <w:pPr>
              <w:jc w:val="both"/>
              <w:rPr>
                <w:color w:val="000000"/>
                <w:szCs w:val="30"/>
              </w:rPr>
            </w:pPr>
            <w:r w:rsidRPr="00FC4FBC">
              <w:rPr>
                <w:color w:val="000000"/>
                <w:szCs w:val="30"/>
              </w:rPr>
              <w:t xml:space="preserve">Д.А. </w:t>
            </w:r>
            <w:proofErr w:type="spellStart"/>
            <w:r w:rsidRPr="00FC4FBC">
              <w:rPr>
                <w:color w:val="000000"/>
                <w:szCs w:val="30"/>
              </w:rPr>
              <w:t>Хамитова</w:t>
            </w:r>
            <w:proofErr w:type="spellEnd"/>
          </w:p>
          <w:p w:rsidR="00705F28" w:rsidRPr="00FC4FBC" w:rsidRDefault="00705F28">
            <w:pPr>
              <w:jc w:val="both"/>
              <w:rPr>
                <w:szCs w:val="30"/>
              </w:rPr>
            </w:pP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Выездные заседания Совета ОМП при ГС РТ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color w:val="000000"/>
                <w:szCs w:val="30"/>
              </w:rPr>
            </w:pPr>
            <w:r w:rsidRPr="00FC4FBC">
              <w:rPr>
                <w:color w:val="000000"/>
                <w:szCs w:val="30"/>
              </w:rPr>
              <w:t xml:space="preserve">Д.А. </w:t>
            </w:r>
            <w:proofErr w:type="spellStart"/>
            <w:r w:rsidRPr="00FC4FBC">
              <w:rPr>
                <w:color w:val="000000"/>
                <w:szCs w:val="30"/>
              </w:rPr>
              <w:t>Хамитова</w:t>
            </w:r>
            <w:proofErr w:type="spellEnd"/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Проведение заседаний комиссий ОМП при ГС РТ (в том числе в форме выездных) в городах и районах Республики Татарстан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не реже 1 раза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Председатели комиссий ОМП при ГС РТ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 xml:space="preserve">Проведение совещаний в формате </w:t>
            </w:r>
            <w:r w:rsidR="00FC4FBC" w:rsidRPr="00FC4FBC">
              <w:rPr>
                <w:szCs w:val="30"/>
              </w:rPr>
              <w:t>видеоконференции</w:t>
            </w:r>
            <w:r w:rsidRPr="00FC4FBC">
              <w:rPr>
                <w:szCs w:val="30"/>
              </w:rPr>
              <w:t xml:space="preserve"> с участием представителей ОМП при ГС РТ, ММП, исполнительных комитетов муниципальных образований Республики Татарстан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>
            <w:pPr>
              <w:jc w:val="both"/>
              <w:rPr>
                <w:color w:val="000000"/>
                <w:szCs w:val="30"/>
              </w:rPr>
            </w:pPr>
            <w:r w:rsidRPr="00FC4FBC">
              <w:rPr>
                <w:szCs w:val="30"/>
              </w:rPr>
              <w:t xml:space="preserve">Д.А. </w:t>
            </w:r>
            <w:proofErr w:type="spellStart"/>
            <w:r w:rsidRPr="00FC4FBC">
              <w:rPr>
                <w:szCs w:val="30"/>
              </w:rPr>
              <w:t>Хамитова</w:t>
            </w:r>
            <w:proofErr w:type="spellEnd"/>
          </w:p>
          <w:p w:rsidR="00705F28" w:rsidRPr="00FC4FBC" w:rsidRDefault="00705F28">
            <w:pPr>
              <w:jc w:val="both"/>
              <w:rPr>
                <w:szCs w:val="30"/>
              </w:rPr>
            </w:pP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Участие в заседаниях Государственного Совета Республики Татарстан</w:t>
            </w:r>
          </w:p>
          <w:p w:rsidR="00705F28" w:rsidRPr="00FC4FBC" w:rsidRDefault="00705F28">
            <w:pPr>
              <w:jc w:val="both"/>
              <w:rPr>
                <w:szCs w:val="3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Члены Совета ОМП при ГС РТ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Участие в заседаниях профильных комитетов Государственного Совета Республики Татарстан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Члены Совета ОМП при ГС РТ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Участие в заседаниях Молодежного парламента при Государственной Думе Федерального Собрания Российской Федерации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И.И. Суфияров</w:t>
            </w:r>
          </w:p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Э.Д. Фирсова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Анализ, оценка и подготовка предложений по совершенствованию федерального и регионального законодательства по направлениям деятельности комиссий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Председатели комиссий ОМП при ГС РТ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«зональных» совещаний с муниципальными молодежными парламентами при органах местного самоуправления муниципальных образований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И.И. Суфияров</w:t>
            </w:r>
          </w:p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 xml:space="preserve">И.И. </w:t>
            </w:r>
            <w:proofErr w:type="spellStart"/>
            <w:r w:rsidRPr="00FC4FBC">
              <w:rPr>
                <w:szCs w:val="30"/>
              </w:rPr>
              <w:t>Сабирзянова</w:t>
            </w:r>
            <w:proofErr w:type="spellEnd"/>
          </w:p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Э.Д. Фирсова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Подписание соглашений о сотрудничестве с Молодежными парламентами Удмуртской Республики и Республики Башкортостан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И.И. Суфияров</w:t>
            </w:r>
          </w:p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Д.А. Садыкова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Единых дней приема молодежи в Республике Татарстан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А.С. Карпов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«круглых столов» с представителями дипломатических миссий в Республике Татарстан по вопросам молодежного парламентаризма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Д.А. Садыкова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встреч молодежи с руководителями основных религиозных конфессии в Республике Татарстан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И.И. Суфияров</w:t>
            </w:r>
          </w:p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Т.Р. Кадыров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региональной сессии Европейского молодежного парламента в г. Набережные Челны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24-26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Д.А. Садыкова</w:t>
            </w:r>
          </w:p>
          <w:p w:rsidR="00705F28" w:rsidRPr="00FC4FBC" w:rsidRDefault="00705F28">
            <w:pPr>
              <w:jc w:val="both"/>
              <w:rPr>
                <w:szCs w:val="30"/>
              </w:rPr>
            </w:pP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межвузовского конкурса красоты и таланта «ЯЗ ГҮЗӘЛЕ»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И.И. Суфияров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Разработка концепции развития молодежного экологического движения Республики Татарстан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  <w:lang w:val="en-US"/>
              </w:rPr>
              <w:t xml:space="preserve">II </w:t>
            </w:r>
            <w:r w:rsidRPr="00FC4FBC">
              <w:rPr>
                <w:szCs w:val="30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И.И. Суфияров</w:t>
            </w:r>
          </w:p>
        </w:tc>
      </w:tr>
      <w:tr w:rsidR="00705F28" w:rsidRPr="00FC4FBC" w:rsidTr="00FA3D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Разработка информационного бюллетеня о государственных программах для молодежи в Республике Татарстан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 xml:space="preserve"> </w:t>
            </w:r>
            <w:r w:rsidRPr="00FC4FBC">
              <w:rPr>
                <w:szCs w:val="30"/>
                <w:lang w:val="en-US"/>
              </w:rPr>
              <w:t>II</w:t>
            </w:r>
            <w:r w:rsidRPr="00FC4FBC">
              <w:rPr>
                <w:szCs w:val="30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 xml:space="preserve">И.И. </w:t>
            </w:r>
            <w:proofErr w:type="spellStart"/>
            <w:r w:rsidRPr="00FC4FBC">
              <w:rPr>
                <w:szCs w:val="30"/>
              </w:rPr>
              <w:t>Сабирзянова</w:t>
            </w:r>
            <w:proofErr w:type="spellEnd"/>
          </w:p>
        </w:tc>
      </w:tr>
      <w:tr w:rsidR="00705F28" w:rsidRPr="00FC4FBC" w:rsidTr="00FA3D61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Рабочая дискуссия по вопросу трудовых требований к должности педагога-организатора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  <w:lang w:val="en-US"/>
              </w:rPr>
            </w:pPr>
            <w:r w:rsidRPr="00FC4FBC">
              <w:rPr>
                <w:szCs w:val="30"/>
                <w:lang w:val="en-US"/>
              </w:rPr>
              <w:t xml:space="preserve">II </w:t>
            </w:r>
            <w:r w:rsidRPr="00FC4FBC">
              <w:rPr>
                <w:szCs w:val="30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 xml:space="preserve">Е.А. Согрина </w:t>
            </w:r>
          </w:p>
        </w:tc>
      </w:tr>
      <w:tr w:rsidR="00705F28" w:rsidRPr="00FC4FBC" w:rsidTr="00FA3D61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Республиканской научно-практической конференции по вопросам молодежной политики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  <w:lang w:val="en-US"/>
              </w:rPr>
              <w:t xml:space="preserve">II </w:t>
            </w:r>
            <w:r w:rsidRPr="00FC4FBC">
              <w:rPr>
                <w:szCs w:val="30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Совет ОМП при ГС РТ</w:t>
            </w:r>
          </w:p>
        </w:tc>
      </w:tr>
      <w:tr w:rsidR="00705F28" w:rsidRPr="00FC4FBC" w:rsidTr="00FA3D61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Всероссийских акций «Тест по истории Великой Отечественной Войны» и «Тест по истории Отечества»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  <w:lang w:val="en-US"/>
              </w:rPr>
              <w:t>II</w:t>
            </w:r>
            <w:r w:rsidRPr="00FC4FBC">
              <w:rPr>
                <w:szCs w:val="30"/>
              </w:rPr>
              <w:t xml:space="preserve">, </w:t>
            </w:r>
            <w:r w:rsidRPr="00FC4FBC">
              <w:rPr>
                <w:szCs w:val="30"/>
                <w:lang w:val="en-US"/>
              </w:rPr>
              <w:t xml:space="preserve">IV </w:t>
            </w:r>
            <w:r w:rsidRPr="00FC4FBC">
              <w:rPr>
                <w:szCs w:val="30"/>
              </w:rPr>
              <w:t>квартала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Э.Д. Фирсова</w:t>
            </w:r>
          </w:p>
        </w:tc>
      </w:tr>
      <w:tr w:rsidR="00705F28" w:rsidRPr="00FC4FBC" w:rsidTr="00FA3D61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rPr>
                <w:szCs w:val="30"/>
              </w:rPr>
            </w:pPr>
            <w:r w:rsidRPr="00FC4FBC">
              <w:rPr>
                <w:szCs w:val="30"/>
              </w:rPr>
              <w:t>Внесение предложений по упрощению процедуры получения гражданства Российской Федерации для соотечественников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  <w:lang w:val="en-US"/>
              </w:rPr>
              <w:t xml:space="preserve">III </w:t>
            </w:r>
            <w:r w:rsidRPr="00FC4FBC">
              <w:rPr>
                <w:szCs w:val="30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Д.А. Садыкова</w:t>
            </w:r>
          </w:p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Т.Р. Кадыров</w:t>
            </w:r>
          </w:p>
        </w:tc>
      </w:tr>
      <w:tr w:rsidR="00705F28" w:rsidRPr="00FC4FBC" w:rsidTr="00FA3D61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образовательной акции «Тотальный диктант – 2017»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 xml:space="preserve">И.И. </w:t>
            </w:r>
            <w:proofErr w:type="spellStart"/>
            <w:r w:rsidRPr="00FC4FBC">
              <w:rPr>
                <w:szCs w:val="30"/>
              </w:rPr>
              <w:t>Сабирзянова</w:t>
            </w:r>
            <w:proofErr w:type="spellEnd"/>
          </w:p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Э.Д. Фирсова</w:t>
            </w:r>
          </w:p>
        </w:tc>
      </w:tr>
      <w:tr w:rsidR="00705F28" w:rsidRPr="00FC4FBC" w:rsidTr="00FA3D61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дня открытых дверей в Государственном Совете Республики Татарстан для активистов молодежных и детских общественных объединений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И.И. Суфияров</w:t>
            </w:r>
          </w:p>
        </w:tc>
      </w:tr>
      <w:tr w:rsidR="00705F28" w:rsidRPr="00FC4FBC" w:rsidTr="00FA3D61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 xml:space="preserve">Проведение регионального отборочного этапа всероссийского конкурса «Моя законотворческая инициатива» «Молодой </w:t>
            </w:r>
            <w:proofErr w:type="spellStart"/>
            <w:r w:rsidRPr="00FC4FBC">
              <w:rPr>
                <w:szCs w:val="30"/>
              </w:rPr>
              <w:t>правотворец</w:t>
            </w:r>
            <w:proofErr w:type="spellEnd"/>
            <w:r w:rsidRPr="00FC4FBC">
              <w:rPr>
                <w:szCs w:val="30"/>
              </w:rPr>
              <w:t xml:space="preserve"> года»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  <w:lang w:val="en-US"/>
              </w:rPr>
            </w:pPr>
            <w:r w:rsidRPr="00FC4FBC">
              <w:rPr>
                <w:szCs w:val="30"/>
                <w:lang w:val="en-US"/>
              </w:rPr>
              <w:t xml:space="preserve">IV </w:t>
            </w:r>
            <w:r w:rsidRPr="00FC4FBC">
              <w:rPr>
                <w:szCs w:val="30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А.С. Карпов</w:t>
            </w:r>
          </w:p>
        </w:tc>
      </w:tr>
      <w:tr w:rsidR="00705F28" w:rsidRPr="00FC4FBC" w:rsidTr="00FA3D61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Проведение общественного контроля доступности спортивных объектов XXVII Всемирной летней Универсиады 2013 года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  <w:lang w:val="en-US"/>
              </w:rPr>
              <w:t xml:space="preserve">IV </w:t>
            </w:r>
            <w:r w:rsidRPr="00FC4FBC">
              <w:rPr>
                <w:szCs w:val="30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Р.Р. Юсупов</w:t>
            </w:r>
          </w:p>
        </w:tc>
      </w:tr>
      <w:tr w:rsidR="00705F28" w:rsidRPr="00FC4FBC" w:rsidTr="00FA3D61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Обсуждение вопроса формирования АНО «Центр развития молодежного парламентаризма Республики Татарстан»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  <w:lang w:val="en-US"/>
              </w:rPr>
              <w:t xml:space="preserve">IV </w:t>
            </w:r>
            <w:r w:rsidRPr="00FC4FBC">
              <w:rPr>
                <w:szCs w:val="30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И.И. Суфияров</w:t>
            </w:r>
          </w:p>
        </w:tc>
      </w:tr>
      <w:tr w:rsidR="00705F28" w:rsidRPr="00FC4FBC" w:rsidTr="00FA3D61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конкурса на лучшие практики работы муниципальных молодежных парламентов при органах местного самоуправления муниципальных образований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  <w:lang w:val="en-US"/>
              </w:rPr>
              <w:t xml:space="preserve">IV </w:t>
            </w:r>
            <w:r w:rsidRPr="00FC4FBC">
              <w:rPr>
                <w:szCs w:val="30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 xml:space="preserve">И.И. </w:t>
            </w:r>
            <w:proofErr w:type="spellStart"/>
            <w:r w:rsidRPr="00FC4FBC">
              <w:rPr>
                <w:szCs w:val="30"/>
              </w:rPr>
              <w:t>Сабирзянова</w:t>
            </w:r>
            <w:proofErr w:type="spellEnd"/>
          </w:p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Э.Д. Фирсова</w:t>
            </w:r>
          </w:p>
        </w:tc>
      </w:tr>
      <w:tr w:rsidR="00705F28" w:rsidRPr="00FC4FBC" w:rsidTr="00FA3D61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8" w:rsidRPr="00FC4FBC" w:rsidRDefault="00705F28" w:rsidP="00705F28">
            <w:pPr>
              <w:numPr>
                <w:ilvl w:val="0"/>
                <w:numId w:val="19"/>
              </w:numPr>
              <w:rPr>
                <w:szCs w:val="3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Организация и проведение Форума молодых парламентариев Республики Татарстан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center"/>
              <w:rPr>
                <w:szCs w:val="30"/>
              </w:rPr>
            </w:pPr>
            <w:r w:rsidRPr="00FC4FBC">
              <w:rPr>
                <w:szCs w:val="30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8" w:rsidRPr="00FC4FBC" w:rsidRDefault="00705F28">
            <w:pPr>
              <w:jc w:val="both"/>
              <w:rPr>
                <w:szCs w:val="30"/>
              </w:rPr>
            </w:pPr>
            <w:r w:rsidRPr="00FC4FBC">
              <w:rPr>
                <w:szCs w:val="30"/>
              </w:rPr>
              <w:t>А.С. Карпов</w:t>
            </w:r>
          </w:p>
        </w:tc>
      </w:tr>
    </w:tbl>
    <w:p w:rsidR="00B40880" w:rsidRPr="00FC4FBC" w:rsidRDefault="00B40880" w:rsidP="00450014">
      <w:pPr>
        <w:rPr>
          <w:szCs w:val="30"/>
        </w:rPr>
      </w:pPr>
    </w:p>
    <w:p w:rsidR="00FC4FBC" w:rsidRPr="00125FFB" w:rsidRDefault="00FC4FBC" w:rsidP="00FC4FBC">
      <w:pPr>
        <w:rPr>
          <w:szCs w:val="30"/>
        </w:rPr>
      </w:pPr>
      <w:r w:rsidRPr="00125FFB">
        <w:rPr>
          <w:szCs w:val="30"/>
        </w:rPr>
        <w:t>Используемые в документе сокращения:</w:t>
      </w:r>
    </w:p>
    <w:p w:rsidR="00450014" w:rsidRPr="00FC4FBC" w:rsidRDefault="00FC4FBC" w:rsidP="00450014">
      <w:pPr>
        <w:rPr>
          <w:szCs w:val="30"/>
        </w:rPr>
      </w:pPr>
      <w:r w:rsidRPr="00125FFB">
        <w:rPr>
          <w:szCs w:val="30"/>
        </w:rPr>
        <w:t>ОМП при ГС РТ – Общественная молодежная палата при Государственном Совете Республики Татарстан</w:t>
      </w:r>
    </w:p>
    <w:p w:rsidR="00450014" w:rsidRPr="00FC4FBC" w:rsidRDefault="00450014" w:rsidP="00450014">
      <w:pPr>
        <w:rPr>
          <w:szCs w:val="30"/>
        </w:rPr>
      </w:pPr>
    </w:p>
    <w:p w:rsidR="002B304B" w:rsidRPr="00FC4FBC" w:rsidRDefault="002B304B" w:rsidP="00450014">
      <w:pPr>
        <w:rPr>
          <w:szCs w:val="30"/>
        </w:rPr>
      </w:pPr>
    </w:p>
    <w:sectPr w:rsidR="002B304B" w:rsidRPr="00FC4FBC" w:rsidSect="00BB660C">
      <w:headerReference w:type="default" r:id="rId7"/>
      <w:pgSz w:w="16838" w:h="11906" w:orient="landscape" w:code="9"/>
      <w:pgMar w:top="1134" w:right="1134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2BF" w:rsidRDefault="00F052BF">
      <w:r>
        <w:separator/>
      </w:r>
    </w:p>
  </w:endnote>
  <w:endnote w:type="continuationSeparator" w:id="0">
    <w:p w:rsidR="00F052BF" w:rsidRDefault="00F0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2BF" w:rsidRDefault="00F052BF">
      <w:r>
        <w:separator/>
      </w:r>
    </w:p>
  </w:footnote>
  <w:footnote w:type="continuationSeparator" w:id="0">
    <w:p w:rsidR="00F052BF" w:rsidRDefault="00F0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30A" w:rsidRDefault="0007130A" w:rsidP="00BD762B">
    <w:pPr>
      <w:pStyle w:val="a3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05F28">
      <w:rPr>
        <w:rStyle w:val="a8"/>
        <w:noProof/>
      </w:rPr>
      <w:t>4</w:t>
    </w:r>
    <w:r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48"/>
    <w:multiLevelType w:val="hybridMultilevel"/>
    <w:tmpl w:val="F5E847D2"/>
    <w:lvl w:ilvl="0" w:tplc="EEDC0958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73197"/>
    <w:multiLevelType w:val="hybridMultilevel"/>
    <w:tmpl w:val="E2403B06"/>
    <w:lvl w:ilvl="0" w:tplc="C03C60E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434DA"/>
    <w:multiLevelType w:val="hybridMultilevel"/>
    <w:tmpl w:val="37A4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A023B3"/>
    <w:multiLevelType w:val="hybridMultilevel"/>
    <w:tmpl w:val="BE008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1380"/>
    <w:multiLevelType w:val="hybridMultilevel"/>
    <w:tmpl w:val="7C983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40597"/>
    <w:multiLevelType w:val="multilevel"/>
    <w:tmpl w:val="CB7E4A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 w15:restartNumberingAfterBreak="0">
    <w:nsid w:val="1624299B"/>
    <w:multiLevelType w:val="hybridMultilevel"/>
    <w:tmpl w:val="A4806220"/>
    <w:lvl w:ilvl="0" w:tplc="93EEB606">
      <w:start w:val="6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035E55"/>
    <w:multiLevelType w:val="hybridMultilevel"/>
    <w:tmpl w:val="50E6FE36"/>
    <w:lvl w:ilvl="0" w:tplc="5F3AC2C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4400C6"/>
    <w:multiLevelType w:val="hybridMultilevel"/>
    <w:tmpl w:val="B0A078FE"/>
    <w:lvl w:ilvl="0" w:tplc="3DC6378E">
      <w:start w:val="1"/>
      <w:numFmt w:val="decimal"/>
      <w:lvlText w:val="%1."/>
      <w:lvlJc w:val="left"/>
      <w:pPr>
        <w:ind w:left="1260" w:hanging="9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25613"/>
    <w:multiLevelType w:val="hybridMultilevel"/>
    <w:tmpl w:val="A3AC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E46B4"/>
    <w:multiLevelType w:val="multilevel"/>
    <w:tmpl w:val="CDA0EAF0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decimal"/>
      <w:isLgl/>
      <w:lvlText w:val="%1.%2."/>
      <w:lvlJc w:val="left"/>
      <w:pPr>
        <w:ind w:left="0" w:firstLine="360"/>
      </w:pPr>
    </w:lvl>
    <w:lvl w:ilvl="2">
      <w:start w:val="1"/>
      <w:numFmt w:val="decimal"/>
      <w:isLgl/>
      <w:lvlText w:val="%1.%2.%3."/>
      <w:lvlJc w:val="left"/>
      <w:pPr>
        <w:ind w:left="0" w:firstLine="360"/>
      </w:pPr>
    </w:lvl>
    <w:lvl w:ilvl="3">
      <w:start w:val="1"/>
      <w:numFmt w:val="decimal"/>
      <w:isLgl/>
      <w:lvlText w:val="%1.%2.%3.%4."/>
      <w:lvlJc w:val="left"/>
      <w:pPr>
        <w:ind w:left="0" w:firstLine="360"/>
      </w:pPr>
    </w:lvl>
    <w:lvl w:ilvl="4">
      <w:start w:val="1"/>
      <w:numFmt w:val="decimal"/>
      <w:isLgl/>
      <w:lvlText w:val="%1.%2.%3.%4.%5."/>
      <w:lvlJc w:val="left"/>
      <w:pPr>
        <w:ind w:left="0" w:firstLine="36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23FF1F1A"/>
    <w:multiLevelType w:val="hybridMultilevel"/>
    <w:tmpl w:val="B84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9A182C"/>
    <w:multiLevelType w:val="multilevel"/>
    <w:tmpl w:val="AD9CC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 w15:restartNumberingAfterBreak="0">
    <w:nsid w:val="3C03746B"/>
    <w:multiLevelType w:val="hybridMultilevel"/>
    <w:tmpl w:val="BB40326E"/>
    <w:lvl w:ilvl="0" w:tplc="64F457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4C63AE"/>
    <w:multiLevelType w:val="hybridMultilevel"/>
    <w:tmpl w:val="171CF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25035"/>
    <w:multiLevelType w:val="hybridMultilevel"/>
    <w:tmpl w:val="69207E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685F5927"/>
    <w:multiLevelType w:val="hybridMultilevel"/>
    <w:tmpl w:val="178E264C"/>
    <w:lvl w:ilvl="0" w:tplc="D6BC8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544F3A"/>
    <w:multiLevelType w:val="hybridMultilevel"/>
    <w:tmpl w:val="4034A06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C"/>
    <w:rsid w:val="000068C4"/>
    <w:rsid w:val="00010190"/>
    <w:rsid w:val="000405C0"/>
    <w:rsid w:val="000539DB"/>
    <w:rsid w:val="0007130A"/>
    <w:rsid w:val="00092FB9"/>
    <w:rsid w:val="000A23D7"/>
    <w:rsid w:val="000B7373"/>
    <w:rsid w:val="000C15F7"/>
    <w:rsid w:val="000E76E7"/>
    <w:rsid w:val="000F564C"/>
    <w:rsid w:val="001144E3"/>
    <w:rsid w:val="00117E0A"/>
    <w:rsid w:val="0013050D"/>
    <w:rsid w:val="001319FC"/>
    <w:rsid w:val="0014594A"/>
    <w:rsid w:val="00151143"/>
    <w:rsid w:val="001553BE"/>
    <w:rsid w:val="00163010"/>
    <w:rsid w:val="001849D4"/>
    <w:rsid w:val="00193CFE"/>
    <w:rsid w:val="001A5011"/>
    <w:rsid w:val="001A6875"/>
    <w:rsid w:val="001A69ED"/>
    <w:rsid w:val="001C1DD4"/>
    <w:rsid w:val="001D0381"/>
    <w:rsid w:val="001E1D92"/>
    <w:rsid w:val="002000E4"/>
    <w:rsid w:val="002008B8"/>
    <w:rsid w:val="0021379E"/>
    <w:rsid w:val="00225EA2"/>
    <w:rsid w:val="0026112E"/>
    <w:rsid w:val="00273EC5"/>
    <w:rsid w:val="002945F6"/>
    <w:rsid w:val="00294CD0"/>
    <w:rsid w:val="002B304B"/>
    <w:rsid w:val="002C5CDE"/>
    <w:rsid w:val="002D0AB5"/>
    <w:rsid w:val="002D7648"/>
    <w:rsid w:val="002F1F0E"/>
    <w:rsid w:val="003215B7"/>
    <w:rsid w:val="003308A1"/>
    <w:rsid w:val="00380A27"/>
    <w:rsid w:val="003A7C94"/>
    <w:rsid w:val="00444DF8"/>
    <w:rsid w:val="004475C0"/>
    <w:rsid w:val="00450014"/>
    <w:rsid w:val="00452906"/>
    <w:rsid w:val="00455A98"/>
    <w:rsid w:val="00483672"/>
    <w:rsid w:val="004949A3"/>
    <w:rsid w:val="004A53A5"/>
    <w:rsid w:val="004B555C"/>
    <w:rsid w:val="004E4043"/>
    <w:rsid w:val="004E4EA0"/>
    <w:rsid w:val="004E6B99"/>
    <w:rsid w:val="005105B4"/>
    <w:rsid w:val="00543AD3"/>
    <w:rsid w:val="00547F93"/>
    <w:rsid w:val="0055032E"/>
    <w:rsid w:val="005803BD"/>
    <w:rsid w:val="005952DE"/>
    <w:rsid w:val="005C4F91"/>
    <w:rsid w:val="005D2F68"/>
    <w:rsid w:val="005D6526"/>
    <w:rsid w:val="005E1BD4"/>
    <w:rsid w:val="005E41E0"/>
    <w:rsid w:val="0060639E"/>
    <w:rsid w:val="00626F7E"/>
    <w:rsid w:val="00634BB0"/>
    <w:rsid w:val="006358C4"/>
    <w:rsid w:val="00636CC4"/>
    <w:rsid w:val="00671756"/>
    <w:rsid w:val="006753AE"/>
    <w:rsid w:val="00676011"/>
    <w:rsid w:val="006A73C7"/>
    <w:rsid w:val="006E6E39"/>
    <w:rsid w:val="006F0231"/>
    <w:rsid w:val="00705F28"/>
    <w:rsid w:val="00726BAF"/>
    <w:rsid w:val="00727E24"/>
    <w:rsid w:val="00753A2A"/>
    <w:rsid w:val="0075689E"/>
    <w:rsid w:val="00760152"/>
    <w:rsid w:val="00761FD7"/>
    <w:rsid w:val="00764FFD"/>
    <w:rsid w:val="0077077A"/>
    <w:rsid w:val="007931DD"/>
    <w:rsid w:val="007B35E5"/>
    <w:rsid w:val="007D7825"/>
    <w:rsid w:val="007E4AE5"/>
    <w:rsid w:val="007F0638"/>
    <w:rsid w:val="008374D0"/>
    <w:rsid w:val="008B49EB"/>
    <w:rsid w:val="0091507E"/>
    <w:rsid w:val="009341B3"/>
    <w:rsid w:val="00952A89"/>
    <w:rsid w:val="00965FBC"/>
    <w:rsid w:val="00993B6F"/>
    <w:rsid w:val="009D6F16"/>
    <w:rsid w:val="009D73F7"/>
    <w:rsid w:val="009E5ADF"/>
    <w:rsid w:val="00A0025D"/>
    <w:rsid w:val="00A03020"/>
    <w:rsid w:val="00A24460"/>
    <w:rsid w:val="00A252A3"/>
    <w:rsid w:val="00A54DD4"/>
    <w:rsid w:val="00A551EF"/>
    <w:rsid w:val="00A63E21"/>
    <w:rsid w:val="00A80D76"/>
    <w:rsid w:val="00A87923"/>
    <w:rsid w:val="00A90229"/>
    <w:rsid w:val="00A906D7"/>
    <w:rsid w:val="00A96BFE"/>
    <w:rsid w:val="00AA66FA"/>
    <w:rsid w:val="00AC4170"/>
    <w:rsid w:val="00AC678B"/>
    <w:rsid w:val="00AD1450"/>
    <w:rsid w:val="00AE6F29"/>
    <w:rsid w:val="00B40880"/>
    <w:rsid w:val="00B57728"/>
    <w:rsid w:val="00B6277D"/>
    <w:rsid w:val="00B75BF6"/>
    <w:rsid w:val="00B76ED2"/>
    <w:rsid w:val="00B7707C"/>
    <w:rsid w:val="00B77E7A"/>
    <w:rsid w:val="00B95492"/>
    <w:rsid w:val="00BB660C"/>
    <w:rsid w:val="00BD0597"/>
    <w:rsid w:val="00BD762B"/>
    <w:rsid w:val="00BE68C4"/>
    <w:rsid w:val="00C67EB5"/>
    <w:rsid w:val="00C82964"/>
    <w:rsid w:val="00C83EB7"/>
    <w:rsid w:val="00CC46FF"/>
    <w:rsid w:val="00CD6A15"/>
    <w:rsid w:val="00D14374"/>
    <w:rsid w:val="00D20D2C"/>
    <w:rsid w:val="00D4681D"/>
    <w:rsid w:val="00D545BA"/>
    <w:rsid w:val="00D76A53"/>
    <w:rsid w:val="00D84EE9"/>
    <w:rsid w:val="00DC0F2C"/>
    <w:rsid w:val="00DC6AE4"/>
    <w:rsid w:val="00DF08E0"/>
    <w:rsid w:val="00DF5C19"/>
    <w:rsid w:val="00DF7F43"/>
    <w:rsid w:val="00E2776B"/>
    <w:rsid w:val="00E41CB1"/>
    <w:rsid w:val="00E4392F"/>
    <w:rsid w:val="00E51230"/>
    <w:rsid w:val="00E8113A"/>
    <w:rsid w:val="00EA23B7"/>
    <w:rsid w:val="00EB5A34"/>
    <w:rsid w:val="00EC7929"/>
    <w:rsid w:val="00ED6AE5"/>
    <w:rsid w:val="00EE7F61"/>
    <w:rsid w:val="00EF06FB"/>
    <w:rsid w:val="00EF50F2"/>
    <w:rsid w:val="00F052BF"/>
    <w:rsid w:val="00F230A9"/>
    <w:rsid w:val="00F302E8"/>
    <w:rsid w:val="00F66992"/>
    <w:rsid w:val="00FA2F7F"/>
    <w:rsid w:val="00FA3D61"/>
    <w:rsid w:val="00FB1DD6"/>
    <w:rsid w:val="00FC4FB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49FA80-387A-4D7A-A8E4-9BD90C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F7F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5AD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E5AD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41CB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2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D762B"/>
  </w:style>
  <w:style w:type="paragraph" w:customStyle="1" w:styleId="1">
    <w:name w:val="Абзац списка1"/>
    <w:basedOn w:val="a"/>
    <w:rsid w:val="00193CFE"/>
    <w:pPr>
      <w:ind w:left="720"/>
      <w:contextualSpacing/>
    </w:pPr>
    <w:rPr>
      <w:sz w:val="24"/>
    </w:rPr>
  </w:style>
  <w:style w:type="paragraph" w:styleId="a9">
    <w:name w:val="List Paragraph"/>
    <w:basedOn w:val="a"/>
    <w:uiPriority w:val="34"/>
    <w:qFormat/>
    <w:rsid w:val="009341B3"/>
    <w:pPr>
      <w:ind w:left="720"/>
      <w:contextualSpacing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B660C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2;&#1055;\III%20&#1089;&#1086;&#1079;&#1099;&#1074;\&#1041;&#1083;&#1072;&#1085;&#1082;&#1080;\&#1041;&#1083;&#1072;&#1085;&#1082;%20&#1054;&#1073;&#1097;&#1077;&#1089;&#1090;&#1074;&#1077;&#1085;&#1085;&#1086;&#1081;%20&#1084;&#1086;&#1083;&#1086;&#1076;&#1077;&#1078;&#1085;&#1086;&#1081;%20&#1087;&#1072;&#1083;&#1072;&#1090;&#1099;%20&#1087;&#1088;&#1080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Общественной молодежной палаты при ГС РТ</Template>
  <TotalTime>10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GSRT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Ильдар Суфияров</dc:creator>
  <cp:keywords/>
  <dc:description/>
  <cp:lastModifiedBy>Ильдар Суфияров</cp:lastModifiedBy>
  <cp:revision>18</cp:revision>
  <cp:lastPrinted>2010-02-09T16:44:00Z</cp:lastPrinted>
  <dcterms:created xsi:type="dcterms:W3CDTF">2017-11-03T23:14:00Z</dcterms:created>
  <dcterms:modified xsi:type="dcterms:W3CDTF">2018-06-06T12:45:00Z</dcterms:modified>
</cp:coreProperties>
</file>