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63" w:rsidRPr="005306A2" w:rsidRDefault="00051963" w:rsidP="00051963">
      <w:pPr>
        <w:jc w:val="right"/>
        <w:rPr>
          <w:sz w:val="30"/>
          <w:szCs w:val="30"/>
          <w:lang w:val="tt-RU"/>
        </w:rPr>
      </w:pPr>
    </w:p>
    <w:p w:rsidR="00C928E7" w:rsidRPr="005306A2" w:rsidRDefault="00C928E7" w:rsidP="00E63C0D">
      <w:pPr>
        <w:rPr>
          <w:sz w:val="30"/>
          <w:szCs w:val="30"/>
          <w:lang w:val="tt-RU"/>
        </w:rPr>
      </w:pPr>
    </w:p>
    <w:tbl>
      <w:tblPr>
        <w:tblW w:w="10431" w:type="dxa"/>
        <w:tblLook w:val="01E0"/>
      </w:tblPr>
      <w:tblGrid>
        <w:gridCol w:w="1368"/>
        <w:gridCol w:w="7920"/>
        <w:gridCol w:w="1143"/>
      </w:tblGrid>
      <w:tr w:rsidR="005C6F92" w:rsidRPr="00DA5B61" w:rsidTr="005C6F92">
        <w:tc>
          <w:tcPr>
            <w:tcW w:w="1368" w:type="dxa"/>
          </w:tcPr>
          <w:p w:rsidR="005C6F92" w:rsidRPr="005306A2" w:rsidRDefault="005C6F92" w:rsidP="00E63C0D">
            <w:pPr>
              <w:jc w:val="right"/>
              <w:rPr>
                <w:sz w:val="30"/>
                <w:szCs w:val="30"/>
                <w:lang w:val="tt-RU"/>
              </w:rPr>
            </w:pPr>
          </w:p>
        </w:tc>
        <w:tc>
          <w:tcPr>
            <w:tcW w:w="7920" w:type="dxa"/>
          </w:tcPr>
          <w:p w:rsidR="003777B6" w:rsidRPr="005306A2" w:rsidRDefault="003777B6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</w:p>
          <w:p w:rsidR="003777B6" w:rsidRPr="005306A2" w:rsidRDefault="003777B6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</w:p>
          <w:p w:rsidR="003777B6" w:rsidRPr="005306A2" w:rsidRDefault="003777B6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</w:p>
          <w:p w:rsidR="003777B6" w:rsidRPr="005306A2" w:rsidRDefault="003777B6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</w:p>
          <w:p w:rsidR="003777B6" w:rsidRPr="005306A2" w:rsidRDefault="003777B6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</w:p>
          <w:p w:rsidR="003777B6" w:rsidRPr="005306A2" w:rsidRDefault="003777B6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</w:p>
          <w:p w:rsidR="005C6F92" w:rsidRPr="005306A2" w:rsidRDefault="001F179B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5306A2">
              <w:rPr>
                <w:sz w:val="30"/>
                <w:szCs w:val="30"/>
                <w:shd w:val="clear" w:color="auto" w:fill="FFFFFF"/>
                <w:lang w:val="tt-RU"/>
              </w:rPr>
              <w:t xml:space="preserve">Махсус хәрби операциядә катнашучыларга һәм </w:t>
            </w:r>
            <w:r w:rsidR="00C030B4">
              <w:rPr>
                <w:sz w:val="30"/>
                <w:szCs w:val="30"/>
                <w:shd w:val="clear" w:color="auto" w:fill="FFFFFF"/>
                <w:lang w:val="tt-RU"/>
              </w:rPr>
              <w:t>махсус хәрби операция</w:t>
            </w:r>
            <w:r w:rsidRPr="005306A2">
              <w:rPr>
                <w:sz w:val="30"/>
                <w:szCs w:val="30"/>
                <w:shd w:val="clear" w:color="auto" w:fill="FFFFFF"/>
                <w:lang w:val="tt-RU"/>
              </w:rPr>
              <w:t xml:space="preserve"> ветераннарына, аларның гаилә әгъзаларына Татарстан Республикасында күрсәтелә торган ярдәм чаралары </w:t>
            </w:r>
            <w:r w:rsidR="002954C7" w:rsidRPr="005306A2">
              <w:rPr>
                <w:sz w:val="30"/>
                <w:szCs w:val="30"/>
                <w:shd w:val="clear" w:color="auto" w:fill="FFFFFF"/>
                <w:lang w:val="tt-RU"/>
              </w:rPr>
              <w:t>турында</w:t>
            </w:r>
            <w:r w:rsidR="00682FB2" w:rsidRPr="005306A2">
              <w:rPr>
                <w:sz w:val="30"/>
                <w:szCs w:val="30"/>
                <w:lang w:val="tt-RU"/>
              </w:rPr>
              <w:t xml:space="preserve"> </w:t>
            </w:r>
            <w:r w:rsidR="005C6F92" w:rsidRPr="005306A2">
              <w:rPr>
                <w:sz w:val="30"/>
                <w:szCs w:val="30"/>
                <w:lang w:val="tt-RU"/>
              </w:rPr>
              <w:t xml:space="preserve"> </w:t>
            </w:r>
          </w:p>
          <w:p w:rsidR="005C6F92" w:rsidRPr="005306A2" w:rsidRDefault="005C6F92" w:rsidP="00E63C0D">
            <w:pPr>
              <w:jc w:val="center"/>
              <w:rPr>
                <w:sz w:val="30"/>
                <w:szCs w:val="30"/>
                <w:lang w:val="tt-RU"/>
              </w:rPr>
            </w:pPr>
          </w:p>
          <w:p w:rsidR="005C6F92" w:rsidRPr="005306A2" w:rsidRDefault="005C6F92" w:rsidP="00E63C0D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1143" w:type="dxa"/>
          </w:tcPr>
          <w:p w:rsidR="005C6F92" w:rsidRPr="005306A2" w:rsidRDefault="005C6F92" w:rsidP="00E63C0D">
            <w:pPr>
              <w:rPr>
                <w:sz w:val="30"/>
                <w:szCs w:val="30"/>
                <w:lang w:val="tt-RU"/>
              </w:rPr>
            </w:pPr>
          </w:p>
        </w:tc>
      </w:tr>
    </w:tbl>
    <w:p w:rsidR="00C928E7" w:rsidRPr="005306A2" w:rsidRDefault="0052580D" w:rsidP="00340B9C">
      <w:pPr>
        <w:ind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306A2">
        <w:rPr>
          <w:sz w:val="30"/>
          <w:szCs w:val="30"/>
          <w:lang w:val="tt-RU"/>
        </w:rPr>
        <w:t xml:space="preserve">«Ватанны саклаучылар» махсус хәрби операциядә </w:t>
      </w:r>
      <w:r w:rsidRPr="005306A2">
        <w:rPr>
          <w:sz w:val="30"/>
          <w:szCs w:val="30"/>
          <w:shd w:val="clear" w:color="auto" w:fill="FFFFFF"/>
          <w:lang w:val="tt-RU"/>
        </w:rPr>
        <w:t xml:space="preserve">катнашучыларга </w:t>
      </w:r>
      <w:r w:rsidR="00525257" w:rsidRPr="005306A2">
        <w:rPr>
          <w:sz w:val="30"/>
          <w:szCs w:val="30"/>
          <w:shd w:val="clear" w:color="auto" w:fill="FFFFFF"/>
          <w:lang w:val="tt-RU"/>
        </w:rPr>
        <w:t xml:space="preserve">дәүләт </w:t>
      </w:r>
      <w:r w:rsidRPr="005306A2">
        <w:rPr>
          <w:sz w:val="30"/>
          <w:szCs w:val="30"/>
          <w:shd w:val="clear" w:color="auto" w:fill="FFFFFF"/>
          <w:lang w:val="tt-RU"/>
        </w:rPr>
        <w:t>ярдәм фондының Татарстан Республикасы буенча филиалы җитәкчесе Г.Л. Удачинаның</w:t>
      </w:r>
      <w:r w:rsidR="00F00707" w:rsidRPr="005306A2">
        <w:rPr>
          <w:sz w:val="30"/>
          <w:szCs w:val="30"/>
          <w:shd w:val="clear" w:color="auto" w:fill="FFFFFF"/>
          <w:lang w:val="tt-RU"/>
        </w:rPr>
        <w:t xml:space="preserve">, </w:t>
      </w:r>
      <w:r w:rsidRPr="005306A2">
        <w:rPr>
          <w:sz w:val="30"/>
          <w:szCs w:val="30"/>
          <w:shd w:val="clear" w:color="auto" w:fill="FFFFFF"/>
          <w:lang w:val="tt-RU"/>
        </w:rPr>
        <w:t xml:space="preserve">Татарстан Республикасы Дәүләт Советы депутаты </w:t>
      </w:r>
      <w:r w:rsidR="00340B9C" w:rsidRPr="005306A2">
        <w:rPr>
          <w:sz w:val="30"/>
          <w:szCs w:val="30"/>
          <w:shd w:val="clear" w:color="auto" w:fill="FFFFFF"/>
          <w:lang w:val="tt-RU"/>
        </w:rPr>
        <w:t xml:space="preserve">               </w:t>
      </w:r>
      <w:r w:rsidRPr="005306A2">
        <w:rPr>
          <w:sz w:val="30"/>
          <w:szCs w:val="30"/>
          <w:shd w:val="clear" w:color="auto" w:fill="FFFFFF"/>
          <w:lang w:val="tt-RU"/>
        </w:rPr>
        <w:t xml:space="preserve">Э.С. Шәрәфиевның, Татарстан Республикасы </w:t>
      </w:r>
      <w:r w:rsidR="006B02F4" w:rsidRPr="005306A2">
        <w:rPr>
          <w:sz w:val="30"/>
          <w:szCs w:val="30"/>
          <w:shd w:val="clear" w:color="auto" w:fill="FFFFFF"/>
          <w:lang w:val="tt-RU"/>
        </w:rPr>
        <w:t xml:space="preserve">сәламәтлек </w:t>
      </w:r>
      <w:r w:rsidRPr="005306A2">
        <w:rPr>
          <w:sz w:val="30"/>
          <w:szCs w:val="30"/>
          <w:shd w:val="clear" w:color="auto" w:fill="FFFFFF"/>
          <w:lang w:val="tt-RU"/>
        </w:rPr>
        <w:t xml:space="preserve">саклау министры урынбасары – Казан шәһәре буенча Сәламәтлек саклау </w:t>
      </w:r>
      <w:r w:rsidR="00476C7D" w:rsidRPr="005306A2">
        <w:rPr>
          <w:sz w:val="30"/>
          <w:szCs w:val="30"/>
          <w:shd w:val="clear" w:color="auto" w:fill="FFFFFF"/>
          <w:lang w:val="tt-RU"/>
        </w:rPr>
        <w:t xml:space="preserve">идарәсе башлыгы </w:t>
      </w:r>
      <w:r w:rsidR="00340B9C" w:rsidRPr="005306A2">
        <w:rPr>
          <w:sz w:val="30"/>
          <w:szCs w:val="30"/>
          <w:shd w:val="clear" w:color="auto" w:fill="FFFFFF"/>
          <w:lang w:val="tt-RU"/>
        </w:rPr>
        <w:t xml:space="preserve">         </w:t>
      </w:r>
      <w:r w:rsidR="00476C7D" w:rsidRPr="005306A2">
        <w:rPr>
          <w:sz w:val="30"/>
          <w:szCs w:val="30"/>
          <w:shd w:val="clear" w:color="auto" w:fill="FFFFFF"/>
          <w:lang w:val="tt-RU"/>
        </w:rPr>
        <w:t xml:space="preserve">В.С. Филатовның, Татарстан Республикасы </w:t>
      </w:r>
      <w:r w:rsidR="006B02F4" w:rsidRPr="005306A2">
        <w:rPr>
          <w:sz w:val="30"/>
          <w:szCs w:val="30"/>
          <w:shd w:val="clear" w:color="auto" w:fill="FFFFFF"/>
          <w:lang w:val="tt-RU"/>
        </w:rPr>
        <w:t>хезмәт</w:t>
      </w:r>
      <w:r w:rsidR="00476C7D" w:rsidRPr="005306A2">
        <w:rPr>
          <w:sz w:val="30"/>
          <w:szCs w:val="30"/>
          <w:shd w:val="clear" w:color="auto" w:fill="FFFFFF"/>
          <w:lang w:val="tt-RU"/>
        </w:rPr>
        <w:t xml:space="preserve">, халыкны эш белән тәэмин итү һәм социаль яклау министры урынбасары Н.В. Бутаеваның, Татарстан Республикасы Дәүләт Советы каршындагы Яшьләр парламенты рәисе </w:t>
      </w:r>
      <w:r w:rsidR="00340B9C" w:rsidRPr="005306A2">
        <w:rPr>
          <w:sz w:val="30"/>
          <w:szCs w:val="30"/>
          <w:shd w:val="clear" w:color="auto" w:fill="FFFFFF"/>
          <w:lang w:val="tt-RU"/>
        </w:rPr>
        <w:t xml:space="preserve">               </w:t>
      </w:r>
      <w:r w:rsidR="00476C7D" w:rsidRPr="005306A2">
        <w:rPr>
          <w:sz w:val="30"/>
          <w:szCs w:val="30"/>
          <w:shd w:val="clear" w:color="auto" w:fill="FFFFFF"/>
          <w:lang w:val="tt-RU"/>
        </w:rPr>
        <w:t xml:space="preserve">Д.Ф. Нургалиевның, Татарстан Республикасы Рәисе каршындагы Кадрлар сәясәте мәсьәләләре советы әгъзасы </w:t>
      </w:r>
      <w:r w:rsidR="00525257" w:rsidRPr="005306A2">
        <w:rPr>
          <w:sz w:val="30"/>
          <w:szCs w:val="30"/>
          <w:shd w:val="clear" w:color="auto" w:fill="FFFFFF"/>
          <w:lang w:val="tt-RU"/>
        </w:rPr>
        <w:t>О.А. Ажимованың, Татарстан Республикасы Югары Ослан муниципаль районы</w:t>
      </w:r>
      <w:r w:rsidR="006B02F4">
        <w:rPr>
          <w:sz w:val="30"/>
          <w:szCs w:val="30"/>
          <w:shd w:val="clear" w:color="auto" w:fill="FFFFFF"/>
          <w:lang w:val="tt-RU"/>
        </w:rPr>
        <w:t>ның</w:t>
      </w:r>
      <w:r w:rsidR="00525257" w:rsidRPr="005306A2">
        <w:rPr>
          <w:sz w:val="30"/>
          <w:szCs w:val="30"/>
          <w:shd w:val="clear" w:color="auto" w:fill="FFFFFF"/>
          <w:lang w:val="tt-RU"/>
        </w:rPr>
        <w:t xml:space="preserve"> </w:t>
      </w:r>
      <w:r w:rsidR="006B02F4" w:rsidRPr="005306A2">
        <w:rPr>
          <w:sz w:val="30"/>
          <w:szCs w:val="30"/>
          <w:shd w:val="clear" w:color="auto" w:fill="FFFFFF"/>
          <w:lang w:val="tt-RU"/>
        </w:rPr>
        <w:t>махсус хәрби операциядә катнашучы якташларга ярдәм итү</w:t>
      </w:r>
      <w:r w:rsidR="006B02F4">
        <w:rPr>
          <w:sz w:val="30"/>
          <w:szCs w:val="30"/>
          <w:shd w:val="clear" w:color="auto" w:fill="FFFFFF"/>
          <w:lang w:val="tt-RU"/>
        </w:rPr>
        <w:t>не</w:t>
      </w:r>
      <w:r w:rsidR="006B02F4" w:rsidRPr="005306A2">
        <w:rPr>
          <w:sz w:val="30"/>
          <w:szCs w:val="30"/>
          <w:shd w:val="clear" w:color="auto" w:fill="FFFFFF"/>
          <w:lang w:val="tt-RU"/>
        </w:rPr>
        <w:t xml:space="preserve"> оештыру </w:t>
      </w:r>
      <w:r w:rsidR="006B02F4">
        <w:rPr>
          <w:sz w:val="30"/>
          <w:szCs w:val="30"/>
          <w:shd w:val="clear" w:color="auto" w:fill="FFFFFF"/>
          <w:lang w:val="tt-RU"/>
        </w:rPr>
        <w:t xml:space="preserve">буенча волонтерлар </w:t>
      </w:r>
      <w:r w:rsidR="003C1702" w:rsidRPr="005306A2">
        <w:rPr>
          <w:sz w:val="30"/>
          <w:szCs w:val="30"/>
          <w:shd w:val="clear" w:color="auto" w:fill="FFFFFF"/>
          <w:lang w:val="tt-RU"/>
        </w:rPr>
        <w:t>координаторы</w:t>
      </w:r>
      <w:r w:rsidR="00525257" w:rsidRPr="005306A2">
        <w:rPr>
          <w:sz w:val="30"/>
          <w:szCs w:val="30"/>
          <w:shd w:val="clear" w:color="auto" w:fill="FFFFFF"/>
          <w:lang w:val="tt-RU"/>
        </w:rPr>
        <w:t xml:space="preserve"> </w:t>
      </w:r>
      <w:r w:rsidR="00340B9C" w:rsidRPr="005306A2">
        <w:rPr>
          <w:sz w:val="30"/>
          <w:szCs w:val="30"/>
          <w:shd w:val="clear" w:color="auto" w:fill="FFFFFF"/>
          <w:lang w:val="tt-RU"/>
        </w:rPr>
        <w:t xml:space="preserve">Л.И. Коткованың </w:t>
      </w:r>
      <w:r w:rsidR="00064618" w:rsidRPr="005306A2">
        <w:rPr>
          <w:sz w:val="30"/>
          <w:szCs w:val="30"/>
          <w:shd w:val="clear" w:color="auto" w:fill="FFFFFF"/>
          <w:lang w:val="tt-RU"/>
        </w:rPr>
        <w:t>мәгълүматын тыңлап фикер алышканнан соң,</w:t>
      </w:r>
      <w:r w:rsidR="00064618" w:rsidRPr="005306A2">
        <w:rPr>
          <w:sz w:val="30"/>
          <w:szCs w:val="30"/>
          <w:lang w:val="tt-RU"/>
        </w:rPr>
        <w:t xml:space="preserve"> Татарстан Республикасы Дәүләт Советы </w:t>
      </w:r>
      <w:r w:rsidR="002928EF" w:rsidRPr="005306A2">
        <w:rPr>
          <w:sz w:val="30"/>
          <w:szCs w:val="30"/>
          <w:lang w:val="tt-RU"/>
        </w:rPr>
        <w:t xml:space="preserve">Президиумы </w:t>
      </w:r>
      <w:r w:rsidR="00064618" w:rsidRPr="005306A2">
        <w:rPr>
          <w:sz w:val="30"/>
          <w:szCs w:val="30"/>
          <w:u w:val="single"/>
          <w:lang w:val="tt-RU"/>
        </w:rPr>
        <w:t>КАРАР БИРӘ:</w:t>
      </w:r>
      <w:r w:rsidR="00C928E7" w:rsidRPr="005306A2">
        <w:rPr>
          <w:sz w:val="30"/>
          <w:szCs w:val="30"/>
          <w:lang w:val="tt-RU"/>
        </w:rPr>
        <w:t xml:space="preserve"> </w:t>
      </w:r>
    </w:p>
    <w:p w:rsidR="00C928E7" w:rsidRPr="005306A2" w:rsidRDefault="00C928E7" w:rsidP="00E63C0D">
      <w:pPr>
        <w:ind w:firstLine="720"/>
        <w:jc w:val="both"/>
        <w:rPr>
          <w:sz w:val="30"/>
          <w:szCs w:val="30"/>
          <w:lang w:val="tt-RU"/>
        </w:rPr>
      </w:pPr>
    </w:p>
    <w:p w:rsidR="00286454" w:rsidRPr="005306A2" w:rsidRDefault="005C6F92" w:rsidP="00E63C0D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  <w:r w:rsidRPr="005306A2">
        <w:rPr>
          <w:sz w:val="30"/>
          <w:szCs w:val="30"/>
          <w:lang w:val="tt-RU"/>
        </w:rPr>
        <w:t xml:space="preserve">1. </w:t>
      </w:r>
      <w:r w:rsidR="008C5D5F" w:rsidRPr="005306A2">
        <w:rPr>
          <w:sz w:val="30"/>
          <w:szCs w:val="30"/>
          <w:shd w:val="clear" w:color="auto" w:fill="FFFFFF"/>
          <w:lang w:val="tt-RU"/>
        </w:rPr>
        <w:t xml:space="preserve">Махсус хәрби операциядә катнашучыларга һәм </w:t>
      </w:r>
      <w:r w:rsidR="002555F0">
        <w:rPr>
          <w:sz w:val="30"/>
          <w:szCs w:val="30"/>
          <w:shd w:val="clear" w:color="auto" w:fill="FFFFFF"/>
          <w:lang w:val="tt-RU"/>
        </w:rPr>
        <w:t xml:space="preserve">махсус хәрби операция </w:t>
      </w:r>
      <w:r w:rsidR="008C5D5F" w:rsidRPr="005306A2">
        <w:rPr>
          <w:sz w:val="30"/>
          <w:szCs w:val="30"/>
          <w:shd w:val="clear" w:color="auto" w:fill="FFFFFF"/>
          <w:lang w:val="tt-RU"/>
        </w:rPr>
        <w:t>ветераннарына, аларның гаилә әгъзаларына Татарстан Республикасында күрсәтелә торган ярдәм чаралары турындагы</w:t>
      </w:r>
      <w:r w:rsidR="00414136" w:rsidRPr="005306A2">
        <w:rPr>
          <w:sz w:val="30"/>
          <w:szCs w:val="30"/>
          <w:shd w:val="clear" w:color="auto" w:fill="FFFFFF"/>
          <w:lang w:val="tt-RU"/>
        </w:rPr>
        <w:t xml:space="preserve"> мәгълүмат</w:t>
      </w:r>
      <w:r w:rsidR="008C5D5F" w:rsidRPr="005306A2">
        <w:rPr>
          <w:sz w:val="30"/>
          <w:szCs w:val="30"/>
          <w:shd w:val="clear" w:color="auto" w:fill="FFFFFF"/>
          <w:lang w:val="tt-RU"/>
        </w:rPr>
        <w:t>ны</w:t>
      </w:r>
      <w:r w:rsidR="006B4A53" w:rsidRPr="005306A2">
        <w:rPr>
          <w:sz w:val="30"/>
          <w:szCs w:val="30"/>
          <w:lang w:val="tt-RU"/>
        </w:rPr>
        <w:t xml:space="preserve"> </w:t>
      </w:r>
      <w:r w:rsidR="00286454" w:rsidRPr="005306A2">
        <w:rPr>
          <w:sz w:val="30"/>
          <w:szCs w:val="30"/>
          <w:lang w:val="tt-RU"/>
        </w:rPr>
        <w:t>игътибарга алырга.</w:t>
      </w:r>
    </w:p>
    <w:p w:rsidR="00FE452F" w:rsidRPr="005306A2" w:rsidRDefault="00FE452F" w:rsidP="00E63C0D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  <w:r w:rsidRPr="005306A2">
        <w:rPr>
          <w:sz w:val="30"/>
          <w:szCs w:val="30"/>
          <w:lang w:val="tt-RU"/>
        </w:rPr>
        <w:t xml:space="preserve">2. </w:t>
      </w:r>
      <w:r w:rsidR="00D516A9" w:rsidRPr="005306A2">
        <w:rPr>
          <w:sz w:val="30"/>
          <w:szCs w:val="30"/>
          <w:lang w:val="tt-RU"/>
        </w:rPr>
        <w:t>Татарстан Республикасы Дәүләт Советы депутатларына:</w:t>
      </w:r>
    </w:p>
    <w:p w:rsidR="00D516A9" w:rsidRPr="005306A2" w:rsidRDefault="00D516A9" w:rsidP="00627E1C">
      <w:pPr>
        <w:pStyle w:val="a6"/>
        <w:ind w:left="0" w:firstLine="709"/>
        <w:jc w:val="both"/>
        <w:rPr>
          <w:sz w:val="30"/>
          <w:szCs w:val="30"/>
          <w:lang w:val="tt-RU"/>
        </w:rPr>
      </w:pPr>
      <w:r w:rsidRPr="005306A2">
        <w:rPr>
          <w:sz w:val="30"/>
          <w:szCs w:val="30"/>
          <w:lang w:val="tt-RU"/>
        </w:rPr>
        <w:t xml:space="preserve">2.1. </w:t>
      </w:r>
      <w:r w:rsidR="00194F52" w:rsidRPr="005306A2">
        <w:rPr>
          <w:sz w:val="30"/>
          <w:szCs w:val="30"/>
          <w:shd w:val="clear" w:color="auto" w:fill="FFFFFF"/>
          <w:lang w:val="tt-RU"/>
        </w:rPr>
        <w:t xml:space="preserve">Махсус хәрби операциядә катнашучылар гаиләләренә, </w:t>
      </w:r>
      <w:r w:rsidR="00CF03E3" w:rsidRPr="005306A2">
        <w:rPr>
          <w:sz w:val="30"/>
          <w:szCs w:val="30"/>
          <w:shd w:val="clear" w:color="auto" w:fill="FFFFFF"/>
          <w:lang w:val="tt-RU"/>
        </w:rPr>
        <w:t xml:space="preserve">махсус хәрби операциядә катнашкан </w:t>
      </w:r>
      <w:r w:rsidR="00194F52" w:rsidRPr="005306A2">
        <w:rPr>
          <w:sz w:val="30"/>
          <w:szCs w:val="30"/>
          <w:shd w:val="clear" w:color="auto" w:fill="FFFFFF"/>
          <w:lang w:val="tt-RU"/>
        </w:rPr>
        <w:t>һәлак (вафат) булган</w:t>
      </w:r>
      <w:r w:rsidR="00CF03E3" w:rsidRPr="005306A2">
        <w:rPr>
          <w:sz w:val="30"/>
          <w:szCs w:val="30"/>
          <w:shd w:val="clear" w:color="auto" w:fill="FFFFFF"/>
          <w:lang w:val="tt-RU"/>
        </w:rPr>
        <w:t>нарның</w:t>
      </w:r>
      <w:r w:rsidR="00194F52" w:rsidRPr="005306A2">
        <w:rPr>
          <w:sz w:val="30"/>
          <w:szCs w:val="30"/>
          <w:shd w:val="clear" w:color="auto" w:fill="FFFFFF"/>
          <w:lang w:val="tt-RU"/>
        </w:rPr>
        <w:t xml:space="preserve"> гаиләләренә</w:t>
      </w:r>
      <w:r w:rsidR="00AD1DA9" w:rsidRPr="005306A2">
        <w:rPr>
          <w:sz w:val="30"/>
          <w:szCs w:val="30"/>
          <w:shd w:val="clear" w:color="auto" w:fill="FFFFFF"/>
          <w:lang w:val="tt-RU"/>
        </w:rPr>
        <w:t xml:space="preserve"> </w:t>
      </w:r>
      <w:r w:rsidR="00194F52" w:rsidRPr="005306A2">
        <w:rPr>
          <w:sz w:val="30"/>
          <w:szCs w:val="30"/>
          <w:shd w:val="clear" w:color="auto" w:fill="FFFFFF"/>
          <w:lang w:val="tt-RU"/>
        </w:rPr>
        <w:t>аерым игътибар биреп,</w:t>
      </w:r>
      <w:r w:rsidR="00194F52" w:rsidRPr="005306A2">
        <w:rPr>
          <w:sz w:val="30"/>
          <w:szCs w:val="30"/>
          <w:lang w:val="tt-RU"/>
        </w:rPr>
        <w:t xml:space="preserve"> </w:t>
      </w:r>
      <w:r w:rsidR="00AD1DA9" w:rsidRPr="005306A2">
        <w:rPr>
          <w:sz w:val="30"/>
          <w:szCs w:val="30"/>
          <w:lang w:val="tt-RU"/>
        </w:rPr>
        <w:t xml:space="preserve">социаль-көнкүреш </w:t>
      </w:r>
      <w:r w:rsidR="00AD1DA9" w:rsidRPr="005306A2">
        <w:rPr>
          <w:sz w:val="30"/>
          <w:szCs w:val="30"/>
          <w:shd w:val="clear" w:color="auto" w:fill="FFFFFF"/>
          <w:lang w:val="tt-RU"/>
        </w:rPr>
        <w:t>мәсьәләләре</w:t>
      </w:r>
      <w:r w:rsidR="00AD1DA9" w:rsidRPr="005306A2">
        <w:rPr>
          <w:sz w:val="30"/>
          <w:szCs w:val="30"/>
          <w:lang w:val="tt-RU"/>
        </w:rPr>
        <w:t xml:space="preserve">н хәл итүдә ярдәм күрсәтү буенча </w:t>
      </w:r>
      <w:r w:rsidR="00194F52" w:rsidRPr="005306A2">
        <w:rPr>
          <w:sz w:val="30"/>
          <w:szCs w:val="30"/>
          <w:lang w:val="tt-RU"/>
        </w:rPr>
        <w:t xml:space="preserve">сайлау округлары территорияләрендә </w:t>
      </w:r>
      <w:r w:rsidR="00AD1DA9" w:rsidRPr="005306A2">
        <w:rPr>
          <w:sz w:val="30"/>
          <w:szCs w:val="30"/>
          <w:lang w:val="tt-RU"/>
        </w:rPr>
        <w:t>эшне активлаштырырга.</w:t>
      </w:r>
    </w:p>
    <w:p w:rsidR="007C5BDD" w:rsidRPr="005306A2" w:rsidRDefault="007C5BDD" w:rsidP="00E63C0D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306A2">
        <w:rPr>
          <w:sz w:val="30"/>
          <w:szCs w:val="30"/>
          <w:lang w:val="tt-RU"/>
        </w:rPr>
        <w:t xml:space="preserve">2.2. </w:t>
      </w:r>
      <w:r w:rsidRPr="005306A2">
        <w:rPr>
          <w:sz w:val="30"/>
          <w:szCs w:val="30"/>
          <w:shd w:val="clear" w:color="auto" w:fill="FFFFFF"/>
          <w:lang w:val="tt-RU"/>
        </w:rPr>
        <w:t>Махсус хәрби операциядә катнашучылар һәм Россия Федерациясе</w:t>
      </w:r>
      <w:r w:rsidR="002555F0">
        <w:rPr>
          <w:sz w:val="30"/>
          <w:szCs w:val="30"/>
          <w:shd w:val="clear" w:color="auto" w:fill="FFFFFF"/>
          <w:lang w:val="tt-RU"/>
        </w:rPr>
        <w:t>нең</w:t>
      </w:r>
      <w:r w:rsidRPr="005306A2">
        <w:rPr>
          <w:sz w:val="30"/>
          <w:szCs w:val="30"/>
          <w:shd w:val="clear" w:color="auto" w:fill="FFFFFF"/>
          <w:lang w:val="tt-RU"/>
        </w:rPr>
        <w:t xml:space="preserve"> </w:t>
      </w:r>
      <w:r w:rsidR="002555F0" w:rsidRPr="005306A2">
        <w:rPr>
          <w:sz w:val="30"/>
          <w:szCs w:val="30"/>
          <w:shd w:val="clear" w:color="auto" w:fill="FFFFFF"/>
          <w:lang w:val="tt-RU"/>
        </w:rPr>
        <w:t xml:space="preserve">яңа </w:t>
      </w:r>
      <w:r w:rsidRPr="005306A2">
        <w:rPr>
          <w:sz w:val="30"/>
          <w:szCs w:val="30"/>
          <w:shd w:val="clear" w:color="auto" w:fill="FFFFFF"/>
          <w:lang w:val="tt-RU"/>
        </w:rPr>
        <w:t>субъектлары халкы</w:t>
      </w:r>
      <w:r w:rsidR="00631A9B" w:rsidRPr="005306A2">
        <w:rPr>
          <w:sz w:val="30"/>
          <w:szCs w:val="30"/>
          <w:shd w:val="clear" w:color="auto" w:fill="FFFFFF"/>
          <w:lang w:val="tt-RU"/>
        </w:rPr>
        <w:t xml:space="preserve"> өчен</w:t>
      </w:r>
      <w:r w:rsidRPr="005306A2">
        <w:rPr>
          <w:sz w:val="30"/>
          <w:szCs w:val="30"/>
          <w:shd w:val="clear" w:color="auto" w:fill="FFFFFF"/>
          <w:lang w:val="tt-RU"/>
        </w:rPr>
        <w:t xml:space="preserve"> гуманитар </w:t>
      </w:r>
      <w:r w:rsidR="002555F0">
        <w:rPr>
          <w:sz w:val="30"/>
          <w:szCs w:val="30"/>
          <w:shd w:val="clear" w:color="auto" w:fill="FFFFFF"/>
          <w:lang w:val="tt-RU"/>
        </w:rPr>
        <w:t>ярдәм</w:t>
      </w:r>
      <w:r w:rsidRPr="005306A2">
        <w:rPr>
          <w:sz w:val="30"/>
          <w:szCs w:val="30"/>
          <w:shd w:val="clear" w:color="auto" w:fill="FFFFFF"/>
          <w:lang w:val="tt-RU"/>
        </w:rPr>
        <w:t xml:space="preserve"> җыю</w:t>
      </w:r>
      <w:r w:rsidR="00631A9B" w:rsidRPr="005306A2">
        <w:rPr>
          <w:sz w:val="30"/>
          <w:szCs w:val="30"/>
          <w:shd w:val="clear" w:color="auto" w:fill="FFFFFF"/>
          <w:lang w:val="tt-RU"/>
        </w:rPr>
        <w:t xml:space="preserve"> һәм </w:t>
      </w:r>
      <w:r w:rsidR="00E552A7" w:rsidRPr="005306A2">
        <w:rPr>
          <w:sz w:val="30"/>
          <w:szCs w:val="30"/>
          <w:shd w:val="clear" w:color="auto" w:fill="FFFFFF"/>
          <w:lang w:val="tt-RU"/>
        </w:rPr>
        <w:t xml:space="preserve">аны </w:t>
      </w:r>
      <w:r w:rsidR="00631A9B" w:rsidRPr="005306A2">
        <w:rPr>
          <w:sz w:val="30"/>
          <w:szCs w:val="30"/>
          <w:shd w:val="clear" w:color="auto" w:fill="FFFFFF"/>
          <w:lang w:val="tt-RU"/>
        </w:rPr>
        <w:t>җибәрү эшен дәвам итәргә.</w:t>
      </w:r>
    </w:p>
    <w:p w:rsidR="00F201C7" w:rsidRPr="005306A2" w:rsidRDefault="00F201C7" w:rsidP="00E63C0D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  <w:r w:rsidRPr="005306A2">
        <w:rPr>
          <w:sz w:val="30"/>
          <w:szCs w:val="30"/>
          <w:shd w:val="clear" w:color="auto" w:fill="FFFFFF"/>
          <w:lang w:val="tt-RU"/>
        </w:rPr>
        <w:t xml:space="preserve">2.3. Татарстан Республикасында Ватанны саклаучылар елын </w:t>
      </w:r>
      <w:r w:rsidR="00FC522C" w:rsidRPr="005306A2">
        <w:rPr>
          <w:sz w:val="30"/>
          <w:szCs w:val="30"/>
          <w:shd w:val="clear" w:color="auto" w:fill="FFFFFF"/>
          <w:lang w:val="tt-RU"/>
        </w:rPr>
        <w:t xml:space="preserve">үткәрү </w:t>
      </w:r>
      <w:r w:rsidRPr="005306A2">
        <w:rPr>
          <w:sz w:val="30"/>
          <w:szCs w:val="30"/>
          <w:shd w:val="clear" w:color="auto" w:fill="FFFFFF"/>
          <w:lang w:val="tt-RU"/>
        </w:rPr>
        <w:t xml:space="preserve">һәм           1941 – 1945 еллар Бөек Ватан сугышында Җиңүнең 80 </w:t>
      </w:r>
      <w:r w:rsidR="00FC522C" w:rsidRPr="005306A2">
        <w:rPr>
          <w:sz w:val="30"/>
          <w:szCs w:val="30"/>
          <w:shd w:val="clear" w:color="auto" w:fill="FFFFFF"/>
          <w:lang w:val="tt-RU"/>
        </w:rPr>
        <w:t xml:space="preserve">еллыгын бәйрәм итү </w:t>
      </w:r>
      <w:r w:rsidR="00FC522C" w:rsidRPr="005306A2">
        <w:rPr>
          <w:sz w:val="30"/>
          <w:szCs w:val="30"/>
          <w:shd w:val="clear" w:color="auto" w:fill="FFFFFF"/>
          <w:lang w:val="tt-RU"/>
        </w:rPr>
        <w:lastRenderedPageBreak/>
        <w:t xml:space="preserve">кысаларында тематик чараларда, 1941 – 1945 еллар Бөек Ватан сугышы ветераннары, </w:t>
      </w:r>
      <w:r w:rsidR="00460557" w:rsidRPr="005306A2">
        <w:rPr>
          <w:sz w:val="30"/>
          <w:szCs w:val="30"/>
          <w:shd w:val="clear" w:color="auto" w:fill="FFFFFF"/>
          <w:lang w:val="tt-RU"/>
        </w:rPr>
        <w:t>хәрби хәрәкәтләр ветераннары, махсус хәрби операциядә катнашучылар, балалар һәм яшьләр белән очрашуларда актив катнашырга.</w:t>
      </w:r>
    </w:p>
    <w:p w:rsidR="001D4A92" w:rsidRPr="005306A2" w:rsidRDefault="001D4A92" w:rsidP="00E63C0D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  <w:r w:rsidRPr="005306A2">
        <w:rPr>
          <w:sz w:val="30"/>
          <w:szCs w:val="30"/>
          <w:lang w:val="tt-RU"/>
        </w:rPr>
        <w:t xml:space="preserve">3. </w:t>
      </w:r>
      <w:r w:rsidR="00781F64" w:rsidRPr="005306A2">
        <w:rPr>
          <w:sz w:val="30"/>
          <w:szCs w:val="30"/>
          <w:lang w:val="tt-RU"/>
        </w:rPr>
        <w:t>Татарстан Республикасы Дәүләт Советы комитетларына:</w:t>
      </w:r>
    </w:p>
    <w:p w:rsidR="00781F64" w:rsidRPr="005306A2" w:rsidRDefault="00781F64" w:rsidP="00E63C0D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  <w:r w:rsidRPr="005306A2">
        <w:rPr>
          <w:sz w:val="30"/>
          <w:szCs w:val="30"/>
          <w:lang w:val="tt-RU"/>
        </w:rPr>
        <w:t xml:space="preserve">3.1. Комитетлар карамагындагы мәсьәләләр буенча </w:t>
      </w:r>
      <w:r w:rsidR="00661CCA" w:rsidRPr="005306A2">
        <w:rPr>
          <w:sz w:val="30"/>
          <w:szCs w:val="30"/>
          <w:lang w:val="tt-RU"/>
        </w:rPr>
        <w:t xml:space="preserve">законнар мониторингын </w:t>
      </w:r>
      <w:r w:rsidR="001070D5" w:rsidRPr="005306A2">
        <w:rPr>
          <w:sz w:val="30"/>
          <w:szCs w:val="30"/>
          <w:lang w:val="tt-RU"/>
        </w:rPr>
        <w:t xml:space="preserve">дәвам итәргә һәм, кирәк булганда, федераль законнарга, Татарстан Республикасы законнарына </w:t>
      </w:r>
      <w:r w:rsidR="001070D5" w:rsidRPr="005306A2">
        <w:rPr>
          <w:sz w:val="30"/>
          <w:szCs w:val="30"/>
          <w:shd w:val="clear" w:color="auto" w:fill="FFFFFF"/>
          <w:lang w:val="tt-RU"/>
        </w:rPr>
        <w:t xml:space="preserve">махсус хәрби операциядә катнашучыларга һәм </w:t>
      </w:r>
      <w:r w:rsidR="00EB0C90">
        <w:rPr>
          <w:sz w:val="30"/>
          <w:szCs w:val="30"/>
          <w:shd w:val="clear" w:color="auto" w:fill="FFFFFF"/>
          <w:lang w:val="tt-RU"/>
        </w:rPr>
        <w:t>махсус хәрби операция</w:t>
      </w:r>
      <w:r w:rsidR="001070D5" w:rsidRPr="005306A2">
        <w:rPr>
          <w:sz w:val="30"/>
          <w:szCs w:val="30"/>
          <w:shd w:val="clear" w:color="auto" w:fill="FFFFFF"/>
          <w:lang w:val="tt-RU"/>
        </w:rPr>
        <w:t xml:space="preserve"> ветераннарына, аларның гаилә әгъзаларына</w:t>
      </w:r>
      <w:r w:rsidR="001070D5" w:rsidRPr="005306A2">
        <w:rPr>
          <w:sz w:val="30"/>
          <w:szCs w:val="30"/>
          <w:lang w:val="tt-RU"/>
        </w:rPr>
        <w:t xml:space="preserve"> ярдәм итүгә юнәлдерелгән үзгәрешләр кертү буенча тәкъдимнәр кертергә.</w:t>
      </w:r>
    </w:p>
    <w:p w:rsidR="00C77B44" w:rsidRPr="005306A2" w:rsidRDefault="00C77B44" w:rsidP="00E63C0D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  <w:r w:rsidRPr="005306A2">
        <w:rPr>
          <w:sz w:val="30"/>
          <w:szCs w:val="30"/>
          <w:lang w:val="tt-RU"/>
        </w:rPr>
        <w:t xml:space="preserve">3.2. </w:t>
      </w:r>
      <w:r w:rsidRPr="005306A2">
        <w:rPr>
          <w:sz w:val="30"/>
          <w:szCs w:val="30"/>
          <w:shd w:val="clear" w:color="auto" w:fill="FFFFFF"/>
          <w:lang w:val="tt-RU"/>
        </w:rPr>
        <w:t xml:space="preserve">Махсус хәрби операциядә катнашучыларга </w:t>
      </w:r>
      <w:r w:rsidRPr="005306A2">
        <w:rPr>
          <w:sz w:val="30"/>
          <w:szCs w:val="30"/>
          <w:lang w:val="tt-RU"/>
        </w:rPr>
        <w:t xml:space="preserve">кирәкле ярдәм күрсәтү </w:t>
      </w:r>
      <w:r w:rsidR="00C76F1A" w:rsidRPr="005306A2">
        <w:rPr>
          <w:sz w:val="30"/>
          <w:szCs w:val="30"/>
          <w:lang w:val="tt-RU"/>
        </w:rPr>
        <w:t xml:space="preserve">мәсьәләләре </w:t>
      </w:r>
      <w:r w:rsidRPr="005306A2">
        <w:rPr>
          <w:sz w:val="30"/>
          <w:szCs w:val="30"/>
          <w:lang w:val="tt-RU"/>
        </w:rPr>
        <w:t>буенча гражданнарның мөрәҗәгат</w:t>
      </w:r>
      <w:r w:rsidR="00620EBA" w:rsidRPr="005306A2">
        <w:rPr>
          <w:sz w:val="30"/>
          <w:szCs w:val="30"/>
          <w:lang w:val="tt-RU"/>
        </w:rPr>
        <w:t xml:space="preserve">ьләрен </w:t>
      </w:r>
      <w:r w:rsidR="00EB0C90" w:rsidRPr="005306A2">
        <w:rPr>
          <w:sz w:val="30"/>
          <w:szCs w:val="30"/>
          <w:lang w:val="tt-RU"/>
        </w:rPr>
        <w:t xml:space="preserve">комитетлар карамагындагы мәсьәләләр өлешендә </w:t>
      </w:r>
      <w:r w:rsidR="00620EBA" w:rsidRPr="005306A2">
        <w:rPr>
          <w:sz w:val="30"/>
          <w:szCs w:val="30"/>
          <w:lang w:val="tt-RU"/>
        </w:rPr>
        <w:t>оператив карауны тә</w:t>
      </w:r>
      <w:r w:rsidRPr="005306A2">
        <w:rPr>
          <w:sz w:val="30"/>
          <w:szCs w:val="30"/>
          <w:lang w:val="tt-RU"/>
        </w:rPr>
        <w:t>эмин итәргә.</w:t>
      </w:r>
    </w:p>
    <w:p w:rsidR="00032885" w:rsidRPr="005306A2" w:rsidRDefault="00032885" w:rsidP="007160B9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  <w:r w:rsidRPr="005306A2">
        <w:rPr>
          <w:sz w:val="30"/>
          <w:szCs w:val="30"/>
          <w:lang w:val="tt-RU"/>
        </w:rPr>
        <w:t>4</w:t>
      </w:r>
      <w:r w:rsidR="00286454" w:rsidRPr="005306A2">
        <w:rPr>
          <w:sz w:val="30"/>
          <w:szCs w:val="30"/>
          <w:lang w:val="tt-RU"/>
        </w:rPr>
        <w:t xml:space="preserve">. </w:t>
      </w:r>
      <w:r w:rsidR="007160B9" w:rsidRPr="005306A2">
        <w:rPr>
          <w:sz w:val="30"/>
          <w:szCs w:val="30"/>
          <w:lang w:val="tt-RU"/>
        </w:rPr>
        <w:t xml:space="preserve">Татарстан Республикасы Министрлар Кабинетына </w:t>
      </w:r>
      <w:r w:rsidRPr="005306A2">
        <w:rPr>
          <w:sz w:val="30"/>
          <w:szCs w:val="30"/>
          <w:lang w:val="tt-RU"/>
        </w:rPr>
        <w:t>түбәндәгеләрне тәкъдим итәргә:</w:t>
      </w:r>
    </w:p>
    <w:p w:rsidR="00032885" w:rsidRPr="005306A2" w:rsidRDefault="00032885" w:rsidP="007160B9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  <w:r w:rsidRPr="005306A2">
        <w:rPr>
          <w:sz w:val="30"/>
          <w:szCs w:val="30"/>
          <w:lang w:val="tt-RU"/>
        </w:rPr>
        <w:t>4.1.</w:t>
      </w:r>
      <w:r w:rsidR="007033E7" w:rsidRPr="005306A2">
        <w:rPr>
          <w:sz w:val="30"/>
          <w:szCs w:val="30"/>
          <w:lang w:val="tt-RU"/>
        </w:rPr>
        <w:t xml:space="preserve"> </w:t>
      </w:r>
      <w:r w:rsidR="007033E7" w:rsidRPr="005306A2">
        <w:rPr>
          <w:sz w:val="30"/>
          <w:szCs w:val="30"/>
          <w:shd w:val="clear" w:color="auto" w:fill="FFFFFF"/>
          <w:lang w:val="tt-RU"/>
        </w:rPr>
        <w:t xml:space="preserve">Махсус хәрби операциядә катнашучылар һәм аларның гаилә әгъзалары мәнфәгатьләрендә бурычларны комплекслы хәл итүне тәэмин итү максатларында Татарстан Республикасы дәүләт хакимияте башкарма органнарының җирле үзидарә органнары, </w:t>
      </w:r>
      <w:r w:rsidR="007033E7" w:rsidRPr="005306A2">
        <w:rPr>
          <w:sz w:val="30"/>
          <w:szCs w:val="30"/>
          <w:lang w:val="tt-RU"/>
        </w:rPr>
        <w:t xml:space="preserve">«Ватанны саклаучылар» махсус хәрби операциядә </w:t>
      </w:r>
      <w:r w:rsidR="007033E7" w:rsidRPr="005306A2">
        <w:rPr>
          <w:sz w:val="30"/>
          <w:szCs w:val="30"/>
          <w:shd w:val="clear" w:color="auto" w:fill="FFFFFF"/>
          <w:lang w:val="tt-RU"/>
        </w:rPr>
        <w:t>катнашучыларга дәүләт ярдәм фондының Татарстан Республикасы буенча филиалы</w:t>
      </w:r>
      <w:r w:rsidR="00832A66" w:rsidRPr="005306A2">
        <w:rPr>
          <w:sz w:val="30"/>
          <w:szCs w:val="30"/>
          <w:shd w:val="clear" w:color="auto" w:fill="FFFFFF"/>
          <w:lang w:val="tt-RU"/>
        </w:rPr>
        <w:t>, иҗтимагый оешмалар, башка кызыксынган органнар һәм оешмалар белән хезмәттәшлеген көчәйтү</w:t>
      </w:r>
      <w:r w:rsidR="00A8693B" w:rsidRPr="00A8693B">
        <w:rPr>
          <w:sz w:val="30"/>
          <w:szCs w:val="30"/>
          <w:lang w:val="tt-RU"/>
        </w:rPr>
        <w:t xml:space="preserve"> </w:t>
      </w:r>
      <w:r w:rsidR="00A8693B" w:rsidRPr="005306A2">
        <w:rPr>
          <w:sz w:val="30"/>
          <w:szCs w:val="30"/>
          <w:lang w:val="tt-RU"/>
        </w:rPr>
        <w:t>эшен</w:t>
      </w:r>
      <w:r w:rsidR="00832A66" w:rsidRPr="005306A2">
        <w:rPr>
          <w:sz w:val="30"/>
          <w:szCs w:val="30"/>
          <w:shd w:val="clear" w:color="auto" w:fill="FFFFFF"/>
          <w:lang w:val="tt-RU"/>
        </w:rPr>
        <w:t xml:space="preserve">, шул исәптән Махсус хәрби операциядә катнашучыларга һәм аларның гаилә әгъзаларына Татарстан Республикасы территориясендә </w:t>
      </w:r>
      <w:r w:rsidR="00832A66" w:rsidRPr="005306A2">
        <w:rPr>
          <w:sz w:val="30"/>
          <w:szCs w:val="30"/>
          <w:lang w:val="tt-RU"/>
        </w:rPr>
        <w:t>ярдәм итү мәсьәләләре буенча региональ ведомствоара комиссия</w:t>
      </w:r>
      <w:r w:rsidR="00620EBA" w:rsidRPr="005306A2">
        <w:rPr>
          <w:sz w:val="30"/>
          <w:szCs w:val="30"/>
          <w:lang w:val="tt-RU"/>
        </w:rPr>
        <w:t xml:space="preserve"> эшчәнлеге кысаларында, дәвам итәргә</w:t>
      </w:r>
      <w:r w:rsidR="007423D2" w:rsidRPr="005306A2">
        <w:rPr>
          <w:sz w:val="30"/>
          <w:szCs w:val="30"/>
          <w:lang w:val="tt-RU"/>
        </w:rPr>
        <w:t>.</w:t>
      </w:r>
    </w:p>
    <w:p w:rsidR="00032885" w:rsidRPr="005306A2" w:rsidRDefault="00F755D2" w:rsidP="00C41F6A">
      <w:pPr>
        <w:pStyle w:val="a6"/>
        <w:ind w:left="0" w:firstLine="709"/>
        <w:jc w:val="both"/>
        <w:rPr>
          <w:bCs/>
          <w:sz w:val="30"/>
          <w:szCs w:val="30"/>
          <w:lang w:val="tt-RU"/>
        </w:rPr>
      </w:pPr>
      <w:r w:rsidRPr="005306A2">
        <w:rPr>
          <w:sz w:val="30"/>
          <w:szCs w:val="30"/>
          <w:lang w:val="tt-RU"/>
        </w:rPr>
        <w:t xml:space="preserve">4.2. </w:t>
      </w:r>
      <w:r w:rsidR="00C41F6A" w:rsidRPr="005306A2">
        <w:rPr>
          <w:sz w:val="30"/>
          <w:szCs w:val="30"/>
          <w:shd w:val="clear" w:color="auto" w:fill="FFFFFF"/>
          <w:lang w:val="tt-RU"/>
        </w:rPr>
        <w:t>Хәрби хәрәкәтләрдә</w:t>
      </w:r>
      <w:r w:rsidR="00C41F6A" w:rsidRPr="005306A2">
        <w:rPr>
          <w:bCs/>
          <w:sz w:val="30"/>
          <w:szCs w:val="30"/>
          <w:lang w:val="tt-RU"/>
        </w:rPr>
        <w:t xml:space="preserve"> </w:t>
      </w:r>
      <w:r w:rsidR="00C41F6A" w:rsidRPr="005306A2">
        <w:rPr>
          <w:sz w:val="30"/>
          <w:szCs w:val="30"/>
          <w:shd w:val="clear" w:color="auto" w:fill="FFFFFF"/>
          <w:lang w:val="tt-RU"/>
        </w:rPr>
        <w:t>катнашучылар</w:t>
      </w:r>
      <w:r w:rsidR="00C41F6A" w:rsidRPr="005306A2">
        <w:rPr>
          <w:bCs/>
          <w:sz w:val="30"/>
          <w:szCs w:val="30"/>
          <w:lang w:val="tt-RU"/>
        </w:rPr>
        <w:t>га</w:t>
      </w:r>
      <w:r w:rsidR="00D15004">
        <w:rPr>
          <w:bCs/>
          <w:sz w:val="30"/>
          <w:szCs w:val="30"/>
          <w:lang w:val="tt-RU"/>
        </w:rPr>
        <w:t>,</w:t>
      </w:r>
      <w:r w:rsidR="00C41F6A" w:rsidRPr="005306A2">
        <w:rPr>
          <w:bCs/>
          <w:sz w:val="30"/>
          <w:szCs w:val="30"/>
          <w:lang w:val="tt-RU"/>
        </w:rPr>
        <w:t xml:space="preserve"> заманча медицина реабилитациялә</w:t>
      </w:r>
      <w:r w:rsidR="00D15004">
        <w:rPr>
          <w:bCs/>
          <w:sz w:val="30"/>
          <w:szCs w:val="30"/>
          <w:lang w:val="tt-RU"/>
        </w:rPr>
        <w:t>ве</w:t>
      </w:r>
      <w:r w:rsidR="00C41F6A" w:rsidRPr="005306A2">
        <w:rPr>
          <w:bCs/>
          <w:sz w:val="30"/>
          <w:szCs w:val="30"/>
          <w:lang w:val="tt-RU"/>
        </w:rPr>
        <w:t xml:space="preserve"> технологияләрен кулланып</w:t>
      </w:r>
      <w:r w:rsidR="00D15004">
        <w:rPr>
          <w:bCs/>
          <w:sz w:val="30"/>
          <w:szCs w:val="30"/>
          <w:lang w:val="tt-RU"/>
        </w:rPr>
        <w:t>,</w:t>
      </w:r>
      <w:r w:rsidR="00C41F6A" w:rsidRPr="005306A2">
        <w:rPr>
          <w:bCs/>
          <w:sz w:val="30"/>
          <w:szCs w:val="30"/>
          <w:lang w:val="tt-RU"/>
        </w:rPr>
        <w:t xml:space="preserve"> медик-социаль, </w:t>
      </w:r>
      <w:r w:rsidR="008547E2" w:rsidRPr="005306A2">
        <w:rPr>
          <w:bCs/>
          <w:sz w:val="30"/>
          <w:szCs w:val="30"/>
          <w:lang w:val="tt-RU"/>
        </w:rPr>
        <w:t xml:space="preserve">психологик, психологик-психотерапевтик </w:t>
      </w:r>
      <w:r w:rsidR="00E552A7" w:rsidRPr="005306A2">
        <w:rPr>
          <w:bCs/>
          <w:sz w:val="30"/>
          <w:szCs w:val="30"/>
          <w:lang w:val="tt-RU"/>
        </w:rPr>
        <w:t>һәм башка ярдәм буенча</w:t>
      </w:r>
      <w:r w:rsidR="00C13BCA">
        <w:rPr>
          <w:bCs/>
          <w:sz w:val="30"/>
          <w:szCs w:val="30"/>
          <w:lang w:val="tt-RU"/>
        </w:rPr>
        <w:t>,</w:t>
      </w:r>
      <w:r w:rsidR="00E552A7" w:rsidRPr="005306A2">
        <w:rPr>
          <w:bCs/>
          <w:sz w:val="30"/>
          <w:szCs w:val="30"/>
          <w:lang w:val="tt-RU"/>
        </w:rPr>
        <w:t xml:space="preserve"> </w:t>
      </w:r>
      <w:r w:rsidR="00C13BCA" w:rsidRPr="005306A2">
        <w:rPr>
          <w:bCs/>
          <w:sz w:val="30"/>
          <w:szCs w:val="30"/>
          <w:lang w:val="tt-RU"/>
        </w:rPr>
        <w:t xml:space="preserve">шулай ук пациентларны, аларның сәламәтлеге торышын исәпкә алып, хезмәт эшчәнлегенә әзерләү буенча </w:t>
      </w:r>
      <w:r w:rsidR="00E552A7" w:rsidRPr="005306A2">
        <w:rPr>
          <w:bCs/>
          <w:sz w:val="30"/>
          <w:szCs w:val="30"/>
          <w:lang w:val="tt-RU"/>
        </w:rPr>
        <w:t xml:space="preserve">комплекслы хезмәтләр күрсәтү </w:t>
      </w:r>
      <w:r w:rsidR="00757105" w:rsidRPr="005306A2">
        <w:rPr>
          <w:bCs/>
          <w:sz w:val="30"/>
          <w:szCs w:val="30"/>
          <w:lang w:val="tt-RU"/>
        </w:rPr>
        <w:t>максатларында реаб</w:t>
      </w:r>
      <w:r w:rsidR="00E260EE">
        <w:rPr>
          <w:bCs/>
          <w:sz w:val="30"/>
          <w:szCs w:val="30"/>
          <w:lang w:val="tt-RU"/>
        </w:rPr>
        <w:t xml:space="preserve">илитацияләү һәм социальләштерү </w:t>
      </w:r>
      <w:r w:rsidR="00D15841" w:rsidRPr="005306A2">
        <w:rPr>
          <w:bCs/>
          <w:sz w:val="30"/>
          <w:szCs w:val="30"/>
          <w:lang w:val="tt-RU"/>
        </w:rPr>
        <w:t xml:space="preserve">республика үзәген булдыру </w:t>
      </w:r>
      <w:r w:rsidRPr="005306A2">
        <w:rPr>
          <w:bCs/>
          <w:sz w:val="30"/>
          <w:szCs w:val="30"/>
          <w:lang w:val="tt-RU"/>
        </w:rPr>
        <w:t xml:space="preserve">мәсьәләсен </w:t>
      </w:r>
      <w:r w:rsidR="00793460" w:rsidRPr="005306A2">
        <w:rPr>
          <w:bCs/>
          <w:sz w:val="30"/>
          <w:szCs w:val="30"/>
          <w:lang w:val="tt-RU"/>
        </w:rPr>
        <w:t>карарга</w:t>
      </w:r>
      <w:r w:rsidRPr="005306A2">
        <w:rPr>
          <w:bCs/>
          <w:sz w:val="30"/>
          <w:szCs w:val="30"/>
          <w:lang w:val="tt-RU"/>
        </w:rPr>
        <w:t>.</w:t>
      </w:r>
    </w:p>
    <w:p w:rsidR="0028778A" w:rsidRPr="005306A2" w:rsidRDefault="0028778A" w:rsidP="00C41F6A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306A2">
        <w:rPr>
          <w:bCs/>
          <w:sz w:val="30"/>
          <w:szCs w:val="30"/>
          <w:lang w:val="tt-RU"/>
        </w:rPr>
        <w:t xml:space="preserve">4.3. </w:t>
      </w:r>
      <w:r w:rsidRPr="005306A2">
        <w:rPr>
          <w:sz w:val="30"/>
          <w:szCs w:val="30"/>
          <w:shd w:val="clear" w:color="auto" w:fill="FFFFFF"/>
          <w:lang w:val="tt-RU"/>
        </w:rPr>
        <w:t xml:space="preserve">Махсус хәрби операциядә катнашучыларга һәм </w:t>
      </w:r>
      <w:r w:rsidR="000267E9">
        <w:rPr>
          <w:sz w:val="30"/>
          <w:szCs w:val="30"/>
          <w:shd w:val="clear" w:color="auto" w:fill="FFFFFF"/>
          <w:lang w:val="tt-RU"/>
        </w:rPr>
        <w:t>махсус хәрби операция</w:t>
      </w:r>
      <w:r w:rsidRPr="005306A2">
        <w:rPr>
          <w:sz w:val="30"/>
          <w:szCs w:val="30"/>
          <w:shd w:val="clear" w:color="auto" w:fill="FFFFFF"/>
          <w:lang w:val="tt-RU"/>
        </w:rPr>
        <w:t xml:space="preserve"> ветераннарына, аларның гаилә әгъзаларына социаль түләүләрнең һәм ярдәм чараларының </w:t>
      </w:r>
      <w:r w:rsidR="00B84880" w:rsidRPr="005306A2">
        <w:rPr>
          <w:sz w:val="30"/>
          <w:szCs w:val="30"/>
          <w:shd w:val="clear" w:color="auto" w:fill="FFFFFF"/>
          <w:lang w:val="tt-RU"/>
        </w:rPr>
        <w:t>бердәм республика базасын (реестрын) булдыру мөмкинлеген карарга.</w:t>
      </w:r>
    </w:p>
    <w:p w:rsidR="006D6970" w:rsidRPr="005306A2" w:rsidRDefault="006D6970" w:rsidP="00C41F6A">
      <w:pPr>
        <w:pStyle w:val="a6"/>
        <w:ind w:left="0" w:firstLine="709"/>
        <w:jc w:val="both"/>
        <w:rPr>
          <w:sz w:val="30"/>
          <w:szCs w:val="30"/>
          <w:lang w:val="tt-RU"/>
        </w:rPr>
      </w:pPr>
      <w:r w:rsidRPr="005306A2">
        <w:rPr>
          <w:sz w:val="30"/>
          <w:szCs w:val="30"/>
          <w:shd w:val="clear" w:color="auto" w:fill="FFFFFF"/>
          <w:lang w:val="tt-RU"/>
        </w:rPr>
        <w:t xml:space="preserve">5. Татарстан Республикасы Сәламәтлек саклау министрлыгына </w:t>
      </w:r>
      <w:r w:rsidRPr="005306A2">
        <w:rPr>
          <w:sz w:val="30"/>
          <w:szCs w:val="30"/>
          <w:lang w:val="tt-RU"/>
        </w:rPr>
        <w:t>түбәндәгеләрне тәкъдим итәргә:</w:t>
      </w:r>
    </w:p>
    <w:p w:rsidR="006D6970" w:rsidRPr="005306A2" w:rsidRDefault="006D6970" w:rsidP="00C41F6A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306A2">
        <w:rPr>
          <w:sz w:val="30"/>
          <w:szCs w:val="30"/>
          <w:lang w:val="tt-RU"/>
        </w:rPr>
        <w:t xml:space="preserve">5.1. </w:t>
      </w:r>
      <w:r w:rsidR="00626E1C" w:rsidRPr="005306A2">
        <w:rPr>
          <w:sz w:val="30"/>
          <w:szCs w:val="30"/>
          <w:lang w:val="tt-RU"/>
        </w:rPr>
        <w:t xml:space="preserve">Дәүләт </w:t>
      </w:r>
      <w:r w:rsidR="00626E1C" w:rsidRPr="005306A2">
        <w:rPr>
          <w:sz w:val="30"/>
          <w:szCs w:val="30"/>
          <w:shd w:val="clear" w:color="auto" w:fill="FFFFFF"/>
          <w:lang w:val="tt-RU"/>
        </w:rPr>
        <w:t xml:space="preserve">сәламәтлек саклау учреждениеләренең махсус хәрби операциядә катнашучыларга һәм </w:t>
      </w:r>
      <w:r w:rsidR="000267E9">
        <w:rPr>
          <w:sz w:val="30"/>
          <w:szCs w:val="30"/>
          <w:shd w:val="clear" w:color="auto" w:fill="FFFFFF"/>
          <w:lang w:val="tt-RU"/>
        </w:rPr>
        <w:t>махсус хәрби операция</w:t>
      </w:r>
      <w:r w:rsidR="00626E1C" w:rsidRPr="005306A2">
        <w:rPr>
          <w:sz w:val="30"/>
          <w:szCs w:val="30"/>
          <w:shd w:val="clear" w:color="auto" w:fill="FFFFFF"/>
          <w:lang w:val="tt-RU"/>
        </w:rPr>
        <w:t xml:space="preserve"> ветераннарына </w:t>
      </w:r>
      <w:r w:rsidR="00626E1C" w:rsidRPr="005306A2">
        <w:rPr>
          <w:bCs/>
          <w:sz w:val="30"/>
          <w:szCs w:val="30"/>
          <w:lang w:val="tt-RU"/>
        </w:rPr>
        <w:t>медицина ярдәме, шул исәптән югары технологияле</w:t>
      </w:r>
      <w:r w:rsidR="00710616" w:rsidRPr="005306A2">
        <w:rPr>
          <w:bCs/>
          <w:sz w:val="30"/>
          <w:szCs w:val="30"/>
          <w:lang w:val="tt-RU"/>
        </w:rPr>
        <w:t xml:space="preserve"> медицина ярдәме</w:t>
      </w:r>
      <w:r w:rsidR="00B122D0" w:rsidRPr="005306A2">
        <w:rPr>
          <w:bCs/>
          <w:sz w:val="30"/>
          <w:szCs w:val="30"/>
          <w:lang w:val="tt-RU"/>
        </w:rPr>
        <w:t>, күрсәтү, сәламәтле</w:t>
      </w:r>
      <w:r w:rsidR="007C0B5E" w:rsidRPr="005306A2">
        <w:rPr>
          <w:bCs/>
          <w:sz w:val="30"/>
          <w:szCs w:val="30"/>
          <w:lang w:val="tt-RU"/>
        </w:rPr>
        <w:t>к</w:t>
      </w:r>
      <w:r w:rsidR="00B122D0" w:rsidRPr="005306A2">
        <w:rPr>
          <w:bCs/>
          <w:sz w:val="30"/>
          <w:szCs w:val="30"/>
          <w:lang w:val="tt-RU"/>
        </w:rPr>
        <w:t xml:space="preserve"> мөмкинлекләре чикләнгән </w:t>
      </w:r>
      <w:r w:rsidR="00B122D0" w:rsidRPr="005306A2">
        <w:rPr>
          <w:sz w:val="30"/>
          <w:szCs w:val="30"/>
          <w:shd w:val="clear" w:color="auto" w:fill="FFFFFF"/>
          <w:lang w:val="tt-RU"/>
        </w:rPr>
        <w:t xml:space="preserve">махсус хәрби операциядә </w:t>
      </w:r>
      <w:r w:rsidR="00B122D0" w:rsidRPr="005306A2">
        <w:rPr>
          <w:sz w:val="30"/>
          <w:szCs w:val="30"/>
          <w:shd w:val="clear" w:color="auto" w:fill="FFFFFF"/>
          <w:lang w:val="tt-RU"/>
        </w:rPr>
        <w:lastRenderedPageBreak/>
        <w:t xml:space="preserve">катнашучыларга һәм </w:t>
      </w:r>
      <w:r w:rsidR="000267E9">
        <w:rPr>
          <w:sz w:val="30"/>
          <w:szCs w:val="30"/>
          <w:shd w:val="clear" w:color="auto" w:fill="FFFFFF"/>
          <w:lang w:val="tt-RU"/>
        </w:rPr>
        <w:t>махсус хәрби операция</w:t>
      </w:r>
      <w:r w:rsidR="00B122D0" w:rsidRPr="005306A2">
        <w:rPr>
          <w:sz w:val="30"/>
          <w:szCs w:val="30"/>
          <w:shd w:val="clear" w:color="auto" w:fill="FFFFFF"/>
          <w:lang w:val="tt-RU"/>
        </w:rPr>
        <w:t xml:space="preserve"> ветераннарына</w:t>
      </w:r>
      <w:r w:rsidR="00B122D0" w:rsidRPr="005306A2">
        <w:rPr>
          <w:bCs/>
          <w:sz w:val="30"/>
          <w:szCs w:val="30"/>
          <w:lang w:val="tt-RU"/>
        </w:rPr>
        <w:t xml:space="preserve"> чираттан тыш медицина тикшерүләре үткәрү һәм аларны реабилитацияләү </w:t>
      </w:r>
      <w:r w:rsidR="00B122D0" w:rsidRPr="005306A2">
        <w:rPr>
          <w:sz w:val="30"/>
          <w:szCs w:val="30"/>
          <w:lang w:val="tt-RU"/>
        </w:rPr>
        <w:t>эшчәнлеген координацияләүне дәвам итәргә.</w:t>
      </w:r>
    </w:p>
    <w:p w:rsidR="006D6970" w:rsidRPr="005306A2" w:rsidRDefault="00807704" w:rsidP="00C41F6A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306A2">
        <w:rPr>
          <w:bCs/>
          <w:sz w:val="30"/>
          <w:szCs w:val="30"/>
          <w:lang w:val="tt-RU"/>
        </w:rPr>
        <w:t xml:space="preserve">5.2. Казан шәһәренең «Сугыш ветераннары өчен госпиталь» дәүләт автоном </w:t>
      </w:r>
      <w:r w:rsidRPr="005306A2">
        <w:rPr>
          <w:sz w:val="30"/>
          <w:szCs w:val="30"/>
          <w:shd w:val="clear" w:color="auto" w:fill="FFFFFF"/>
          <w:lang w:val="tt-RU"/>
        </w:rPr>
        <w:t xml:space="preserve">сәламәтлек саклау учреждениесендә һәм Чаллы шәһәренең </w:t>
      </w:r>
      <w:r w:rsidRPr="005306A2">
        <w:rPr>
          <w:bCs/>
          <w:sz w:val="30"/>
          <w:szCs w:val="30"/>
          <w:lang w:val="tt-RU"/>
        </w:rPr>
        <w:t xml:space="preserve">«Сугыш ветераннары өчен госпиталь» дәүләт автоном </w:t>
      </w:r>
      <w:r w:rsidRPr="005306A2">
        <w:rPr>
          <w:sz w:val="30"/>
          <w:szCs w:val="30"/>
          <w:shd w:val="clear" w:color="auto" w:fill="FFFFFF"/>
          <w:lang w:val="tt-RU"/>
        </w:rPr>
        <w:t>сәламәтлек саклау учреждениесендә</w:t>
      </w:r>
      <w:r w:rsidR="00C17A24" w:rsidRPr="005306A2">
        <w:rPr>
          <w:sz w:val="30"/>
          <w:szCs w:val="30"/>
          <w:shd w:val="clear" w:color="auto" w:fill="FFFFFF"/>
          <w:lang w:val="tt-RU"/>
        </w:rPr>
        <w:t xml:space="preserve"> махсус хәрби операция ветераннарына тулы күләмдә диспансер күзәтүне </w:t>
      </w:r>
      <w:r w:rsidR="00AC1D15" w:rsidRPr="005306A2">
        <w:rPr>
          <w:sz w:val="30"/>
          <w:szCs w:val="30"/>
          <w:shd w:val="clear" w:color="auto" w:fill="FFFFFF"/>
          <w:lang w:val="tt-RU"/>
        </w:rPr>
        <w:t>тәэмин итәргә.</w:t>
      </w:r>
    </w:p>
    <w:p w:rsidR="00ED0966" w:rsidRPr="005306A2" w:rsidRDefault="00ED0966" w:rsidP="00C41F6A">
      <w:pPr>
        <w:pStyle w:val="a6"/>
        <w:ind w:left="0" w:firstLine="709"/>
        <w:jc w:val="both"/>
        <w:rPr>
          <w:sz w:val="30"/>
          <w:szCs w:val="30"/>
          <w:lang w:val="tt-RU"/>
        </w:rPr>
      </w:pPr>
      <w:r w:rsidRPr="005306A2">
        <w:rPr>
          <w:sz w:val="30"/>
          <w:szCs w:val="30"/>
          <w:shd w:val="clear" w:color="auto" w:fill="FFFFFF"/>
          <w:lang w:val="tt-RU"/>
        </w:rPr>
        <w:t xml:space="preserve">6. </w:t>
      </w:r>
      <w:r w:rsidR="00CC1F02" w:rsidRPr="005306A2">
        <w:rPr>
          <w:sz w:val="30"/>
          <w:szCs w:val="30"/>
          <w:shd w:val="clear" w:color="auto" w:fill="FFFFFF"/>
          <w:lang w:val="tt-RU"/>
        </w:rPr>
        <w:t xml:space="preserve">Татарстан Республикасы Сәнәгать һәм сәүдә министрлыгына Татарстан Республикасы Һөнәр берлекләре федерациясе, </w:t>
      </w:r>
      <w:r w:rsidR="003307A6" w:rsidRPr="005306A2">
        <w:rPr>
          <w:sz w:val="30"/>
          <w:szCs w:val="30"/>
          <w:shd w:val="clear" w:color="auto" w:fill="FFFFFF"/>
          <w:lang w:val="tt-RU"/>
        </w:rPr>
        <w:t>Татарс</w:t>
      </w:r>
      <w:r w:rsidR="00DA5B61">
        <w:rPr>
          <w:sz w:val="30"/>
          <w:szCs w:val="30"/>
          <w:shd w:val="clear" w:color="auto" w:fill="FFFFFF"/>
          <w:lang w:val="tt-RU"/>
        </w:rPr>
        <w:t>тан Республикасы Предприятиеләр һәм сәнәгатьчеләр</w:t>
      </w:r>
      <w:r w:rsidR="003307A6" w:rsidRPr="005306A2">
        <w:rPr>
          <w:sz w:val="30"/>
          <w:szCs w:val="30"/>
          <w:shd w:val="clear" w:color="auto" w:fill="FFFFFF"/>
          <w:lang w:val="tt-RU"/>
        </w:rPr>
        <w:t xml:space="preserve"> ассоциациясе (эш бирүчеләрнең региональ берләшмәсе), Татарстан Республикасы Кече һәм урта бизнес предприятиеләре ассоциациясе белән берлектә Татарстан Республикасында эш бирүчеләргә махсус</w:t>
      </w:r>
      <w:r w:rsidR="00CC1F02" w:rsidRPr="005306A2">
        <w:rPr>
          <w:sz w:val="30"/>
          <w:szCs w:val="30"/>
          <w:shd w:val="clear" w:color="auto" w:fill="FFFFFF"/>
          <w:lang w:val="tt-RU"/>
        </w:rPr>
        <w:t xml:space="preserve"> хәрби операциядә катнашучы</w:t>
      </w:r>
      <w:r w:rsidR="003307A6" w:rsidRPr="005306A2">
        <w:rPr>
          <w:sz w:val="30"/>
          <w:szCs w:val="30"/>
          <w:shd w:val="clear" w:color="auto" w:fill="FFFFFF"/>
          <w:lang w:val="tt-RU"/>
        </w:rPr>
        <w:t xml:space="preserve"> хезмәткәрләр гаилә</w:t>
      </w:r>
      <w:r w:rsidR="00CC1F02" w:rsidRPr="005306A2">
        <w:rPr>
          <w:sz w:val="30"/>
          <w:szCs w:val="30"/>
          <w:shd w:val="clear" w:color="auto" w:fill="FFFFFF"/>
          <w:lang w:val="tt-RU"/>
        </w:rPr>
        <w:t xml:space="preserve">ләренә, </w:t>
      </w:r>
      <w:r w:rsidR="003A4951" w:rsidRPr="005306A2">
        <w:rPr>
          <w:sz w:val="30"/>
          <w:szCs w:val="30"/>
          <w:shd w:val="clear" w:color="auto" w:fill="FFFFFF"/>
          <w:lang w:val="tt-RU"/>
        </w:rPr>
        <w:t>махсус хәрби операциядә катнашкан һәлак (вафат) булган</w:t>
      </w:r>
      <w:r w:rsidR="00360F81" w:rsidRPr="005306A2">
        <w:rPr>
          <w:sz w:val="30"/>
          <w:szCs w:val="30"/>
          <w:shd w:val="clear" w:color="auto" w:fill="FFFFFF"/>
          <w:lang w:val="tt-RU"/>
        </w:rPr>
        <w:t xml:space="preserve"> хезмәткәрләр</w:t>
      </w:r>
      <w:r w:rsidR="00AA5F55" w:rsidRPr="005306A2">
        <w:rPr>
          <w:sz w:val="30"/>
          <w:szCs w:val="30"/>
          <w:shd w:val="clear" w:color="auto" w:fill="FFFFFF"/>
          <w:lang w:val="tt-RU"/>
        </w:rPr>
        <w:t>нең</w:t>
      </w:r>
      <w:r w:rsidR="00360F81" w:rsidRPr="005306A2">
        <w:rPr>
          <w:sz w:val="30"/>
          <w:szCs w:val="30"/>
          <w:shd w:val="clear" w:color="auto" w:fill="FFFFFF"/>
          <w:lang w:val="tt-RU"/>
        </w:rPr>
        <w:t xml:space="preserve"> гаиләләренә</w:t>
      </w:r>
      <w:r w:rsidR="00CC1F02" w:rsidRPr="005306A2">
        <w:rPr>
          <w:sz w:val="30"/>
          <w:szCs w:val="30"/>
          <w:shd w:val="clear" w:color="auto" w:fill="FFFFFF"/>
          <w:lang w:val="tt-RU"/>
        </w:rPr>
        <w:t xml:space="preserve"> аерым игътибар биреп,</w:t>
      </w:r>
      <w:r w:rsidR="00CC1F02" w:rsidRPr="005306A2">
        <w:rPr>
          <w:sz w:val="30"/>
          <w:szCs w:val="30"/>
          <w:lang w:val="tt-RU"/>
        </w:rPr>
        <w:t xml:space="preserve"> </w:t>
      </w:r>
      <w:r w:rsidR="00D86E7F" w:rsidRPr="005306A2">
        <w:rPr>
          <w:sz w:val="30"/>
          <w:szCs w:val="30"/>
          <w:lang w:val="tt-RU"/>
        </w:rPr>
        <w:t>ярдәм, шул исәптән социаль-көнкүреш ярдәм, күрсәтү</w:t>
      </w:r>
      <w:r w:rsidR="00D86E7F" w:rsidRPr="005306A2">
        <w:rPr>
          <w:sz w:val="30"/>
          <w:szCs w:val="30"/>
          <w:shd w:val="clear" w:color="auto" w:fill="FFFFFF"/>
          <w:lang w:val="tt-RU"/>
        </w:rPr>
        <w:t>не дәвам итү зарурлыгы турында хәбәр ит</w:t>
      </w:r>
      <w:r w:rsidR="00E67EB3" w:rsidRPr="005306A2">
        <w:rPr>
          <w:sz w:val="30"/>
          <w:szCs w:val="30"/>
          <w:shd w:val="clear" w:color="auto" w:fill="FFFFFF"/>
          <w:lang w:val="tt-RU"/>
        </w:rPr>
        <w:t xml:space="preserve">үне </w:t>
      </w:r>
      <w:r w:rsidR="00E67EB3" w:rsidRPr="005306A2">
        <w:rPr>
          <w:sz w:val="30"/>
          <w:szCs w:val="30"/>
          <w:lang w:val="tt-RU"/>
        </w:rPr>
        <w:t>тәкъдим итәргә</w:t>
      </w:r>
      <w:r w:rsidR="00CC1F02" w:rsidRPr="005306A2">
        <w:rPr>
          <w:sz w:val="30"/>
          <w:szCs w:val="30"/>
          <w:lang w:val="tt-RU"/>
        </w:rPr>
        <w:t>.</w:t>
      </w:r>
    </w:p>
    <w:p w:rsidR="00625BBB" w:rsidRPr="005306A2" w:rsidRDefault="00625BBB" w:rsidP="00C41F6A">
      <w:pPr>
        <w:pStyle w:val="a6"/>
        <w:ind w:left="0" w:firstLine="709"/>
        <w:jc w:val="both"/>
        <w:rPr>
          <w:sz w:val="30"/>
          <w:szCs w:val="30"/>
          <w:lang w:val="tt-RU"/>
        </w:rPr>
      </w:pPr>
      <w:r w:rsidRPr="005306A2">
        <w:rPr>
          <w:sz w:val="30"/>
          <w:szCs w:val="30"/>
          <w:lang w:val="tt-RU"/>
        </w:rPr>
        <w:t xml:space="preserve">7. </w:t>
      </w:r>
      <w:r w:rsidR="00FC2258" w:rsidRPr="005306A2">
        <w:rPr>
          <w:sz w:val="30"/>
          <w:szCs w:val="30"/>
          <w:lang w:val="tt-RU"/>
        </w:rPr>
        <w:t xml:space="preserve">Татарстан Республикасы Хезмәт, халыкны эш белән тәэмин итү һәм социаль яклау министрлыгына демобилизацияләнгән </w:t>
      </w:r>
      <w:r w:rsidR="00FC2258" w:rsidRPr="005306A2">
        <w:rPr>
          <w:sz w:val="30"/>
          <w:szCs w:val="30"/>
          <w:shd w:val="clear" w:color="auto" w:fill="FFFFFF"/>
          <w:lang w:val="tt-RU"/>
        </w:rPr>
        <w:t>махсус хәрби операциядә катнашучылар</w:t>
      </w:r>
      <w:r w:rsidR="002F7F1A" w:rsidRPr="005306A2">
        <w:rPr>
          <w:sz w:val="30"/>
          <w:szCs w:val="30"/>
          <w:shd w:val="clear" w:color="auto" w:fill="FFFFFF"/>
          <w:lang w:val="tt-RU"/>
        </w:rPr>
        <w:t>ны</w:t>
      </w:r>
      <w:r w:rsidR="00DA5B61">
        <w:rPr>
          <w:sz w:val="30"/>
          <w:szCs w:val="30"/>
          <w:shd w:val="clear" w:color="auto" w:fill="FFFFFF"/>
          <w:lang w:val="tt-RU"/>
        </w:rPr>
        <w:t>,</w:t>
      </w:r>
      <w:r w:rsidR="002F7F1A" w:rsidRPr="005306A2">
        <w:rPr>
          <w:sz w:val="30"/>
          <w:szCs w:val="30"/>
          <w:shd w:val="clear" w:color="auto" w:fill="FFFFFF"/>
          <w:lang w:val="tt-RU"/>
        </w:rPr>
        <w:t xml:space="preserve"> </w:t>
      </w:r>
      <w:r w:rsidR="002F7F1A" w:rsidRPr="005306A2">
        <w:rPr>
          <w:bCs/>
          <w:sz w:val="30"/>
          <w:szCs w:val="30"/>
          <w:lang w:val="tt-RU"/>
        </w:rPr>
        <w:t>аларның сәламәтлеге торышын исәпкә алып</w:t>
      </w:r>
      <w:r w:rsidR="00DA5B61">
        <w:rPr>
          <w:bCs/>
          <w:sz w:val="30"/>
          <w:szCs w:val="30"/>
          <w:lang w:val="tt-RU"/>
        </w:rPr>
        <w:t>,</w:t>
      </w:r>
      <w:r w:rsidR="002F7F1A" w:rsidRPr="005306A2">
        <w:rPr>
          <w:bCs/>
          <w:sz w:val="30"/>
          <w:szCs w:val="30"/>
          <w:lang w:val="tt-RU"/>
        </w:rPr>
        <w:t xml:space="preserve"> эшкә урнаштыруда ярдәм күрсәтү, шулай ук аларның яңа һөнәрләргә өйрәнүгә һәм алга таба эшкә урнашуга мотивациясен арттыру, шул исәптән</w:t>
      </w:r>
      <w:r w:rsidR="003B34AE" w:rsidRPr="005306A2">
        <w:rPr>
          <w:bCs/>
          <w:sz w:val="30"/>
          <w:szCs w:val="30"/>
          <w:lang w:val="tt-RU"/>
        </w:rPr>
        <w:t xml:space="preserve"> </w:t>
      </w:r>
      <w:r w:rsidR="00064ECD" w:rsidRPr="005306A2">
        <w:rPr>
          <w:bCs/>
          <w:sz w:val="30"/>
          <w:szCs w:val="30"/>
          <w:lang w:val="tt-RU"/>
        </w:rPr>
        <w:t>«Кадрлар» илкүләм проектының «Хезмәт белән тәэмин итүнең актив чаралары»</w:t>
      </w:r>
      <w:r w:rsidR="002F7F1A" w:rsidRPr="005306A2">
        <w:rPr>
          <w:bCs/>
          <w:sz w:val="30"/>
          <w:szCs w:val="30"/>
          <w:lang w:val="tt-RU"/>
        </w:rPr>
        <w:t xml:space="preserve"> </w:t>
      </w:r>
      <w:r w:rsidR="005E1005" w:rsidRPr="005306A2">
        <w:rPr>
          <w:bCs/>
          <w:sz w:val="30"/>
          <w:szCs w:val="30"/>
          <w:lang w:val="tt-RU"/>
        </w:rPr>
        <w:t xml:space="preserve">федераль проектын гамәлгә ашыру кысаларында, эшен дәвам итүне </w:t>
      </w:r>
      <w:r w:rsidR="005E1005" w:rsidRPr="005306A2">
        <w:rPr>
          <w:sz w:val="30"/>
          <w:szCs w:val="30"/>
          <w:lang w:val="tt-RU"/>
        </w:rPr>
        <w:t>тәкъдим итәргә.</w:t>
      </w:r>
    </w:p>
    <w:p w:rsidR="00003DA3" w:rsidRPr="005306A2" w:rsidRDefault="00003DA3" w:rsidP="00C41F6A">
      <w:pPr>
        <w:pStyle w:val="a6"/>
        <w:ind w:left="0" w:firstLine="709"/>
        <w:jc w:val="both"/>
        <w:rPr>
          <w:sz w:val="30"/>
          <w:szCs w:val="30"/>
          <w:lang w:val="tt-RU"/>
        </w:rPr>
      </w:pPr>
      <w:r w:rsidRPr="005306A2">
        <w:rPr>
          <w:sz w:val="30"/>
          <w:szCs w:val="30"/>
          <w:lang w:val="tt-RU"/>
        </w:rPr>
        <w:t>8. Татарстан Республикасы Яшьләр эшләре министрлыгына, Татарстан Республикасы Мәгариф һәм фән министрлыгына түбәндәгеләрне тәкъдим итәргә:</w:t>
      </w:r>
    </w:p>
    <w:p w:rsidR="003445A9" w:rsidRPr="005306A2" w:rsidRDefault="003445A9" w:rsidP="00C41F6A">
      <w:pPr>
        <w:pStyle w:val="a6"/>
        <w:ind w:left="0" w:firstLine="709"/>
        <w:jc w:val="both"/>
        <w:rPr>
          <w:sz w:val="30"/>
          <w:szCs w:val="30"/>
          <w:lang w:val="tt-RU"/>
        </w:rPr>
      </w:pPr>
      <w:r w:rsidRPr="005306A2">
        <w:rPr>
          <w:sz w:val="30"/>
          <w:szCs w:val="30"/>
          <w:lang w:val="tt-RU"/>
        </w:rPr>
        <w:t xml:space="preserve">8.1. </w:t>
      </w:r>
      <w:r w:rsidR="00742664">
        <w:rPr>
          <w:sz w:val="30"/>
          <w:szCs w:val="30"/>
          <w:lang w:val="tt-RU"/>
        </w:rPr>
        <w:t>Б</w:t>
      </w:r>
      <w:r w:rsidR="00742664" w:rsidRPr="005306A2">
        <w:rPr>
          <w:sz w:val="30"/>
          <w:szCs w:val="30"/>
          <w:lang w:val="tt-RU"/>
        </w:rPr>
        <w:t xml:space="preserve">алаларга һәм яшьләргә рухи-әхлакый һәм патриотик тәрбия бирү кысаларында </w:t>
      </w:r>
      <w:r w:rsidR="00742664">
        <w:rPr>
          <w:sz w:val="30"/>
          <w:szCs w:val="30"/>
          <w:lang w:val="tt-RU"/>
        </w:rPr>
        <w:t>г</w:t>
      </w:r>
      <w:r w:rsidR="004C6A69" w:rsidRPr="005306A2">
        <w:rPr>
          <w:sz w:val="30"/>
          <w:szCs w:val="30"/>
          <w:lang w:val="tt-RU"/>
        </w:rPr>
        <w:t xml:space="preserve">омуми белем бирү һәм һөнәри белем бирү оешмаларында белем алучыларны </w:t>
      </w:r>
      <w:r w:rsidR="00B329D8" w:rsidRPr="005306A2">
        <w:rPr>
          <w:sz w:val="30"/>
          <w:szCs w:val="30"/>
          <w:shd w:val="clear" w:color="auto" w:fill="FFFFFF"/>
          <w:lang w:val="tt-RU"/>
        </w:rPr>
        <w:t xml:space="preserve">1941 – 1945 еллар Бөек Ватан сугышы ветераннарына, хәрби хәрәкәтләр ветераннарына, махсус хәрби операциядә катнашучыларга һәм аларның гаилә әгъзаларына </w:t>
      </w:r>
      <w:r w:rsidR="00B329D8" w:rsidRPr="005306A2">
        <w:rPr>
          <w:sz w:val="30"/>
          <w:szCs w:val="30"/>
          <w:lang w:val="tt-RU"/>
        </w:rPr>
        <w:t xml:space="preserve">ярдәм күрсәтү буенча волонтерлык хәрәкәтендә катнашуга җәлеп итү эшен </w:t>
      </w:r>
      <w:r w:rsidR="003E3B98" w:rsidRPr="005306A2">
        <w:rPr>
          <w:sz w:val="30"/>
          <w:szCs w:val="30"/>
          <w:lang w:val="tt-RU"/>
        </w:rPr>
        <w:t>көчәйтергә.</w:t>
      </w:r>
    </w:p>
    <w:p w:rsidR="00993A88" w:rsidRPr="005306A2" w:rsidRDefault="00993A88" w:rsidP="00C41F6A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306A2">
        <w:rPr>
          <w:sz w:val="30"/>
          <w:szCs w:val="30"/>
          <w:lang w:val="tt-RU"/>
        </w:rPr>
        <w:t xml:space="preserve">8.2. 2025 елгы җәйге сәламәтләндерү кампаниясе кысаларында </w:t>
      </w:r>
      <w:r w:rsidR="00956783" w:rsidRPr="005306A2">
        <w:rPr>
          <w:sz w:val="30"/>
          <w:szCs w:val="30"/>
          <w:shd w:val="clear" w:color="auto" w:fill="FFFFFF"/>
          <w:lang w:val="tt-RU"/>
        </w:rPr>
        <w:t xml:space="preserve">махсус хәрби операциядә катнашучылар һәм </w:t>
      </w:r>
      <w:r w:rsidR="00956783">
        <w:rPr>
          <w:sz w:val="30"/>
          <w:szCs w:val="30"/>
          <w:shd w:val="clear" w:color="auto" w:fill="FFFFFF"/>
          <w:lang w:val="tt-RU"/>
        </w:rPr>
        <w:t xml:space="preserve">махсус хәрби операция </w:t>
      </w:r>
      <w:r w:rsidR="00956783" w:rsidRPr="005306A2">
        <w:rPr>
          <w:sz w:val="30"/>
          <w:szCs w:val="30"/>
          <w:shd w:val="clear" w:color="auto" w:fill="FFFFFF"/>
          <w:lang w:val="tt-RU"/>
        </w:rPr>
        <w:t>ветераннары балаларының</w:t>
      </w:r>
      <w:r w:rsidR="00956783" w:rsidRPr="005306A2">
        <w:rPr>
          <w:sz w:val="30"/>
          <w:szCs w:val="30"/>
          <w:lang w:val="tt-RU"/>
        </w:rPr>
        <w:t xml:space="preserve"> </w:t>
      </w:r>
      <w:r w:rsidR="00956783" w:rsidRPr="005306A2">
        <w:rPr>
          <w:sz w:val="30"/>
          <w:szCs w:val="30"/>
          <w:shd w:val="clear" w:color="auto" w:fill="FFFFFF"/>
          <w:lang w:val="tt-RU"/>
        </w:rPr>
        <w:t>санын</w:t>
      </w:r>
      <w:r w:rsidR="00956783" w:rsidRPr="005306A2">
        <w:rPr>
          <w:sz w:val="30"/>
          <w:szCs w:val="30"/>
          <w:lang w:val="tt-RU"/>
        </w:rPr>
        <w:t xml:space="preserve"> </w:t>
      </w:r>
      <w:r w:rsidR="001F3B9E" w:rsidRPr="005306A2">
        <w:rPr>
          <w:sz w:val="30"/>
          <w:szCs w:val="30"/>
          <w:lang w:val="tt-RU"/>
        </w:rPr>
        <w:t xml:space="preserve">җәйге ялда </w:t>
      </w:r>
      <w:r w:rsidR="00395960" w:rsidRPr="005306A2">
        <w:rPr>
          <w:sz w:val="30"/>
          <w:szCs w:val="30"/>
          <w:shd w:val="clear" w:color="auto" w:fill="FFFFFF"/>
          <w:lang w:val="tt-RU"/>
        </w:rPr>
        <w:t>арттыру мөмкинлеген карарга.</w:t>
      </w:r>
    </w:p>
    <w:p w:rsidR="00E73582" w:rsidRPr="005306A2" w:rsidRDefault="00E73582" w:rsidP="00C41F6A">
      <w:pPr>
        <w:pStyle w:val="a6"/>
        <w:ind w:left="0" w:firstLine="709"/>
        <w:jc w:val="both"/>
        <w:rPr>
          <w:bCs/>
          <w:sz w:val="30"/>
          <w:szCs w:val="30"/>
          <w:lang w:val="tt-RU"/>
        </w:rPr>
      </w:pPr>
      <w:r w:rsidRPr="005306A2">
        <w:rPr>
          <w:sz w:val="30"/>
          <w:szCs w:val="30"/>
          <w:shd w:val="clear" w:color="auto" w:fill="FFFFFF"/>
          <w:lang w:val="tt-RU"/>
        </w:rPr>
        <w:t xml:space="preserve">9. Татарстан Республикасы Спорт министрлыгына инвалид булган махсус хәрби операция ветераннарын адаптив физик культура һәм адаптив спорт белән шөгыльләнүгә җәлеп итү </w:t>
      </w:r>
      <w:r w:rsidR="00266655">
        <w:rPr>
          <w:sz w:val="30"/>
          <w:szCs w:val="30"/>
          <w:shd w:val="clear" w:color="auto" w:fill="FFFFFF"/>
          <w:lang w:val="tt-RU"/>
        </w:rPr>
        <w:t xml:space="preserve">буенча </w:t>
      </w:r>
      <w:r w:rsidRPr="005306A2">
        <w:rPr>
          <w:sz w:val="30"/>
          <w:szCs w:val="30"/>
          <w:shd w:val="clear" w:color="auto" w:fill="FFFFFF"/>
          <w:lang w:val="tt-RU"/>
        </w:rPr>
        <w:t xml:space="preserve">һәм аларны </w:t>
      </w:r>
      <w:r w:rsidR="001D4AC3" w:rsidRPr="005306A2">
        <w:rPr>
          <w:sz w:val="30"/>
          <w:szCs w:val="30"/>
          <w:shd w:val="clear" w:color="auto" w:fill="FFFFFF"/>
          <w:lang w:val="tt-RU"/>
        </w:rPr>
        <w:t xml:space="preserve">инвалидлар һәм </w:t>
      </w:r>
      <w:r w:rsidRPr="005306A2">
        <w:rPr>
          <w:bCs/>
          <w:sz w:val="30"/>
          <w:szCs w:val="30"/>
          <w:lang w:val="tt-RU"/>
        </w:rPr>
        <w:t>сәламәтле</w:t>
      </w:r>
      <w:r w:rsidR="007C0B5E" w:rsidRPr="005306A2">
        <w:rPr>
          <w:bCs/>
          <w:sz w:val="30"/>
          <w:szCs w:val="30"/>
          <w:lang w:val="tt-RU"/>
        </w:rPr>
        <w:t>к</w:t>
      </w:r>
      <w:r w:rsidRPr="005306A2">
        <w:rPr>
          <w:bCs/>
          <w:sz w:val="30"/>
          <w:szCs w:val="30"/>
          <w:lang w:val="tt-RU"/>
        </w:rPr>
        <w:t xml:space="preserve"> мөмкинлекләре чикләнгән</w:t>
      </w:r>
      <w:r w:rsidR="001D4AC3" w:rsidRPr="005306A2">
        <w:rPr>
          <w:bCs/>
          <w:sz w:val="30"/>
          <w:szCs w:val="30"/>
          <w:lang w:val="tt-RU"/>
        </w:rPr>
        <w:t xml:space="preserve"> затлар өчен яраклаштырылган спорт </w:t>
      </w:r>
      <w:r w:rsidR="001D4AC3" w:rsidRPr="005306A2">
        <w:rPr>
          <w:bCs/>
          <w:sz w:val="30"/>
          <w:szCs w:val="30"/>
          <w:lang w:val="tt-RU"/>
        </w:rPr>
        <w:lastRenderedPageBreak/>
        <w:t xml:space="preserve">төрләре буенча ярышларда катнашуга әзерләү буенча системалы эшне оештыруны </w:t>
      </w:r>
      <w:r w:rsidR="001D4AC3" w:rsidRPr="005306A2">
        <w:rPr>
          <w:sz w:val="30"/>
          <w:szCs w:val="30"/>
          <w:lang w:val="tt-RU"/>
        </w:rPr>
        <w:t>тәкъдим итәргә.</w:t>
      </w:r>
    </w:p>
    <w:p w:rsidR="00194F52" w:rsidRPr="005306A2" w:rsidRDefault="00092335" w:rsidP="00092335">
      <w:pPr>
        <w:pStyle w:val="a6"/>
        <w:ind w:left="0" w:firstLine="709"/>
        <w:jc w:val="both"/>
        <w:rPr>
          <w:sz w:val="30"/>
          <w:szCs w:val="30"/>
          <w:lang w:val="tt-RU"/>
        </w:rPr>
      </w:pPr>
      <w:r w:rsidRPr="005306A2">
        <w:rPr>
          <w:bCs/>
          <w:sz w:val="30"/>
          <w:szCs w:val="30"/>
          <w:lang w:val="tt-RU"/>
        </w:rPr>
        <w:t xml:space="preserve">10. Татарстан Республикасы Мәдәният министрлыгына </w:t>
      </w:r>
      <w:r w:rsidRPr="005306A2">
        <w:rPr>
          <w:sz w:val="30"/>
          <w:szCs w:val="30"/>
          <w:shd w:val="clear" w:color="auto" w:fill="FFFFFF"/>
          <w:lang w:val="tt-RU"/>
        </w:rPr>
        <w:t xml:space="preserve">махсус хәрби операция ветераннарын һәм аларның гаилә әгъзаларын патриотик юнәлештәге чараларда катнашуга, шул исәптән иҗат коллективлары составында, </w:t>
      </w:r>
      <w:r w:rsidRPr="005306A2">
        <w:rPr>
          <w:sz w:val="30"/>
          <w:szCs w:val="30"/>
          <w:lang w:val="tt-RU"/>
        </w:rPr>
        <w:t>җәлеп итү эшен</w:t>
      </w:r>
      <w:r w:rsidR="00D470E8" w:rsidRPr="005306A2">
        <w:rPr>
          <w:sz w:val="30"/>
          <w:szCs w:val="30"/>
          <w:lang w:val="tt-RU"/>
        </w:rPr>
        <w:t xml:space="preserve"> </w:t>
      </w:r>
      <w:r w:rsidR="00D470E8" w:rsidRPr="005306A2">
        <w:rPr>
          <w:bCs/>
          <w:sz w:val="30"/>
          <w:szCs w:val="30"/>
          <w:lang w:val="tt-RU"/>
        </w:rPr>
        <w:t xml:space="preserve">оештыруны </w:t>
      </w:r>
      <w:r w:rsidR="00D470E8" w:rsidRPr="005306A2">
        <w:rPr>
          <w:sz w:val="30"/>
          <w:szCs w:val="30"/>
          <w:lang w:val="tt-RU"/>
        </w:rPr>
        <w:t>тәкъдим итәргә.</w:t>
      </w:r>
    </w:p>
    <w:p w:rsidR="00DF68E8" w:rsidRPr="005306A2" w:rsidRDefault="00DF68E8" w:rsidP="00092335">
      <w:pPr>
        <w:pStyle w:val="a6"/>
        <w:ind w:left="0" w:firstLine="709"/>
        <w:jc w:val="both"/>
        <w:rPr>
          <w:sz w:val="30"/>
          <w:szCs w:val="30"/>
          <w:lang w:val="tt-RU"/>
        </w:rPr>
      </w:pPr>
      <w:r w:rsidRPr="005306A2">
        <w:rPr>
          <w:sz w:val="30"/>
          <w:szCs w:val="30"/>
          <w:lang w:val="tt-RU"/>
        </w:rPr>
        <w:t>11. Татарстан Республикасы муниципаль районнары һәм шәһәр округлары башлыкларына түбәндәгеләрне тәкъдим итәргә:</w:t>
      </w:r>
    </w:p>
    <w:p w:rsidR="00F127A7" w:rsidRPr="005306A2" w:rsidRDefault="00F127A7" w:rsidP="00092335">
      <w:pPr>
        <w:pStyle w:val="a6"/>
        <w:ind w:left="0" w:firstLine="709"/>
        <w:jc w:val="both"/>
        <w:rPr>
          <w:sz w:val="30"/>
          <w:szCs w:val="30"/>
          <w:lang w:val="tt-RU"/>
        </w:rPr>
      </w:pPr>
      <w:r w:rsidRPr="005306A2">
        <w:rPr>
          <w:sz w:val="30"/>
          <w:szCs w:val="30"/>
          <w:lang w:val="tt-RU"/>
        </w:rPr>
        <w:t xml:space="preserve">11.1. </w:t>
      </w:r>
      <w:r w:rsidRPr="005306A2">
        <w:rPr>
          <w:sz w:val="30"/>
          <w:szCs w:val="30"/>
          <w:shd w:val="clear" w:color="auto" w:fill="FFFFFF"/>
          <w:lang w:val="tt-RU"/>
        </w:rPr>
        <w:t xml:space="preserve">Махсус хәрби операциядә катнашучылар һәм </w:t>
      </w:r>
      <w:r w:rsidR="00EC2D9F">
        <w:rPr>
          <w:sz w:val="30"/>
          <w:szCs w:val="30"/>
          <w:shd w:val="clear" w:color="auto" w:fill="FFFFFF"/>
          <w:lang w:val="tt-RU"/>
        </w:rPr>
        <w:t>махсус хәрби операция</w:t>
      </w:r>
      <w:r w:rsidRPr="005306A2">
        <w:rPr>
          <w:sz w:val="30"/>
          <w:szCs w:val="30"/>
          <w:shd w:val="clear" w:color="auto" w:fill="FFFFFF"/>
          <w:lang w:val="tt-RU"/>
        </w:rPr>
        <w:t xml:space="preserve"> ветераннары гаиләләре</w:t>
      </w:r>
      <w:r w:rsidR="0027088B" w:rsidRPr="005306A2">
        <w:rPr>
          <w:sz w:val="30"/>
          <w:szCs w:val="30"/>
          <w:shd w:val="clear" w:color="auto" w:fill="FFFFFF"/>
          <w:lang w:val="tt-RU"/>
        </w:rPr>
        <w:t>нең</w:t>
      </w:r>
      <w:r w:rsidR="00FB2F02" w:rsidRPr="005306A2">
        <w:rPr>
          <w:sz w:val="30"/>
          <w:szCs w:val="30"/>
          <w:shd w:val="clear" w:color="auto" w:fill="FFFFFF"/>
          <w:lang w:val="tt-RU"/>
        </w:rPr>
        <w:t xml:space="preserve">, махсус хәрби операциядә катнашкан һәлак (вафат) булганнарның гаиләләренә аерым игътибар биреп, мәнфәгатьләренә кагылышлы </w:t>
      </w:r>
      <w:r w:rsidRPr="005306A2">
        <w:rPr>
          <w:sz w:val="30"/>
          <w:szCs w:val="30"/>
          <w:shd w:val="clear" w:color="auto" w:fill="FFFFFF"/>
          <w:lang w:val="tt-RU"/>
        </w:rPr>
        <w:t>мәсьәләләр</w:t>
      </w:r>
      <w:r w:rsidR="00FB2F02" w:rsidRPr="005306A2">
        <w:rPr>
          <w:sz w:val="30"/>
          <w:szCs w:val="30"/>
          <w:shd w:val="clear" w:color="auto" w:fill="FFFFFF"/>
          <w:lang w:val="tt-RU"/>
        </w:rPr>
        <w:t>не</w:t>
      </w:r>
      <w:r w:rsidRPr="005306A2">
        <w:rPr>
          <w:sz w:val="30"/>
          <w:szCs w:val="30"/>
          <w:lang w:val="tt-RU"/>
        </w:rPr>
        <w:t xml:space="preserve"> хәл итү</w:t>
      </w:r>
      <w:r w:rsidR="00FB2F02" w:rsidRPr="005306A2">
        <w:rPr>
          <w:sz w:val="30"/>
          <w:szCs w:val="30"/>
          <w:lang w:val="tt-RU"/>
        </w:rPr>
        <w:t xml:space="preserve"> эшен көчәйтергә.</w:t>
      </w:r>
    </w:p>
    <w:p w:rsidR="00F92FA4" w:rsidRPr="005306A2" w:rsidRDefault="00F92FA4" w:rsidP="00092335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306A2">
        <w:rPr>
          <w:sz w:val="30"/>
          <w:szCs w:val="30"/>
          <w:lang w:val="tt-RU"/>
        </w:rPr>
        <w:t xml:space="preserve">11.2. </w:t>
      </w:r>
      <w:r w:rsidR="00730CD6" w:rsidRPr="005306A2">
        <w:rPr>
          <w:sz w:val="30"/>
          <w:szCs w:val="30"/>
          <w:lang w:val="tt-RU"/>
        </w:rPr>
        <w:t xml:space="preserve">Демобилизацияләнгән </w:t>
      </w:r>
      <w:r w:rsidR="00730CD6" w:rsidRPr="005306A2">
        <w:rPr>
          <w:sz w:val="30"/>
          <w:szCs w:val="30"/>
          <w:shd w:val="clear" w:color="auto" w:fill="FFFFFF"/>
          <w:lang w:val="tt-RU"/>
        </w:rPr>
        <w:t>махсус хәрби операциядә катнашучыларның гаиләләренә социаль ярдәм чараларын (</w:t>
      </w:r>
      <w:r w:rsidR="005C39C5" w:rsidRPr="005306A2">
        <w:rPr>
          <w:sz w:val="30"/>
          <w:szCs w:val="30"/>
          <w:shd w:val="clear" w:color="auto" w:fill="FFFFFF"/>
          <w:lang w:val="tt-RU"/>
        </w:rPr>
        <w:t>муниципаль м</w:t>
      </w:r>
      <w:r w:rsidR="00266655">
        <w:rPr>
          <w:sz w:val="30"/>
          <w:szCs w:val="30"/>
          <w:shd w:val="clear" w:color="auto" w:fill="FFFFFF"/>
          <w:lang w:val="tt-RU"/>
        </w:rPr>
        <w:t>әктәпкәчә белем бирү оешмаларын</w:t>
      </w:r>
      <w:r w:rsidR="005C39C5" w:rsidRPr="005306A2">
        <w:rPr>
          <w:sz w:val="30"/>
          <w:szCs w:val="30"/>
          <w:shd w:val="clear" w:color="auto" w:fill="FFFFFF"/>
          <w:lang w:val="tt-RU"/>
        </w:rPr>
        <w:t xml:space="preserve">а </w:t>
      </w:r>
      <w:r w:rsidR="00EC2D9F">
        <w:rPr>
          <w:sz w:val="30"/>
          <w:szCs w:val="30"/>
          <w:shd w:val="clear" w:color="auto" w:fill="FFFFFF"/>
          <w:lang w:val="tt-RU"/>
        </w:rPr>
        <w:t xml:space="preserve">ата-ана түләвеннән башка </w:t>
      </w:r>
      <w:r w:rsidR="00851083">
        <w:rPr>
          <w:sz w:val="30"/>
          <w:szCs w:val="30"/>
          <w:shd w:val="clear" w:color="auto" w:fill="FFFFFF"/>
          <w:lang w:val="tt-RU"/>
        </w:rPr>
        <w:t>йөрү</w:t>
      </w:r>
      <w:r w:rsidR="005C39C5" w:rsidRPr="005306A2">
        <w:rPr>
          <w:sz w:val="30"/>
          <w:szCs w:val="30"/>
          <w:shd w:val="clear" w:color="auto" w:fill="FFFFFF"/>
          <w:lang w:val="tt-RU"/>
        </w:rPr>
        <w:t xml:space="preserve">, муниципаль </w:t>
      </w:r>
      <w:r w:rsidR="005C39C5" w:rsidRPr="005306A2">
        <w:rPr>
          <w:sz w:val="30"/>
          <w:szCs w:val="30"/>
          <w:lang w:val="tt-RU"/>
        </w:rPr>
        <w:t xml:space="preserve">гомуми белем бирү һәм </w:t>
      </w:r>
      <w:r w:rsidR="005C39C5" w:rsidRPr="005306A2">
        <w:rPr>
          <w:sz w:val="30"/>
          <w:szCs w:val="30"/>
          <w:shd w:val="clear" w:color="auto" w:fill="FFFFFF"/>
          <w:lang w:val="tt-RU"/>
        </w:rPr>
        <w:t xml:space="preserve">муниципаль </w:t>
      </w:r>
      <w:r w:rsidR="005C39C5" w:rsidRPr="005306A2">
        <w:rPr>
          <w:sz w:val="30"/>
          <w:szCs w:val="30"/>
          <w:lang w:val="tt-RU"/>
        </w:rPr>
        <w:t>һөнәри белем бирү оешмаларында түләүсез туклану</w:t>
      </w:r>
      <w:r w:rsidR="00F00510" w:rsidRPr="005306A2">
        <w:rPr>
          <w:sz w:val="30"/>
          <w:szCs w:val="30"/>
          <w:lang w:val="tt-RU"/>
        </w:rPr>
        <w:t>, җәмәгать транспортында түләүсез йөрү һәм башкалар</w:t>
      </w:r>
      <w:r w:rsidR="00730CD6" w:rsidRPr="005306A2">
        <w:rPr>
          <w:sz w:val="30"/>
          <w:szCs w:val="30"/>
          <w:shd w:val="clear" w:color="auto" w:fill="FFFFFF"/>
          <w:lang w:val="tt-RU"/>
        </w:rPr>
        <w:t>) күрсәтү мөмкинлеген карарга</w:t>
      </w:r>
      <w:r w:rsidR="00E668AF" w:rsidRPr="005306A2">
        <w:rPr>
          <w:sz w:val="30"/>
          <w:szCs w:val="30"/>
          <w:shd w:val="clear" w:color="auto" w:fill="FFFFFF"/>
          <w:lang w:val="tt-RU"/>
        </w:rPr>
        <w:t>.</w:t>
      </w:r>
    </w:p>
    <w:p w:rsidR="00A54853" w:rsidRPr="005306A2" w:rsidRDefault="00A829E9" w:rsidP="00092335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306A2">
        <w:rPr>
          <w:sz w:val="30"/>
          <w:szCs w:val="30"/>
          <w:shd w:val="clear" w:color="auto" w:fill="FFFFFF"/>
          <w:lang w:val="tt-RU"/>
        </w:rPr>
        <w:t xml:space="preserve">11.3. </w:t>
      </w:r>
      <w:r w:rsidR="00690F4E" w:rsidRPr="005306A2">
        <w:rPr>
          <w:sz w:val="30"/>
          <w:szCs w:val="30"/>
          <w:shd w:val="clear" w:color="auto" w:fill="FFFFFF"/>
          <w:lang w:val="tt-RU"/>
        </w:rPr>
        <w:t xml:space="preserve">Инвалид булган махсус хәрби операция ветераннары яши торган индивидуаль торак йортларны, </w:t>
      </w:r>
      <w:r w:rsidR="00EC2D9F" w:rsidRPr="005306A2">
        <w:rPr>
          <w:sz w:val="30"/>
          <w:szCs w:val="30"/>
          <w:shd w:val="clear" w:color="auto" w:fill="FFFFFF"/>
          <w:lang w:val="tt-RU"/>
        </w:rPr>
        <w:t xml:space="preserve">күпфатирлы йортлардагы </w:t>
      </w:r>
      <w:r w:rsidR="00690F4E" w:rsidRPr="005306A2">
        <w:rPr>
          <w:sz w:val="30"/>
          <w:szCs w:val="30"/>
          <w:shd w:val="clear" w:color="auto" w:fill="FFFFFF"/>
          <w:lang w:val="tt-RU"/>
        </w:rPr>
        <w:t>торак урыннарны һәм гомуми мөлкәтне тикшерү һәм яраклаштыру буенча кирәкле эшне оештырырга һәм ишегал</w:t>
      </w:r>
      <w:r w:rsidR="00EC2D9F">
        <w:rPr>
          <w:sz w:val="30"/>
          <w:szCs w:val="30"/>
          <w:shd w:val="clear" w:color="auto" w:fill="FFFFFF"/>
          <w:lang w:val="tt-RU"/>
        </w:rPr>
        <w:t>д</w:t>
      </w:r>
      <w:r w:rsidR="00690F4E" w:rsidRPr="005306A2">
        <w:rPr>
          <w:sz w:val="30"/>
          <w:szCs w:val="30"/>
          <w:shd w:val="clear" w:color="auto" w:fill="FFFFFF"/>
          <w:lang w:val="tt-RU"/>
        </w:rPr>
        <w:t xml:space="preserve">ы территорияләреннән </w:t>
      </w:r>
      <w:r w:rsidR="00EC2D9F" w:rsidRPr="005306A2">
        <w:rPr>
          <w:sz w:val="30"/>
          <w:szCs w:val="30"/>
          <w:shd w:val="clear" w:color="auto" w:fill="FFFFFF"/>
          <w:lang w:val="tt-RU"/>
        </w:rPr>
        <w:t xml:space="preserve">аларның </w:t>
      </w:r>
      <w:r w:rsidR="00690F4E" w:rsidRPr="005306A2">
        <w:rPr>
          <w:sz w:val="30"/>
          <w:szCs w:val="30"/>
          <w:shd w:val="clear" w:color="auto" w:fill="FFFFFF"/>
          <w:lang w:val="tt-RU"/>
        </w:rPr>
        <w:t>файдалана алу</w:t>
      </w:r>
      <w:r w:rsidR="00355868" w:rsidRPr="005306A2">
        <w:rPr>
          <w:sz w:val="30"/>
          <w:szCs w:val="30"/>
          <w:shd w:val="clear" w:color="auto" w:fill="FFFFFF"/>
          <w:lang w:val="tt-RU"/>
        </w:rPr>
        <w:t>ын тәэмин итү чараларын күрергә.</w:t>
      </w:r>
    </w:p>
    <w:p w:rsidR="00A829E9" w:rsidRPr="005306A2" w:rsidRDefault="00A54853" w:rsidP="00092335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306A2">
        <w:rPr>
          <w:sz w:val="30"/>
          <w:szCs w:val="30"/>
          <w:shd w:val="clear" w:color="auto" w:fill="FFFFFF"/>
          <w:lang w:val="tt-RU"/>
        </w:rPr>
        <w:t xml:space="preserve">11.4. Махсус хәрби операциядә катнашучыларга һәм </w:t>
      </w:r>
      <w:r w:rsidR="000922F9">
        <w:rPr>
          <w:sz w:val="30"/>
          <w:szCs w:val="30"/>
          <w:shd w:val="clear" w:color="auto" w:fill="FFFFFF"/>
          <w:lang w:val="tt-RU"/>
        </w:rPr>
        <w:t>махсус хәрби операция</w:t>
      </w:r>
      <w:r w:rsidRPr="005306A2">
        <w:rPr>
          <w:sz w:val="30"/>
          <w:szCs w:val="30"/>
          <w:shd w:val="clear" w:color="auto" w:fill="FFFFFF"/>
          <w:lang w:val="tt-RU"/>
        </w:rPr>
        <w:t xml:space="preserve"> ветераннарына, аларның гаилә әгъзаларына</w:t>
      </w:r>
      <w:r w:rsidR="00690F4E" w:rsidRPr="005306A2">
        <w:rPr>
          <w:sz w:val="30"/>
          <w:szCs w:val="30"/>
          <w:shd w:val="clear" w:color="auto" w:fill="FFFFFF"/>
          <w:lang w:val="tt-RU"/>
        </w:rPr>
        <w:t xml:space="preserve"> </w:t>
      </w:r>
      <w:r w:rsidRPr="005306A2">
        <w:rPr>
          <w:sz w:val="30"/>
          <w:szCs w:val="30"/>
          <w:shd w:val="clear" w:color="auto" w:fill="FFFFFF"/>
          <w:lang w:val="tt-RU"/>
        </w:rPr>
        <w:t xml:space="preserve">түләүсез </w:t>
      </w:r>
      <w:r w:rsidRPr="005306A2">
        <w:rPr>
          <w:bCs/>
          <w:sz w:val="30"/>
          <w:szCs w:val="30"/>
          <w:lang w:val="tt-RU"/>
        </w:rPr>
        <w:t xml:space="preserve">психологик-психотерапевтик </w:t>
      </w:r>
      <w:r w:rsidRPr="005306A2">
        <w:rPr>
          <w:sz w:val="30"/>
          <w:szCs w:val="30"/>
          <w:shd w:val="clear" w:color="auto" w:fill="FFFFFF"/>
          <w:lang w:val="tt-RU"/>
        </w:rPr>
        <w:t>ярдәм күрсәтү кабинетлары эшен, шулай ук психологларның өйгә килеп эшләвен оештыруда</w:t>
      </w:r>
      <w:r w:rsidR="00073FE8" w:rsidRPr="005306A2">
        <w:rPr>
          <w:sz w:val="30"/>
          <w:szCs w:val="30"/>
          <w:shd w:val="clear" w:color="auto" w:fill="FFFFFF"/>
          <w:lang w:val="tt-RU"/>
        </w:rPr>
        <w:t xml:space="preserve"> ярдәм итәргә.</w:t>
      </w:r>
    </w:p>
    <w:p w:rsidR="00642671" w:rsidRPr="005306A2" w:rsidRDefault="00642671" w:rsidP="00092335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306A2">
        <w:rPr>
          <w:sz w:val="30"/>
          <w:szCs w:val="30"/>
          <w:shd w:val="clear" w:color="auto" w:fill="FFFFFF"/>
          <w:lang w:val="tt-RU"/>
        </w:rPr>
        <w:t xml:space="preserve">11.5. </w:t>
      </w:r>
      <w:r w:rsidR="00225AC6" w:rsidRPr="005306A2">
        <w:rPr>
          <w:sz w:val="30"/>
          <w:szCs w:val="30"/>
          <w:shd w:val="clear" w:color="auto" w:fill="FFFFFF"/>
          <w:lang w:val="tt-RU"/>
        </w:rPr>
        <w:t>Медицина</w:t>
      </w:r>
      <w:r w:rsidRPr="005306A2">
        <w:rPr>
          <w:sz w:val="30"/>
          <w:szCs w:val="30"/>
          <w:shd w:val="clear" w:color="auto" w:fill="FFFFFF"/>
          <w:lang w:val="tt-RU"/>
        </w:rPr>
        <w:t xml:space="preserve"> ярдәменә һәм </w:t>
      </w:r>
      <w:r w:rsidRPr="005306A2">
        <w:rPr>
          <w:bCs/>
          <w:sz w:val="30"/>
          <w:szCs w:val="30"/>
          <w:lang w:val="tt-RU"/>
        </w:rPr>
        <w:t xml:space="preserve">реабилитацияләүгә мохтаҗ булган </w:t>
      </w:r>
      <w:r w:rsidRPr="005306A2">
        <w:rPr>
          <w:sz w:val="30"/>
          <w:szCs w:val="30"/>
          <w:shd w:val="clear" w:color="auto" w:fill="FFFFFF"/>
          <w:lang w:val="tt-RU"/>
        </w:rPr>
        <w:t xml:space="preserve">махсус хәрби операция ветераннары турында </w:t>
      </w:r>
      <w:r w:rsidR="00225AC6" w:rsidRPr="005306A2">
        <w:rPr>
          <w:sz w:val="30"/>
          <w:szCs w:val="30"/>
          <w:shd w:val="clear" w:color="auto" w:fill="FFFFFF"/>
          <w:lang w:val="tt-RU"/>
        </w:rPr>
        <w:t xml:space="preserve">Татарстан Республикасы Сәламәтлек саклау министрлыгы белән мәгълүмат </w:t>
      </w:r>
      <w:r w:rsidRPr="005306A2">
        <w:rPr>
          <w:sz w:val="30"/>
          <w:szCs w:val="30"/>
          <w:shd w:val="clear" w:color="auto" w:fill="FFFFFF"/>
          <w:lang w:val="tt-RU"/>
        </w:rPr>
        <w:t>алмашуны тәэмин итәргә.</w:t>
      </w:r>
    </w:p>
    <w:p w:rsidR="00564997" w:rsidRPr="005306A2" w:rsidRDefault="00564997" w:rsidP="00092335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306A2">
        <w:rPr>
          <w:sz w:val="30"/>
          <w:szCs w:val="30"/>
          <w:shd w:val="clear" w:color="auto" w:fill="FFFFFF"/>
          <w:lang w:val="tt-RU"/>
        </w:rPr>
        <w:t xml:space="preserve">11.6. Тиешле муниципаль берәмлек территориясендә </w:t>
      </w:r>
      <w:r w:rsidRPr="005306A2">
        <w:rPr>
          <w:sz w:val="30"/>
          <w:szCs w:val="30"/>
          <w:lang w:val="tt-RU"/>
        </w:rPr>
        <w:t xml:space="preserve">«Ватанны саклаучылар» махсус хәрби операциядә </w:t>
      </w:r>
      <w:r w:rsidRPr="005306A2">
        <w:rPr>
          <w:sz w:val="30"/>
          <w:szCs w:val="30"/>
          <w:shd w:val="clear" w:color="auto" w:fill="FFFFFF"/>
          <w:lang w:val="tt-RU"/>
        </w:rPr>
        <w:t xml:space="preserve">катнашучыларга дәүләт ярдәм фондының Татарстан Республикасы буенча филиалы вәкилләренең эшчәнлеген оештыру өчен шартлар </w:t>
      </w:r>
      <w:r w:rsidR="00CF4F1D" w:rsidRPr="005306A2">
        <w:rPr>
          <w:sz w:val="30"/>
          <w:szCs w:val="30"/>
          <w:shd w:val="clear" w:color="auto" w:fill="FFFFFF"/>
          <w:lang w:val="tt-RU"/>
        </w:rPr>
        <w:t>бул</w:t>
      </w:r>
      <w:r w:rsidRPr="005306A2">
        <w:rPr>
          <w:sz w:val="30"/>
          <w:szCs w:val="30"/>
          <w:shd w:val="clear" w:color="auto" w:fill="FFFFFF"/>
          <w:lang w:val="tt-RU"/>
        </w:rPr>
        <w:t>дыру</w:t>
      </w:r>
      <w:r w:rsidR="00CF4F1D" w:rsidRPr="005306A2">
        <w:rPr>
          <w:sz w:val="30"/>
          <w:szCs w:val="30"/>
          <w:shd w:val="clear" w:color="auto" w:fill="FFFFFF"/>
          <w:lang w:val="tt-RU"/>
        </w:rPr>
        <w:t>, шул исәптән җайлаштырылган (яраклаштырылган) биналар бирү, мөмкинлеген карарга.</w:t>
      </w:r>
    </w:p>
    <w:p w:rsidR="0051448F" w:rsidRPr="005306A2" w:rsidRDefault="0051448F" w:rsidP="00092335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306A2">
        <w:rPr>
          <w:sz w:val="30"/>
          <w:szCs w:val="30"/>
          <w:shd w:val="clear" w:color="auto" w:fill="FFFFFF"/>
          <w:lang w:val="tt-RU"/>
        </w:rPr>
        <w:t>11.7. Махсус хәрби операциядә катнашкан һәлак (вафат) булган якташларның истәлеген мәңгеләштерү мәсьәләсен карарга.</w:t>
      </w:r>
    </w:p>
    <w:p w:rsidR="003E7A57" w:rsidRPr="005306A2" w:rsidRDefault="003E7A57" w:rsidP="00092335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306A2">
        <w:rPr>
          <w:sz w:val="30"/>
          <w:szCs w:val="30"/>
          <w:shd w:val="clear" w:color="auto" w:fill="FFFFFF"/>
          <w:lang w:val="tt-RU"/>
        </w:rPr>
        <w:t>12. Татарстан Республикасы Дәүләт Советы каршындагы Яшьләр парламентына:</w:t>
      </w:r>
    </w:p>
    <w:p w:rsidR="003E7A57" w:rsidRPr="005306A2" w:rsidRDefault="003E7A57" w:rsidP="00092335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306A2">
        <w:rPr>
          <w:sz w:val="30"/>
          <w:szCs w:val="30"/>
          <w:shd w:val="clear" w:color="auto" w:fill="FFFFFF"/>
          <w:lang w:val="tt-RU"/>
        </w:rPr>
        <w:t xml:space="preserve">12.1. Махсус хәрби операциядә катнашучылар өчен гуманитар </w:t>
      </w:r>
      <w:r w:rsidR="005B4EAB">
        <w:rPr>
          <w:sz w:val="30"/>
          <w:szCs w:val="30"/>
          <w:shd w:val="clear" w:color="auto" w:fill="FFFFFF"/>
          <w:lang w:val="tt-RU"/>
        </w:rPr>
        <w:t>ярдәм</w:t>
      </w:r>
      <w:r w:rsidRPr="005306A2">
        <w:rPr>
          <w:sz w:val="30"/>
          <w:szCs w:val="30"/>
          <w:shd w:val="clear" w:color="auto" w:fill="FFFFFF"/>
          <w:lang w:val="tt-RU"/>
        </w:rPr>
        <w:t xml:space="preserve"> җыю һәм аны җибәрү, аларның гаилә әгъзаларына ярдәм күрсәтү эшен дәвам итәргә.</w:t>
      </w:r>
    </w:p>
    <w:p w:rsidR="00534AB9" w:rsidRPr="005306A2" w:rsidRDefault="00534AB9" w:rsidP="00092335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306A2">
        <w:rPr>
          <w:sz w:val="30"/>
          <w:szCs w:val="30"/>
          <w:shd w:val="clear" w:color="auto" w:fill="FFFFFF"/>
          <w:lang w:val="tt-RU"/>
        </w:rPr>
        <w:lastRenderedPageBreak/>
        <w:t>12.2. Луганск Халык Республикасы Халык Советы каршындагы Яшьләр парламенты һәм шефлыкка алынган Лисичанск һәм Рубежное шәһәрләре территорияләрендә эшчәнлекне гамәлгә ашыручы социаль учреждениеләр белән</w:t>
      </w:r>
      <w:r w:rsidR="000039E8" w:rsidRPr="005306A2">
        <w:rPr>
          <w:sz w:val="30"/>
          <w:szCs w:val="30"/>
          <w:shd w:val="clear" w:color="auto" w:fill="FFFFFF"/>
          <w:lang w:val="tt-RU"/>
        </w:rPr>
        <w:t xml:space="preserve"> аларның халкына кирәкле ярдәм күрсәтү мәсьәләләрен оператив хәл итү максатларында хезмәттәшлекне дәвам итәргә.</w:t>
      </w:r>
    </w:p>
    <w:p w:rsidR="00194F52" w:rsidRPr="005306A2" w:rsidRDefault="008B1197" w:rsidP="008B1197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306A2">
        <w:rPr>
          <w:sz w:val="30"/>
          <w:szCs w:val="30"/>
          <w:shd w:val="clear" w:color="auto" w:fill="FFFFFF"/>
          <w:lang w:val="tt-RU"/>
        </w:rPr>
        <w:t xml:space="preserve">12.3. Татарстан Республикасында Ватанны саклаучылар елын үткәрү һәм           1941 – 1945 еллар Бөек Ватан сугышында Җиңүнең 80 еллыгын бәйрәм итү кысаларында Татарстан Республикасы Яшьләр эшләре министрлыгы белән берлектә </w:t>
      </w:r>
      <w:r w:rsidR="00194F52" w:rsidRPr="005306A2">
        <w:rPr>
          <w:bCs/>
          <w:sz w:val="30"/>
          <w:szCs w:val="30"/>
          <w:lang w:val="tt-RU"/>
        </w:rPr>
        <w:t>«Җиңү Варислары: Ватан</w:t>
      </w:r>
      <w:r w:rsidR="006C3E7B">
        <w:rPr>
          <w:bCs/>
          <w:sz w:val="30"/>
          <w:szCs w:val="30"/>
          <w:lang w:val="tt-RU"/>
        </w:rPr>
        <w:t>ны</w:t>
      </w:r>
      <w:r w:rsidR="00194F52" w:rsidRPr="005306A2">
        <w:rPr>
          <w:bCs/>
          <w:sz w:val="30"/>
          <w:szCs w:val="30"/>
          <w:lang w:val="tt-RU"/>
        </w:rPr>
        <w:t xml:space="preserve"> сак</w:t>
      </w:r>
      <w:r w:rsidR="006C3E7B">
        <w:rPr>
          <w:bCs/>
          <w:sz w:val="30"/>
          <w:szCs w:val="30"/>
          <w:lang w:val="tt-RU"/>
        </w:rPr>
        <w:t>лаучылар</w:t>
      </w:r>
      <w:r w:rsidR="00194F52" w:rsidRPr="005306A2">
        <w:rPr>
          <w:bCs/>
          <w:sz w:val="30"/>
          <w:szCs w:val="30"/>
          <w:lang w:val="tt-RU"/>
        </w:rPr>
        <w:t>»</w:t>
      </w:r>
      <w:r w:rsidR="00FA7BBE" w:rsidRPr="005306A2">
        <w:rPr>
          <w:bCs/>
          <w:sz w:val="30"/>
          <w:szCs w:val="30"/>
          <w:lang w:val="tt-RU"/>
        </w:rPr>
        <w:t xml:space="preserve"> </w:t>
      </w:r>
      <w:r w:rsidR="00811E30" w:rsidRPr="005306A2">
        <w:rPr>
          <w:bCs/>
          <w:sz w:val="30"/>
          <w:szCs w:val="30"/>
          <w:lang w:val="tt-RU"/>
        </w:rPr>
        <w:t xml:space="preserve">республика </w:t>
      </w:r>
      <w:r w:rsidR="00FA7BBE" w:rsidRPr="005306A2">
        <w:rPr>
          <w:bCs/>
          <w:sz w:val="30"/>
          <w:szCs w:val="30"/>
          <w:lang w:val="tt-RU"/>
        </w:rPr>
        <w:t>иҗа</w:t>
      </w:r>
      <w:r w:rsidR="00811E30">
        <w:rPr>
          <w:bCs/>
          <w:sz w:val="30"/>
          <w:szCs w:val="30"/>
          <w:lang w:val="tt-RU"/>
        </w:rPr>
        <w:t>ди</w:t>
      </w:r>
      <w:r w:rsidR="00FA7BBE" w:rsidRPr="005306A2">
        <w:rPr>
          <w:bCs/>
          <w:sz w:val="30"/>
          <w:szCs w:val="30"/>
          <w:lang w:val="tt-RU"/>
        </w:rPr>
        <w:t xml:space="preserve"> эшләр</w:t>
      </w:r>
      <w:r w:rsidR="005226A4" w:rsidRPr="005306A2">
        <w:rPr>
          <w:bCs/>
          <w:sz w:val="30"/>
          <w:szCs w:val="30"/>
          <w:lang w:val="tt-RU"/>
        </w:rPr>
        <w:t xml:space="preserve"> конкурсын үткәрүне </w:t>
      </w:r>
      <w:r w:rsidR="005226A4" w:rsidRPr="005306A2">
        <w:rPr>
          <w:sz w:val="30"/>
          <w:szCs w:val="30"/>
          <w:shd w:val="clear" w:color="auto" w:fill="FFFFFF"/>
          <w:lang w:val="tt-RU"/>
        </w:rPr>
        <w:t>тәэмин итәргә.</w:t>
      </w:r>
    </w:p>
    <w:p w:rsidR="00731E8D" w:rsidRPr="005306A2" w:rsidRDefault="00731E8D" w:rsidP="008B1197">
      <w:pPr>
        <w:pStyle w:val="a6"/>
        <w:ind w:left="0" w:firstLine="709"/>
        <w:jc w:val="both"/>
        <w:rPr>
          <w:sz w:val="30"/>
          <w:szCs w:val="30"/>
          <w:lang w:val="tt-RU"/>
        </w:rPr>
      </w:pPr>
      <w:r w:rsidRPr="005306A2">
        <w:rPr>
          <w:sz w:val="30"/>
          <w:szCs w:val="30"/>
          <w:shd w:val="clear" w:color="auto" w:fill="FFFFFF"/>
          <w:lang w:val="tt-RU"/>
        </w:rPr>
        <w:t xml:space="preserve">13. «Татмедиа» матбугат һәм массакүләм коммуникацияләр буенча республика агентлыгына </w:t>
      </w:r>
      <w:r w:rsidRPr="005306A2">
        <w:rPr>
          <w:sz w:val="30"/>
          <w:szCs w:val="30"/>
          <w:lang w:val="tt-RU"/>
        </w:rPr>
        <w:t>түбәндәгеләрне тәэмин итүне тәкъдим итәргә:</w:t>
      </w:r>
    </w:p>
    <w:p w:rsidR="0080422A" w:rsidRPr="005306A2" w:rsidRDefault="0080422A" w:rsidP="008B1197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306A2">
        <w:rPr>
          <w:sz w:val="30"/>
          <w:szCs w:val="30"/>
          <w:lang w:val="tt-RU"/>
        </w:rPr>
        <w:t xml:space="preserve">13.1. </w:t>
      </w:r>
      <w:r w:rsidR="00851083">
        <w:rPr>
          <w:sz w:val="30"/>
          <w:szCs w:val="30"/>
          <w:shd w:val="clear" w:color="auto" w:fill="FFFFFF"/>
          <w:lang w:val="tt-RU"/>
        </w:rPr>
        <w:t>М</w:t>
      </w:r>
      <w:r w:rsidRPr="005306A2">
        <w:rPr>
          <w:sz w:val="30"/>
          <w:szCs w:val="30"/>
          <w:shd w:val="clear" w:color="auto" w:fill="FFFFFF"/>
          <w:lang w:val="tt-RU"/>
        </w:rPr>
        <w:t xml:space="preserve">ахсус хәрби операциядә катнашучыларга һәм </w:t>
      </w:r>
      <w:r w:rsidR="0067501B">
        <w:rPr>
          <w:sz w:val="30"/>
          <w:szCs w:val="30"/>
          <w:shd w:val="clear" w:color="auto" w:fill="FFFFFF"/>
          <w:lang w:val="tt-RU"/>
        </w:rPr>
        <w:t>махсус хәрби операция</w:t>
      </w:r>
      <w:r w:rsidRPr="005306A2">
        <w:rPr>
          <w:sz w:val="30"/>
          <w:szCs w:val="30"/>
          <w:shd w:val="clear" w:color="auto" w:fill="FFFFFF"/>
          <w:lang w:val="tt-RU"/>
        </w:rPr>
        <w:t xml:space="preserve"> ветераннарына, аларның гаилә әгъзаларына ярдәм итүгә </w:t>
      </w:r>
      <w:r w:rsidR="00851083" w:rsidRPr="005306A2">
        <w:rPr>
          <w:sz w:val="30"/>
          <w:szCs w:val="30"/>
          <w:shd w:val="clear" w:color="auto" w:fill="FFFFFF"/>
          <w:lang w:val="tt-RU"/>
        </w:rPr>
        <w:t>юнәлдерелгән</w:t>
      </w:r>
      <w:r w:rsidR="00851083" w:rsidRPr="005306A2">
        <w:rPr>
          <w:sz w:val="30"/>
          <w:szCs w:val="30"/>
          <w:lang w:val="tt-RU"/>
        </w:rPr>
        <w:t xml:space="preserve"> Татарстан Республикасында үткәрелә торган</w:t>
      </w:r>
      <w:r w:rsidR="00851083" w:rsidRPr="005306A2">
        <w:rPr>
          <w:sz w:val="30"/>
          <w:szCs w:val="30"/>
          <w:shd w:val="clear" w:color="auto" w:fill="FFFFFF"/>
          <w:lang w:val="tt-RU"/>
        </w:rPr>
        <w:t xml:space="preserve"> </w:t>
      </w:r>
      <w:r w:rsidRPr="005306A2">
        <w:rPr>
          <w:sz w:val="30"/>
          <w:szCs w:val="30"/>
          <w:shd w:val="clear" w:color="auto" w:fill="FFFFFF"/>
          <w:lang w:val="tt-RU"/>
        </w:rPr>
        <w:t xml:space="preserve">чараларны </w:t>
      </w:r>
      <w:r w:rsidR="00D24564" w:rsidRPr="005306A2">
        <w:rPr>
          <w:sz w:val="30"/>
          <w:szCs w:val="30"/>
          <w:shd w:val="clear" w:color="auto" w:fill="FFFFFF"/>
          <w:lang w:val="tt-RU"/>
        </w:rPr>
        <w:t>массакүләм мәгълүмат чараларында һәрьяклап яктыртырга.</w:t>
      </w:r>
    </w:p>
    <w:p w:rsidR="00854DA9" w:rsidRPr="005306A2" w:rsidRDefault="00854DA9" w:rsidP="008B1197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5306A2">
        <w:rPr>
          <w:sz w:val="30"/>
          <w:szCs w:val="30"/>
          <w:shd w:val="clear" w:color="auto" w:fill="FFFFFF"/>
          <w:lang w:val="tt-RU"/>
        </w:rPr>
        <w:t xml:space="preserve">13.2. Массакүләм мәгълүмат чараларында </w:t>
      </w:r>
      <w:r w:rsidR="00BE4C99" w:rsidRPr="005306A2">
        <w:rPr>
          <w:sz w:val="30"/>
          <w:szCs w:val="30"/>
          <w:shd w:val="clear" w:color="auto" w:fill="FFFFFF"/>
          <w:lang w:val="tt-RU"/>
        </w:rPr>
        <w:t>м</w:t>
      </w:r>
      <w:r w:rsidRPr="005306A2">
        <w:rPr>
          <w:sz w:val="30"/>
          <w:szCs w:val="30"/>
          <w:shd w:val="clear" w:color="auto" w:fill="FFFFFF"/>
          <w:lang w:val="tt-RU"/>
        </w:rPr>
        <w:t xml:space="preserve">ахсус хәрби операциядә катнашучыларга һәм </w:t>
      </w:r>
      <w:r w:rsidR="0067501B">
        <w:rPr>
          <w:sz w:val="30"/>
          <w:szCs w:val="30"/>
          <w:shd w:val="clear" w:color="auto" w:fill="FFFFFF"/>
          <w:lang w:val="tt-RU"/>
        </w:rPr>
        <w:t>махсус хәрби операция</w:t>
      </w:r>
      <w:r w:rsidRPr="005306A2">
        <w:rPr>
          <w:sz w:val="30"/>
          <w:szCs w:val="30"/>
          <w:shd w:val="clear" w:color="auto" w:fill="FFFFFF"/>
          <w:lang w:val="tt-RU"/>
        </w:rPr>
        <w:t xml:space="preserve"> ветераннарына, аларның гаилә әгъзаларына ярдәм чараларын </w:t>
      </w:r>
      <w:r w:rsidR="00BE4C99" w:rsidRPr="005306A2">
        <w:rPr>
          <w:sz w:val="30"/>
          <w:szCs w:val="30"/>
          <w:shd w:val="clear" w:color="auto" w:fill="FFFFFF"/>
          <w:lang w:val="tt-RU"/>
        </w:rPr>
        <w:t>күрсәтү</w:t>
      </w:r>
      <w:r w:rsidRPr="005306A2">
        <w:rPr>
          <w:sz w:val="30"/>
          <w:szCs w:val="30"/>
          <w:shd w:val="clear" w:color="auto" w:fill="FFFFFF"/>
          <w:lang w:val="tt-RU"/>
        </w:rPr>
        <w:t xml:space="preserve"> тәртибен</w:t>
      </w:r>
      <w:r w:rsidR="00BE4C99" w:rsidRPr="005306A2">
        <w:rPr>
          <w:sz w:val="30"/>
          <w:szCs w:val="30"/>
          <w:shd w:val="clear" w:color="auto" w:fill="FFFFFF"/>
          <w:lang w:val="tt-RU"/>
        </w:rPr>
        <w:t xml:space="preserve"> аңлатырга.</w:t>
      </w:r>
    </w:p>
    <w:p w:rsidR="00715F37" w:rsidRPr="005306A2" w:rsidRDefault="00715F37" w:rsidP="008B1197">
      <w:pPr>
        <w:pStyle w:val="a6"/>
        <w:ind w:left="0" w:firstLine="709"/>
        <w:jc w:val="both"/>
        <w:rPr>
          <w:rStyle w:val="ezkurwreuab5ozgtqnkl"/>
          <w:sz w:val="30"/>
          <w:szCs w:val="30"/>
          <w:lang w:val="tt-RU"/>
        </w:rPr>
      </w:pPr>
      <w:r w:rsidRPr="005306A2">
        <w:rPr>
          <w:sz w:val="30"/>
          <w:szCs w:val="30"/>
          <w:shd w:val="clear" w:color="auto" w:fill="FFFFFF"/>
          <w:lang w:val="tt-RU"/>
        </w:rPr>
        <w:t xml:space="preserve">14. </w:t>
      </w:r>
      <w:r w:rsidR="00D33CEA" w:rsidRPr="005306A2">
        <w:rPr>
          <w:rStyle w:val="ezkurwreuab5ozgtqnkl"/>
          <w:sz w:val="30"/>
          <w:szCs w:val="30"/>
          <w:lang w:val="tt-RU"/>
        </w:rPr>
        <w:t>Әлеге</w:t>
      </w:r>
      <w:r w:rsidR="00D33CEA" w:rsidRPr="005306A2">
        <w:rPr>
          <w:sz w:val="30"/>
          <w:szCs w:val="30"/>
          <w:lang w:val="tt-RU"/>
        </w:rPr>
        <w:t xml:space="preserve"> </w:t>
      </w:r>
      <w:r w:rsidR="00D33CEA" w:rsidRPr="005306A2">
        <w:rPr>
          <w:rStyle w:val="ezkurwreuab5ozgtqnkl"/>
          <w:sz w:val="30"/>
          <w:szCs w:val="30"/>
          <w:lang w:val="tt-RU"/>
        </w:rPr>
        <w:t>карарның</w:t>
      </w:r>
      <w:r w:rsidR="00D33CEA" w:rsidRPr="005306A2">
        <w:rPr>
          <w:sz w:val="30"/>
          <w:szCs w:val="30"/>
          <w:lang w:val="tt-RU"/>
        </w:rPr>
        <w:t xml:space="preserve"> </w:t>
      </w:r>
      <w:r w:rsidR="00D33CEA" w:rsidRPr="005306A2">
        <w:rPr>
          <w:rStyle w:val="ezkurwreuab5ozgtqnkl"/>
          <w:sz w:val="30"/>
          <w:szCs w:val="30"/>
          <w:lang w:val="tt-RU"/>
        </w:rPr>
        <w:t>үтәлешен</w:t>
      </w:r>
      <w:r w:rsidR="00D33CEA" w:rsidRPr="005306A2">
        <w:rPr>
          <w:sz w:val="30"/>
          <w:szCs w:val="30"/>
          <w:lang w:val="tt-RU"/>
        </w:rPr>
        <w:t xml:space="preserve"> </w:t>
      </w:r>
      <w:r w:rsidR="00D33CEA" w:rsidRPr="005306A2">
        <w:rPr>
          <w:rStyle w:val="ezkurwreuab5ozgtqnkl"/>
          <w:sz w:val="30"/>
          <w:szCs w:val="30"/>
          <w:lang w:val="tt-RU"/>
        </w:rPr>
        <w:t>тикшереп торуны Татарстан Республикасы Дәүл</w:t>
      </w:r>
      <w:r w:rsidR="00B65DDE">
        <w:rPr>
          <w:rStyle w:val="ezkurwreuab5ozgtqnkl"/>
          <w:sz w:val="30"/>
          <w:szCs w:val="30"/>
          <w:lang w:val="tt-RU"/>
        </w:rPr>
        <w:t>әт С</w:t>
      </w:r>
      <w:r w:rsidR="00920BA2" w:rsidRPr="005306A2">
        <w:rPr>
          <w:rStyle w:val="ezkurwreuab5ozgtqnkl"/>
          <w:sz w:val="30"/>
          <w:szCs w:val="30"/>
          <w:lang w:val="tt-RU"/>
        </w:rPr>
        <w:t>оветы Рәисе урынбасары Ю.З.</w:t>
      </w:r>
      <w:r w:rsidR="00D33CEA" w:rsidRPr="005306A2">
        <w:rPr>
          <w:rStyle w:val="ezkurwreuab5ozgtqnkl"/>
          <w:sz w:val="30"/>
          <w:szCs w:val="30"/>
          <w:lang w:val="tt-RU"/>
        </w:rPr>
        <w:t xml:space="preserve"> Камалтыновка йөкләргә.</w:t>
      </w:r>
    </w:p>
    <w:p w:rsidR="0078031C" w:rsidRPr="005306A2" w:rsidRDefault="0078031C" w:rsidP="008B1197">
      <w:pPr>
        <w:pStyle w:val="a6"/>
        <w:ind w:left="0" w:firstLine="709"/>
        <w:jc w:val="both"/>
        <w:rPr>
          <w:rStyle w:val="ezkurwreuab5ozgtqnkl"/>
          <w:sz w:val="30"/>
          <w:szCs w:val="30"/>
          <w:lang w:val="tt-RU"/>
        </w:rPr>
      </w:pPr>
    </w:p>
    <w:p w:rsidR="0078031C" w:rsidRPr="005306A2" w:rsidRDefault="0078031C" w:rsidP="008B1197">
      <w:pPr>
        <w:pStyle w:val="a6"/>
        <w:ind w:left="0" w:firstLine="709"/>
        <w:jc w:val="both"/>
        <w:rPr>
          <w:rStyle w:val="ezkurwreuab5ozgtqnkl"/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78031C" w:rsidRPr="005306A2" w:rsidTr="008501B9">
        <w:tc>
          <w:tcPr>
            <w:tcW w:w="5920" w:type="dxa"/>
          </w:tcPr>
          <w:p w:rsidR="0078031C" w:rsidRPr="005306A2" w:rsidRDefault="0078031C" w:rsidP="008501B9">
            <w:pPr>
              <w:rPr>
                <w:sz w:val="30"/>
                <w:szCs w:val="30"/>
                <w:lang w:val="tt-RU"/>
              </w:rPr>
            </w:pPr>
            <w:r w:rsidRPr="005306A2">
              <w:rPr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78031C" w:rsidRPr="005306A2" w:rsidRDefault="0078031C" w:rsidP="008501B9">
            <w:pPr>
              <w:rPr>
                <w:sz w:val="30"/>
                <w:szCs w:val="30"/>
                <w:lang w:val="tt-RU"/>
              </w:rPr>
            </w:pPr>
            <w:r w:rsidRPr="005306A2">
              <w:rPr>
                <w:sz w:val="30"/>
                <w:szCs w:val="30"/>
                <w:lang w:val="tt-RU"/>
              </w:rPr>
              <w:t xml:space="preserve">Дәүләт Советы Рәисе </w:t>
            </w:r>
          </w:p>
        </w:tc>
        <w:tc>
          <w:tcPr>
            <w:tcW w:w="4501" w:type="dxa"/>
          </w:tcPr>
          <w:p w:rsidR="0078031C" w:rsidRPr="005306A2" w:rsidRDefault="0078031C" w:rsidP="008501B9">
            <w:pPr>
              <w:rPr>
                <w:sz w:val="30"/>
                <w:szCs w:val="30"/>
                <w:lang w:val="tt-RU"/>
              </w:rPr>
            </w:pPr>
          </w:p>
          <w:p w:rsidR="0078031C" w:rsidRPr="005306A2" w:rsidRDefault="0078031C" w:rsidP="008501B9">
            <w:pPr>
              <w:jc w:val="right"/>
              <w:rPr>
                <w:sz w:val="30"/>
                <w:szCs w:val="30"/>
                <w:lang w:val="tt-RU"/>
              </w:rPr>
            </w:pPr>
            <w:r w:rsidRPr="005306A2">
              <w:rPr>
                <w:sz w:val="30"/>
                <w:szCs w:val="30"/>
                <w:lang w:val="tt-RU"/>
              </w:rPr>
              <w:t>Ф.Х. Мөхәммәтшин</w:t>
            </w:r>
          </w:p>
        </w:tc>
      </w:tr>
      <w:tr w:rsidR="0078031C" w:rsidRPr="005306A2" w:rsidTr="008501B9">
        <w:tc>
          <w:tcPr>
            <w:tcW w:w="5920" w:type="dxa"/>
          </w:tcPr>
          <w:p w:rsidR="0078031C" w:rsidRPr="005306A2" w:rsidRDefault="0078031C" w:rsidP="008501B9">
            <w:pPr>
              <w:rPr>
                <w:sz w:val="30"/>
                <w:szCs w:val="30"/>
                <w:lang w:val="tt-RU"/>
              </w:rPr>
            </w:pPr>
          </w:p>
          <w:p w:rsidR="007B38D7" w:rsidRPr="005306A2" w:rsidRDefault="007B38D7" w:rsidP="008501B9">
            <w:pPr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78031C" w:rsidRPr="005306A2" w:rsidRDefault="0078031C" w:rsidP="008501B9">
            <w:pPr>
              <w:rPr>
                <w:sz w:val="30"/>
                <w:szCs w:val="30"/>
                <w:lang w:val="tt-RU"/>
              </w:rPr>
            </w:pPr>
          </w:p>
        </w:tc>
      </w:tr>
      <w:tr w:rsidR="0078031C" w:rsidRPr="005306A2" w:rsidTr="008501B9">
        <w:tc>
          <w:tcPr>
            <w:tcW w:w="5920" w:type="dxa"/>
          </w:tcPr>
          <w:p w:rsidR="0078031C" w:rsidRPr="005306A2" w:rsidRDefault="0078031C" w:rsidP="008501B9">
            <w:pP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  <w:r w:rsidRPr="005306A2">
              <w:rPr>
                <w:sz w:val="30"/>
                <w:szCs w:val="30"/>
                <w:shd w:val="clear" w:color="auto" w:fill="FFFFFF"/>
                <w:lang w:val="tt-RU"/>
              </w:rPr>
              <w:t>Казан шәһәре,</w:t>
            </w:r>
          </w:p>
          <w:p w:rsidR="0078031C" w:rsidRPr="005306A2" w:rsidRDefault="0078031C" w:rsidP="008501B9">
            <w:pP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  <w:r w:rsidRPr="005306A2">
              <w:rPr>
                <w:sz w:val="30"/>
                <w:szCs w:val="30"/>
                <w:shd w:val="clear" w:color="auto" w:fill="FFFFFF"/>
                <w:lang w:val="tt-RU"/>
              </w:rPr>
              <w:t>2025 елның 1</w:t>
            </w:r>
            <w:r w:rsidR="00D9336E" w:rsidRPr="005306A2">
              <w:rPr>
                <w:sz w:val="30"/>
                <w:szCs w:val="30"/>
                <w:shd w:val="clear" w:color="auto" w:fill="FFFFFF"/>
                <w:lang w:val="tt-RU"/>
              </w:rPr>
              <w:t>2</w:t>
            </w:r>
            <w:r w:rsidRPr="005306A2">
              <w:rPr>
                <w:sz w:val="30"/>
                <w:szCs w:val="30"/>
                <w:shd w:val="clear" w:color="auto" w:fill="FFFFFF"/>
                <w:lang w:val="tt-RU"/>
              </w:rPr>
              <w:t xml:space="preserve"> </w:t>
            </w:r>
            <w:r w:rsidR="00D9336E" w:rsidRPr="005306A2">
              <w:rPr>
                <w:sz w:val="30"/>
                <w:szCs w:val="30"/>
                <w:shd w:val="clear" w:color="auto" w:fill="FFFFFF"/>
                <w:lang w:val="tt-RU"/>
              </w:rPr>
              <w:t>марты</w:t>
            </w:r>
            <w:r w:rsidRPr="005306A2">
              <w:rPr>
                <w:sz w:val="30"/>
                <w:szCs w:val="30"/>
                <w:shd w:val="clear" w:color="auto" w:fill="FFFFFF"/>
                <w:lang w:val="tt-RU"/>
              </w:rPr>
              <w:t xml:space="preserve"> </w:t>
            </w:r>
          </w:p>
          <w:p w:rsidR="0078031C" w:rsidRPr="005306A2" w:rsidRDefault="0078031C" w:rsidP="00D9336E">
            <w:pPr>
              <w:rPr>
                <w:sz w:val="30"/>
                <w:szCs w:val="30"/>
                <w:lang w:val="tt-RU"/>
              </w:rPr>
            </w:pPr>
            <w:r w:rsidRPr="005306A2">
              <w:rPr>
                <w:sz w:val="30"/>
                <w:szCs w:val="30"/>
                <w:shd w:val="clear" w:color="auto" w:fill="FFFFFF"/>
                <w:lang w:val="tt-RU"/>
              </w:rPr>
              <w:t xml:space="preserve">№ </w:t>
            </w:r>
            <w:r w:rsidR="00D9336E" w:rsidRPr="005306A2">
              <w:rPr>
                <w:sz w:val="30"/>
                <w:szCs w:val="30"/>
                <w:shd w:val="clear" w:color="auto" w:fill="FFFFFF"/>
                <w:lang w:val="tt-RU"/>
              </w:rPr>
              <w:t>48</w:t>
            </w:r>
            <w:r w:rsidRPr="005306A2">
              <w:rPr>
                <w:sz w:val="30"/>
                <w:szCs w:val="30"/>
                <w:shd w:val="clear" w:color="auto" w:fill="FFFFFF"/>
                <w:lang w:val="tt-RU"/>
              </w:rPr>
              <w:t>-</w:t>
            </w:r>
            <w:r w:rsidRPr="005306A2">
              <w:rPr>
                <w:sz w:val="30"/>
                <w:szCs w:val="30"/>
                <w:lang w:val="tt-RU"/>
              </w:rPr>
              <w:t xml:space="preserve">VII </w:t>
            </w:r>
            <w:r w:rsidRPr="005306A2">
              <w:rPr>
                <w:sz w:val="30"/>
                <w:szCs w:val="30"/>
                <w:shd w:val="clear" w:color="auto" w:fill="FFFFFF"/>
                <w:lang w:val="tt-RU"/>
              </w:rPr>
              <w:t>ДСП</w:t>
            </w:r>
          </w:p>
        </w:tc>
        <w:tc>
          <w:tcPr>
            <w:tcW w:w="4501" w:type="dxa"/>
          </w:tcPr>
          <w:p w:rsidR="0078031C" w:rsidRPr="005306A2" w:rsidRDefault="0078031C" w:rsidP="008501B9">
            <w:pPr>
              <w:rPr>
                <w:sz w:val="30"/>
                <w:szCs w:val="30"/>
                <w:lang w:val="tt-RU"/>
              </w:rPr>
            </w:pPr>
          </w:p>
        </w:tc>
      </w:tr>
    </w:tbl>
    <w:p w:rsidR="0078031C" w:rsidRPr="005306A2" w:rsidRDefault="0078031C" w:rsidP="008B1197">
      <w:pPr>
        <w:pStyle w:val="a6"/>
        <w:ind w:left="0" w:firstLine="709"/>
        <w:jc w:val="both"/>
        <w:rPr>
          <w:sz w:val="30"/>
          <w:szCs w:val="30"/>
          <w:lang w:val="tt-RU"/>
        </w:rPr>
      </w:pPr>
    </w:p>
    <w:p w:rsidR="00032885" w:rsidRPr="005306A2" w:rsidRDefault="00032885" w:rsidP="007160B9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</w:p>
    <w:p w:rsidR="00032885" w:rsidRPr="005306A2" w:rsidRDefault="00032885" w:rsidP="007160B9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</w:p>
    <w:p w:rsidR="005306A2" w:rsidRPr="005306A2" w:rsidRDefault="005306A2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</w:p>
    <w:sectPr w:rsidR="005306A2" w:rsidRPr="005306A2" w:rsidSect="00BC7125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38C" w:rsidRDefault="0021638C" w:rsidP="005C6F92">
      <w:r>
        <w:separator/>
      </w:r>
    </w:p>
  </w:endnote>
  <w:endnote w:type="continuationSeparator" w:id="0">
    <w:p w:rsidR="0021638C" w:rsidRDefault="0021638C" w:rsidP="005C6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38C" w:rsidRDefault="0021638C" w:rsidP="005C6F92">
      <w:r>
        <w:separator/>
      </w:r>
    </w:p>
  </w:footnote>
  <w:footnote w:type="continuationSeparator" w:id="0">
    <w:p w:rsidR="0021638C" w:rsidRDefault="0021638C" w:rsidP="005C6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B6E" w:rsidRDefault="00F227B3" w:rsidP="00BC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4B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4B6E" w:rsidRDefault="000F4B6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B6E" w:rsidRPr="005306A2" w:rsidRDefault="00F227B3" w:rsidP="00BC7125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5306A2">
      <w:rPr>
        <w:rStyle w:val="a5"/>
        <w:sz w:val="24"/>
        <w:szCs w:val="24"/>
      </w:rPr>
      <w:fldChar w:fldCharType="begin"/>
    </w:r>
    <w:r w:rsidR="000F4B6E" w:rsidRPr="005306A2">
      <w:rPr>
        <w:rStyle w:val="a5"/>
        <w:sz w:val="24"/>
        <w:szCs w:val="24"/>
      </w:rPr>
      <w:instrText xml:space="preserve">PAGE  </w:instrText>
    </w:r>
    <w:r w:rsidRPr="005306A2">
      <w:rPr>
        <w:rStyle w:val="a5"/>
        <w:sz w:val="24"/>
        <w:szCs w:val="24"/>
      </w:rPr>
      <w:fldChar w:fldCharType="separate"/>
    </w:r>
    <w:r w:rsidR="00B65DDE">
      <w:rPr>
        <w:rStyle w:val="a5"/>
        <w:noProof/>
        <w:sz w:val="24"/>
        <w:szCs w:val="24"/>
      </w:rPr>
      <w:t>5</w:t>
    </w:r>
    <w:r w:rsidRPr="005306A2">
      <w:rPr>
        <w:rStyle w:val="a5"/>
        <w:sz w:val="24"/>
        <w:szCs w:val="24"/>
      </w:rPr>
      <w:fldChar w:fldCharType="end"/>
    </w:r>
  </w:p>
  <w:p w:rsidR="000F4B6E" w:rsidRDefault="000F4B6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11768"/>
    <w:multiLevelType w:val="hybridMultilevel"/>
    <w:tmpl w:val="F95CD818"/>
    <w:lvl w:ilvl="0" w:tplc="D94E2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8E7"/>
    <w:rsid w:val="0000133B"/>
    <w:rsid w:val="000039E8"/>
    <w:rsid w:val="00003DA3"/>
    <w:rsid w:val="0002097D"/>
    <w:rsid w:val="000267E9"/>
    <w:rsid w:val="00032885"/>
    <w:rsid w:val="00034103"/>
    <w:rsid w:val="00051963"/>
    <w:rsid w:val="00064618"/>
    <w:rsid w:val="000648D8"/>
    <w:rsid w:val="00064ECD"/>
    <w:rsid w:val="00073FE8"/>
    <w:rsid w:val="00075696"/>
    <w:rsid w:val="000922F9"/>
    <w:rsid w:val="00092335"/>
    <w:rsid w:val="000B2A96"/>
    <w:rsid w:val="000C69F7"/>
    <w:rsid w:val="000F4B6E"/>
    <w:rsid w:val="001070D5"/>
    <w:rsid w:val="001108FF"/>
    <w:rsid w:val="00117634"/>
    <w:rsid w:val="00122C56"/>
    <w:rsid w:val="0013609D"/>
    <w:rsid w:val="0014064E"/>
    <w:rsid w:val="00150130"/>
    <w:rsid w:val="00162590"/>
    <w:rsid w:val="001677FD"/>
    <w:rsid w:val="00187451"/>
    <w:rsid w:val="00194F52"/>
    <w:rsid w:val="00197FA7"/>
    <w:rsid w:val="001C1D47"/>
    <w:rsid w:val="001C5470"/>
    <w:rsid w:val="001D4A92"/>
    <w:rsid w:val="001D4AC3"/>
    <w:rsid w:val="001F179B"/>
    <w:rsid w:val="001F3B9E"/>
    <w:rsid w:val="0021638C"/>
    <w:rsid w:val="00225AC6"/>
    <w:rsid w:val="002555F0"/>
    <w:rsid w:val="00266655"/>
    <w:rsid w:val="0027088B"/>
    <w:rsid w:val="0028155A"/>
    <w:rsid w:val="00286454"/>
    <w:rsid w:val="0028778A"/>
    <w:rsid w:val="002928EF"/>
    <w:rsid w:val="002954C7"/>
    <w:rsid w:val="00295F77"/>
    <w:rsid w:val="002D57A8"/>
    <w:rsid w:val="002F02A0"/>
    <w:rsid w:val="002F5447"/>
    <w:rsid w:val="002F7F1A"/>
    <w:rsid w:val="00313F67"/>
    <w:rsid w:val="003307A6"/>
    <w:rsid w:val="00332672"/>
    <w:rsid w:val="00335909"/>
    <w:rsid w:val="00340B9C"/>
    <w:rsid w:val="003445A9"/>
    <w:rsid w:val="0034686A"/>
    <w:rsid w:val="00355868"/>
    <w:rsid w:val="00360F81"/>
    <w:rsid w:val="003777B6"/>
    <w:rsid w:val="0038765F"/>
    <w:rsid w:val="00387A5B"/>
    <w:rsid w:val="00395960"/>
    <w:rsid w:val="003A4951"/>
    <w:rsid w:val="003B0054"/>
    <w:rsid w:val="003B1913"/>
    <w:rsid w:val="003B34AE"/>
    <w:rsid w:val="003B5B7E"/>
    <w:rsid w:val="003B6860"/>
    <w:rsid w:val="003B78EE"/>
    <w:rsid w:val="003C1702"/>
    <w:rsid w:val="003E3B3F"/>
    <w:rsid w:val="003E3B98"/>
    <w:rsid w:val="003E7A57"/>
    <w:rsid w:val="003F1FD6"/>
    <w:rsid w:val="004114D6"/>
    <w:rsid w:val="00414136"/>
    <w:rsid w:val="00423DEF"/>
    <w:rsid w:val="00440593"/>
    <w:rsid w:val="00442E9B"/>
    <w:rsid w:val="004478DC"/>
    <w:rsid w:val="00455C2C"/>
    <w:rsid w:val="0045651A"/>
    <w:rsid w:val="00460557"/>
    <w:rsid w:val="00476C7D"/>
    <w:rsid w:val="00492992"/>
    <w:rsid w:val="004B43CD"/>
    <w:rsid w:val="004C6A69"/>
    <w:rsid w:val="004C6B26"/>
    <w:rsid w:val="00510F28"/>
    <w:rsid w:val="0051448F"/>
    <w:rsid w:val="00515408"/>
    <w:rsid w:val="00521469"/>
    <w:rsid w:val="005226A4"/>
    <w:rsid w:val="00525257"/>
    <w:rsid w:val="0052580D"/>
    <w:rsid w:val="005306A2"/>
    <w:rsid w:val="00534AB9"/>
    <w:rsid w:val="00560580"/>
    <w:rsid w:val="00564997"/>
    <w:rsid w:val="00564C94"/>
    <w:rsid w:val="005740E3"/>
    <w:rsid w:val="005B4EAB"/>
    <w:rsid w:val="005B5FA2"/>
    <w:rsid w:val="005C39C5"/>
    <w:rsid w:val="005C6F92"/>
    <w:rsid w:val="005D2A5E"/>
    <w:rsid w:val="005D4AED"/>
    <w:rsid w:val="005D7A01"/>
    <w:rsid w:val="005E1005"/>
    <w:rsid w:val="00620EBA"/>
    <w:rsid w:val="00625BBB"/>
    <w:rsid w:val="00626E1C"/>
    <w:rsid w:val="00627E1C"/>
    <w:rsid w:val="00631A9B"/>
    <w:rsid w:val="00636B94"/>
    <w:rsid w:val="00642671"/>
    <w:rsid w:val="00643698"/>
    <w:rsid w:val="0064762B"/>
    <w:rsid w:val="00655915"/>
    <w:rsid w:val="0066134D"/>
    <w:rsid w:val="00661CCA"/>
    <w:rsid w:val="006648BB"/>
    <w:rsid w:val="0067501B"/>
    <w:rsid w:val="00682FB2"/>
    <w:rsid w:val="00690928"/>
    <w:rsid w:val="00690F4E"/>
    <w:rsid w:val="006927EA"/>
    <w:rsid w:val="006A18F1"/>
    <w:rsid w:val="006A569E"/>
    <w:rsid w:val="006B02F4"/>
    <w:rsid w:val="006B4A53"/>
    <w:rsid w:val="006B6D0D"/>
    <w:rsid w:val="006C3E7B"/>
    <w:rsid w:val="006D6970"/>
    <w:rsid w:val="006F76B3"/>
    <w:rsid w:val="007033E7"/>
    <w:rsid w:val="00710103"/>
    <w:rsid w:val="00710616"/>
    <w:rsid w:val="00713873"/>
    <w:rsid w:val="00715F37"/>
    <w:rsid w:val="007160B9"/>
    <w:rsid w:val="00723F93"/>
    <w:rsid w:val="007257C1"/>
    <w:rsid w:val="00730438"/>
    <w:rsid w:val="00730CD6"/>
    <w:rsid w:val="00731E8D"/>
    <w:rsid w:val="007423D2"/>
    <w:rsid w:val="00742664"/>
    <w:rsid w:val="00757105"/>
    <w:rsid w:val="00765588"/>
    <w:rsid w:val="00776D6B"/>
    <w:rsid w:val="0078031C"/>
    <w:rsid w:val="00781ACE"/>
    <w:rsid w:val="00781F64"/>
    <w:rsid w:val="00793460"/>
    <w:rsid w:val="007966ED"/>
    <w:rsid w:val="0079740D"/>
    <w:rsid w:val="007A5BE7"/>
    <w:rsid w:val="007B2986"/>
    <w:rsid w:val="007B38D7"/>
    <w:rsid w:val="007C0B5E"/>
    <w:rsid w:val="007C5BDD"/>
    <w:rsid w:val="007C758C"/>
    <w:rsid w:val="007D4827"/>
    <w:rsid w:val="0080422A"/>
    <w:rsid w:val="00807704"/>
    <w:rsid w:val="00811E30"/>
    <w:rsid w:val="008139C6"/>
    <w:rsid w:val="00832A66"/>
    <w:rsid w:val="00836566"/>
    <w:rsid w:val="00851083"/>
    <w:rsid w:val="008547E2"/>
    <w:rsid w:val="00854DA9"/>
    <w:rsid w:val="00856461"/>
    <w:rsid w:val="00860679"/>
    <w:rsid w:val="008719C2"/>
    <w:rsid w:val="00873C87"/>
    <w:rsid w:val="008821AC"/>
    <w:rsid w:val="008A5975"/>
    <w:rsid w:val="008A65C3"/>
    <w:rsid w:val="008A712C"/>
    <w:rsid w:val="008A76FC"/>
    <w:rsid w:val="008B0F9C"/>
    <w:rsid w:val="008B1197"/>
    <w:rsid w:val="008B3C94"/>
    <w:rsid w:val="008C4EF5"/>
    <w:rsid w:val="008C5D5F"/>
    <w:rsid w:val="008D59E6"/>
    <w:rsid w:val="00920BA2"/>
    <w:rsid w:val="00941717"/>
    <w:rsid w:val="00956783"/>
    <w:rsid w:val="00961742"/>
    <w:rsid w:val="00993A88"/>
    <w:rsid w:val="00A00EBE"/>
    <w:rsid w:val="00A455C0"/>
    <w:rsid w:val="00A54853"/>
    <w:rsid w:val="00A74974"/>
    <w:rsid w:val="00A829E9"/>
    <w:rsid w:val="00A8693B"/>
    <w:rsid w:val="00AA5F55"/>
    <w:rsid w:val="00AC1D15"/>
    <w:rsid w:val="00AD1DA9"/>
    <w:rsid w:val="00AD3F63"/>
    <w:rsid w:val="00AF0D90"/>
    <w:rsid w:val="00AF4613"/>
    <w:rsid w:val="00B122D0"/>
    <w:rsid w:val="00B305C3"/>
    <w:rsid w:val="00B329D8"/>
    <w:rsid w:val="00B35D1D"/>
    <w:rsid w:val="00B647AE"/>
    <w:rsid w:val="00B65DDE"/>
    <w:rsid w:val="00B71031"/>
    <w:rsid w:val="00B84880"/>
    <w:rsid w:val="00B84E20"/>
    <w:rsid w:val="00B86FC4"/>
    <w:rsid w:val="00BA3807"/>
    <w:rsid w:val="00BC7125"/>
    <w:rsid w:val="00BD5D55"/>
    <w:rsid w:val="00BE4C99"/>
    <w:rsid w:val="00BF1682"/>
    <w:rsid w:val="00C030B4"/>
    <w:rsid w:val="00C13BCA"/>
    <w:rsid w:val="00C173E0"/>
    <w:rsid w:val="00C17A24"/>
    <w:rsid w:val="00C41F6A"/>
    <w:rsid w:val="00C75298"/>
    <w:rsid w:val="00C76F1A"/>
    <w:rsid w:val="00C77B44"/>
    <w:rsid w:val="00C850AE"/>
    <w:rsid w:val="00C853E4"/>
    <w:rsid w:val="00C9028A"/>
    <w:rsid w:val="00C928E7"/>
    <w:rsid w:val="00CA36A3"/>
    <w:rsid w:val="00CA7E10"/>
    <w:rsid w:val="00CB095E"/>
    <w:rsid w:val="00CC1F02"/>
    <w:rsid w:val="00CD4575"/>
    <w:rsid w:val="00CE1976"/>
    <w:rsid w:val="00CE3BE0"/>
    <w:rsid w:val="00CF03E3"/>
    <w:rsid w:val="00CF19F2"/>
    <w:rsid w:val="00CF4F1D"/>
    <w:rsid w:val="00D15004"/>
    <w:rsid w:val="00D15841"/>
    <w:rsid w:val="00D24564"/>
    <w:rsid w:val="00D274F7"/>
    <w:rsid w:val="00D33CEA"/>
    <w:rsid w:val="00D34AC5"/>
    <w:rsid w:val="00D421C3"/>
    <w:rsid w:val="00D470E8"/>
    <w:rsid w:val="00D47ECA"/>
    <w:rsid w:val="00D516A9"/>
    <w:rsid w:val="00D51B46"/>
    <w:rsid w:val="00D56DB4"/>
    <w:rsid w:val="00D61506"/>
    <w:rsid w:val="00D6281D"/>
    <w:rsid w:val="00D65792"/>
    <w:rsid w:val="00D677D0"/>
    <w:rsid w:val="00D73B82"/>
    <w:rsid w:val="00D86E7F"/>
    <w:rsid w:val="00D9336E"/>
    <w:rsid w:val="00D938E5"/>
    <w:rsid w:val="00DA5B61"/>
    <w:rsid w:val="00DB47C8"/>
    <w:rsid w:val="00DD2C5D"/>
    <w:rsid w:val="00DE6298"/>
    <w:rsid w:val="00DE7EE2"/>
    <w:rsid w:val="00DF68E8"/>
    <w:rsid w:val="00E05E51"/>
    <w:rsid w:val="00E140D0"/>
    <w:rsid w:val="00E23C9B"/>
    <w:rsid w:val="00E243AB"/>
    <w:rsid w:val="00E260EE"/>
    <w:rsid w:val="00E26F5A"/>
    <w:rsid w:val="00E552A7"/>
    <w:rsid w:val="00E61BFD"/>
    <w:rsid w:val="00E63C0D"/>
    <w:rsid w:val="00E65A9F"/>
    <w:rsid w:val="00E668AF"/>
    <w:rsid w:val="00E67EB3"/>
    <w:rsid w:val="00E73582"/>
    <w:rsid w:val="00E83921"/>
    <w:rsid w:val="00E83B44"/>
    <w:rsid w:val="00E86FFD"/>
    <w:rsid w:val="00EA4678"/>
    <w:rsid w:val="00EA7923"/>
    <w:rsid w:val="00EB0C90"/>
    <w:rsid w:val="00EC2D9F"/>
    <w:rsid w:val="00EC7F9F"/>
    <w:rsid w:val="00ED0966"/>
    <w:rsid w:val="00EE164A"/>
    <w:rsid w:val="00EF076E"/>
    <w:rsid w:val="00F00510"/>
    <w:rsid w:val="00F00707"/>
    <w:rsid w:val="00F105D8"/>
    <w:rsid w:val="00F10B29"/>
    <w:rsid w:val="00F127A7"/>
    <w:rsid w:val="00F1290E"/>
    <w:rsid w:val="00F201C7"/>
    <w:rsid w:val="00F227B3"/>
    <w:rsid w:val="00F2336C"/>
    <w:rsid w:val="00F4709E"/>
    <w:rsid w:val="00F72C66"/>
    <w:rsid w:val="00F755D2"/>
    <w:rsid w:val="00F75706"/>
    <w:rsid w:val="00F832DD"/>
    <w:rsid w:val="00F8747D"/>
    <w:rsid w:val="00F92FA4"/>
    <w:rsid w:val="00FA1B9C"/>
    <w:rsid w:val="00FA7BBE"/>
    <w:rsid w:val="00FB2F02"/>
    <w:rsid w:val="00FB590E"/>
    <w:rsid w:val="00FB74A2"/>
    <w:rsid w:val="00FC2258"/>
    <w:rsid w:val="00FC522C"/>
    <w:rsid w:val="00FE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E7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28E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C928E7"/>
  </w:style>
  <w:style w:type="paragraph" w:styleId="a6">
    <w:name w:val="List Paragraph"/>
    <w:basedOn w:val="a"/>
    <w:uiPriority w:val="34"/>
    <w:qFormat/>
    <w:rsid w:val="00C928E7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6436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3698"/>
    <w:rPr>
      <w:rFonts w:ascii="Times New Roman" w:eastAsia="Times New Roman" w:hAnsi="Times New Roman"/>
      <w:sz w:val="28"/>
      <w:szCs w:val="28"/>
    </w:rPr>
  </w:style>
  <w:style w:type="character" w:customStyle="1" w:styleId="ezkurwreuab5ozgtqnkl">
    <w:name w:val="ezkurwreuab5ozgtqnkl"/>
    <w:basedOn w:val="a0"/>
    <w:rsid w:val="00D33C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hafizova.ilsiya</dc:creator>
  <cp:lastModifiedBy>muhametshin.rustem</cp:lastModifiedBy>
  <cp:revision>181</cp:revision>
  <cp:lastPrinted>2025-03-18T11:33:00Z</cp:lastPrinted>
  <dcterms:created xsi:type="dcterms:W3CDTF">2025-03-14T10:59:00Z</dcterms:created>
  <dcterms:modified xsi:type="dcterms:W3CDTF">2025-03-19T07:10:00Z</dcterms:modified>
</cp:coreProperties>
</file>