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FB" w:rsidRPr="00BF4475" w:rsidRDefault="00D70AFB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</w:rPr>
      </w:pPr>
    </w:p>
    <w:tbl>
      <w:tblPr>
        <w:tblW w:w="0" w:type="auto"/>
        <w:jc w:val="center"/>
        <w:tblInd w:w="11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8"/>
      </w:tblGrid>
      <w:tr w:rsidR="001517F9" w:rsidRPr="007E014D" w:rsidTr="00FC3658">
        <w:trPr>
          <w:jc w:val="center"/>
        </w:trPr>
        <w:tc>
          <w:tcPr>
            <w:tcW w:w="6848" w:type="dxa"/>
          </w:tcPr>
          <w:p w:rsidR="001517F9" w:rsidRPr="007E014D" w:rsidRDefault="00BF4475" w:rsidP="007753AD">
            <w:pPr>
              <w:jc w:val="both"/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 xml:space="preserve">О законе Республики Татарстан </w:t>
            </w:r>
            <w:r w:rsidR="007753AD" w:rsidRPr="007753AD">
              <w:rPr>
                <w:sz w:val="30"/>
                <w:szCs w:val="30"/>
              </w:rPr>
              <w:t xml:space="preserve">«О внесении изменения в статью 2 Экологического кодекса Республики Татарстан» </w:t>
            </w:r>
            <w:r w:rsidRPr="007E014D">
              <w:rPr>
                <w:sz w:val="30"/>
                <w:szCs w:val="30"/>
              </w:rPr>
              <w:t xml:space="preserve"> (проект № </w:t>
            </w:r>
            <w:r w:rsidR="005630F5">
              <w:rPr>
                <w:sz w:val="30"/>
                <w:szCs w:val="30"/>
              </w:rPr>
              <w:t>3</w:t>
            </w:r>
            <w:r w:rsidR="007753AD">
              <w:rPr>
                <w:sz w:val="30"/>
                <w:szCs w:val="30"/>
              </w:rPr>
              <w:t>31</w:t>
            </w:r>
            <w:r w:rsidRPr="007E014D">
              <w:rPr>
                <w:sz w:val="30"/>
                <w:szCs w:val="30"/>
              </w:rPr>
              <w:t>-6)</w:t>
            </w:r>
          </w:p>
        </w:tc>
      </w:tr>
    </w:tbl>
    <w:p w:rsidR="001517F9" w:rsidRPr="007E014D" w:rsidRDefault="001517F9" w:rsidP="007753AD">
      <w:pPr>
        <w:rPr>
          <w:sz w:val="30"/>
          <w:szCs w:val="30"/>
        </w:rPr>
      </w:pPr>
    </w:p>
    <w:p w:rsidR="00BF4475" w:rsidRPr="007E014D" w:rsidRDefault="00BF4475" w:rsidP="007753AD">
      <w:pPr>
        <w:ind w:firstLine="720"/>
        <w:jc w:val="both"/>
        <w:rPr>
          <w:sz w:val="30"/>
          <w:szCs w:val="30"/>
        </w:rPr>
      </w:pPr>
    </w:p>
    <w:p w:rsidR="00BF4475" w:rsidRPr="007E014D" w:rsidRDefault="00BF4475" w:rsidP="007753AD">
      <w:pPr>
        <w:ind w:firstLine="567"/>
        <w:jc w:val="both"/>
        <w:rPr>
          <w:sz w:val="30"/>
          <w:szCs w:val="30"/>
        </w:rPr>
      </w:pPr>
      <w:r w:rsidRPr="007E014D">
        <w:rPr>
          <w:sz w:val="30"/>
          <w:szCs w:val="30"/>
        </w:rPr>
        <w:t xml:space="preserve">Государственный Совет  Республики Татарстан </w:t>
      </w:r>
      <w:r w:rsidRPr="007E014D">
        <w:rPr>
          <w:sz w:val="30"/>
          <w:szCs w:val="30"/>
          <w:u w:val="single"/>
        </w:rPr>
        <w:t>ПОСТАНОВЛЯЕТ:</w:t>
      </w:r>
    </w:p>
    <w:p w:rsidR="00BF4475" w:rsidRPr="007E014D" w:rsidRDefault="00BF4475" w:rsidP="007753AD">
      <w:pPr>
        <w:ind w:firstLine="567"/>
        <w:jc w:val="both"/>
        <w:rPr>
          <w:sz w:val="30"/>
          <w:szCs w:val="30"/>
        </w:rPr>
      </w:pPr>
    </w:p>
    <w:p w:rsidR="00BF4475" w:rsidRPr="007E014D" w:rsidRDefault="00BF4475" w:rsidP="007753AD">
      <w:pPr>
        <w:ind w:firstLine="567"/>
        <w:jc w:val="both"/>
        <w:rPr>
          <w:sz w:val="30"/>
          <w:szCs w:val="30"/>
        </w:rPr>
      </w:pPr>
      <w:r w:rsidRPr="007E014D">
        <w:rPr>
          <w:sz w:val="30"/>
          <w:szCs w:val="30"/>
        </w:rPr>
        <w:t>1.</w:t>
      </w:r>
      <w:r w:rsidR="00A20702">
        <w:rPr>
          <w:sz w:val="30"/>
          <w:szCs w:val="30"/>
        </w:rPr>
        <w:t> </w:t>
      </w:r>
      <w:r w:rsidRPr="007E014D">
        <w:rPr>
          <w:sz w:val="30"/>
          <w:szCs w:val="30"/>
        </w:rPr>
        <w:t xml:space="preserve">Принять закон Республики Татарстан </w:t>
      </w:r>
      <w:r w:rsidR="007753AD" w:rsidRPr="007753AD">
        <w:rPr>
          <w:sz w:val="30"/>
          <w:szCs w:val="30"/>
        </w:rPr>
        <w:t>«О внесении изменения в</w:t>
      </w:r>
      <w:r w:rsidR="00A20702">
        <w:rPr>
          <w:sz w:val="30"/>
          <w:szCs w:val="30"/>
        </w:rPr>
        <w:t> </w:t>
      </w:r>
      <w:r w:rsidR="007753AD" w:rsidRPr="007753AD">
        <w:rPr>
          <w:sz w:val="30"/>
          <w:szCs w:val="30"/>
        </w:rPr>
        <w:t>статью</w:t>
      </w:r>
      <w:r w:rsidR="00A20702">
        <w:rPr>
          <w:sz w:val="30"/>
          <w:szCs w:val="30"/>
        </w:rPr>
        <w:t> </w:t>
      </w:r>
      <w:r w:rsidR="007753AD" w:rsidRPr="007753AD">
        <w:rPr>
          <w:sz w:val="30"/>
          <w:szCs w:val="30"/>
        </w:rPr>
        <w:t xml:space="preserve">2 Экологического кодекса Республики Татарстан» </w:t>
      </w:r>
      <w:r w:rsidRPr="007E014D">
        <w:rPr>
          <w:sz w:val="30"/>
          <w:szCs w:val="30"/>
        </w:rPr>
        <w:t>(проект №</w:t>
      </w:r>
      <w:r w:rsidR="007E014D" w:rsidRPr="007E014D">
        <w:rPr>
          <w:sz w:val="30"/>
          <w:szCs w:val="30"/>
        </w:rPr>
        <w:t> </w:t>
      </w:r>
      <w:r w:rsidR="005630F5">
        <w:rPr>
          <w:sz w:val="30"/>
          <w:szCs w:val="30"/>
        </w:rPr>
        <w:t>3</w:t>
      </w:r>
      <w:r w:rsidR="007753AD">
        <w:rPr>
          <w:sz w:val="30"/>
          <w:szCs w:val="30"/>
        </w:rPr>
        <w:t>31</w:t>
      </w:r>
      <w:r w:rsidRPr="007E014D">
        <w:rPr>
          <w:sz w:val="30"/>
          <w:szCs w:val="30"/>
        </w:rPr>
        <w:t xml:space="preserve">-6). </w:t>
      </w:r>
    </w:p>
    <w:p w:rsidR="00BF4475" w:rsidRPr="007E014D" w:rsidRDefault="00BF4475" w:rsidP="007753AD">
      <w:pPr>
        <w:ind w:firstLine="567"/>
        <w:jc w:val="both"/>
        <w:rPr>
          <w:sz w:val="30"/>
          <w:szCs w:val="30"/>
        </w:rPr>
      </w:pPr>
      <w:r w:rsidRPr="007E014D">
        <w:rPr>
          <w:sz w:val="30"/>
          <w:szCs w:val="30"/>
        </w:rPr>
        <w:t xml:space="preserve">2. Направить указанный закон Президенту Республики Татарстан. </w:t>
      </w:r>
    </w:p>
    <w:p w:rsidR="009B2079" w:rsidRPr="007E014D" w:rsidRDefault="009B2079" w:rsidP="007753AD">
      <w:pPr>
        <w:ind w:firstLine="720"/>
        <w:jc w:val="both"/>
        <w:rPr>
          <w:sz w:val="30"/>
          <w:szCs w:val="30"/>
        </w:rPr>
      </w:pPr>
    </w:p>
    <w:p w:rsidR="00D70AFB" w:rsidRPr="007E014D" w:rsidRDefault="00D70AFB" w:rsidP="007753AD">
      <w:pPr>
        <w:rPr>
          <w:sz w:val="30"/>
          <w:szCs w:val="30"/>
        </w:rPr>
      </w:pPr>
    </w:p>
    <w:tbl>
      <w:tblPr>
        <w:tblW w:w="10320" w:type="dxa"/>
        <w:tblLayout w:type="fixed"/>
        <w:tblLook w:val="04A0"/>
      </w:tblPr>
      <w:tblGrid>
        <w:gridCol w:w="4645"/>
        <w:gridCol w:w="5675"/>
      </w:tblGrid>
      <w:tr w:rsidR="00AB27F0" w:rsidRPr="007E014D" w:rsidTr="00AB27F0">
        <w:tc>
          <w:tcPr>
            <w:tcW w:w="4645" w:type="dxa"/>
          </w:tcPr>
          <w:p w:rsidR="00AB27F0" w:rsidRPr="007E014D" w:rsidRDefault="00970C08" w:rsidP="007753AD">
            <w:pPr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>П</w:t>
            </w:r>
            <w:r w:rsidR="00AB27F0" w:rsidRPr="007E014D">
              <w:rPr>
                <w:sz w:val="30"/>
                <w:szCs w:val="30"/>
              </w:rPr>
              <w:t>редседател</w:t>
            </w:r>
            <w:r w:rsidR="00D45451" w:rsidRPr="007E014D">
              <w:rPr>
                <w:sz w:val="30"/>
                <w:szCs w:val="30"/>
              </w:rPr>
              <w:t>ь</w:t>
            </w:r>
            <w:r w:rsidR="00AB27F0" w:rsidRPr="007E014D">
              <w:rPr>
                <w:sz w:val="30"/>
                <w:szCs w:val="30"/>
              </w:rPr>
              <w:t xml:space="preserve"> Государственного Совета Республики Татарстан</w:t>
            </w:r>
          </w:p>
          <w:p w:rsidR="00AB27F0" w:rsidRPr="007E014D" w:rsidRDefault="00AB27F0" w:rsidP="007753AD">
            <w:pPr>
              <w:rPr>
                <w:sz w:val="30"/>
                <w:szCs w:val="30"/>
              </w:rPr>
            </w:pPr>
          </w:p>
          <w:p w:rsidR="00AB27F0" w:rsidRPr="007E014D" w:rsidRDefault="00AB27F0" w:rsidP="007753AD">
            <w:pPr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>г. Казань,</w:t>
            </w:r>
          </w:p>
          <w:p w:rsidR="00AB27F0" w:rsidRPr="007E014D" w:rsidRDefault="00A44680" w:rsidP="007753A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5630F5">
              <w:rPr>
                <w:sz w:val="30"/>
                <w:szCs w:val="30"/>
              </w:rPr>
              <w:t>0 октября</w:t>
            </w:r>
            <w:r w:rsidR="00425F7F" w:rsidRPr="007E014D">
              <w:rPr>
                <w:sz w:val="30"/>
                <w:szCs w:val="30"/>
              </w:rPr>
              <w:t xml:space="preserve"> 202</w:t>
            </w:r>
            <w:r w:rsidR="007E014D" w:rsidRPr="007E014D">
              <w:rPr>
                <w:sz w:val="30"/>
                <w:szCs w:val="30"/>
              </w:rPr>
              <w:t>2</w:t>
            </w:r>
            <w:r w:rsidR="00AB27F0" w:rsidRPr="007E014D">
              <w:rPr>
                <w:sz w:val="30"/>
                <w:szCs w:val="30"/>
              </w:rPr>
              <w:t xml:space="preserve"> года</w:t>
            </w:r>
          </w:p>
          <w:p w:rsidR="00FD2EB2" w:rsidRPr="007E014D" w:rsidRDefault="000C619D" w:rsidP="007753A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1656</w:t>
            </w:r>
            <w:r w:rsidRPr="000C619D">
              <w:rPr>
                <w:sz w:val="30"/>
                <w:szCs w:val="30"/>
              </w:rPr>
              <w:t>-VI ГС</w:t>
            </w:r>
          </w:p>
        </w:tc>
        <w:tc>
          <w:tcPr>
            <w:tcW w:w="5675" w:type="dxa"/>
          </w:tcPr>
          <w:p w:rsidR="00AB27F0" w:rsidRPr="007E014D" w:rsidRDefault="00AB27F0" w:rsidP="007753AD">
            <w:pPr>
              <w:jc w:val="right"/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 xml:space="preserve"> </w:t>
            </w:r>
          </w:p>
          <w:p w:rsidR="00AB27F0" w:rsidRPr="007E014D" w:rsidRDefault="00D45451" w:rsidP="007753AD">
            <w:pPr>
              <w:jc w:val="right"/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>Ф.Х. Мухаметшин</w:t>
            </w:r>
          </w:p>
        </w:tc>
      </w:tr>
    </w:tbl>
    <w:p w:rsidR="00D70AFB" w:rsidRPr="00BF4475" w:rsidRDefault="00D70AFB" w:rsidP="007E014D">
      <w:pPr>
        <w:rPr>
          <w:sz w:val="28"/>
          <w:szCs w:val="28"/>
        </w:rPr>
      </w:pPr>
    </w:p>
    <w:sectPr w:rsidR="00D70AFB" w:rsidRPr="00BF4475" w:rsidSect="00A20702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0AB"/>
    <w:multiLevelType w:val="hybridMultilevel"/>
    <w:tmpl w:val="2668D132"/>
    <w:lvl w:ilvl="0" w:tplc="A63C0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079B7"/>
    <w:multiLevelType w:val="hybridMultilevel"/>
    <w:tmpl w:val="4638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84D33"/>
    <w:multiLevelType w:val="hybridMultilevel"/>
    <w:tmpl w:val="717AF004"/>
    <w:lvl w:ilvl="0" w:tplc="72768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9B1840"/>
    <w:multiLevelType w:val="hybridMultilevel"/>
    <w:tmpl w:val="CE7295B8"/>
    <w:lvl w:ilvl="0" w:tplc="348C33C0">
      <w:start w:val="1"/>
      <w:numFmt w:val="decimal"/>
      <w:suff w:val="space"/>
      <w:lvlText w:val="%1."/>
      <w:lvlJc w:val="left"/>
      <w:pPr>
        <w:ind w:left="851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compat/>
  <w:rsids>
    <w:rsidRoot w:val="00D70AFB"/>
    <w:rsid w:val="0004358B"/>
    <w:rsid w:val="000B1353"/>
    <w:rsid w:val="000C619D"/>
    <w:rsid w:val="000D7F0F"/>
    <w:rsid w:val="000E3D56"/>
    <w:rsid w:val="0012528D"/>
    <w:rsid w:val="00133E81"/>
    <w:rsid w:val="0014553C"/>
    <w:rsid w:val="001517F9"/>
    <w:rsid w:val="00182DCA"/>
    <w:rsid w:val="001E7B5D"/>
    <w:rsid w:val="001F7933"/>
    <w:rsid w:val="00200333"/>
    <w:rsid w:val="0020726D"/>
    <w:rsid w:val="00230BA8"/>
    <w:rsid w:val="00297F42"/>
    <w:rsid w:val="002C7A2D"/>
    <w:rsid w:val="002F071E"/>
    <w:rsid w:val="002F3766"/>
    <w:rsid w:val="0033339C"/>
    <w:rsid w:val="00393BEE"/>
    <w:rsid w:val="003C3D2A"/>
    <w:rsid w:val="003C6E9A"/>
    <w:rsid w:val="003F275C"/>
    <w:rsid w:val="00425F7F"/>
    <w:rsid w:val="00443976"/>
    <w:rsid w:val="00457668"/>
    <w:rsid w:val="004944A9"/>
    <w:rsid w:val="00495BEA"/>
    <w:rsid w:val="004D6187"/>
    <w:rsid w:val="00537D03"/>
    <w:rsid w:val="005630F5"/>
    <w:rsid w:val="00564295"/>
    <w:rsid w:val="005762C2"/>
    <w:rsid w:val="005836FF"/>
    <w:rsid w:val="00583ACE"/>
    <w:rsid w:val="005A31CB"/>
    <w:rsid w:val="005C030F"/>
    <w:rsid w:val="005C7636"/>
    <w:rsid w:val="0062065D"/>
    <w:rsid w:val="006455DC"/>
    <w:rsid w:val="006521A8"/>
    <w:rsid w:val="00656F88"/>
    <w:rsid w:val="006924F0"/>
    <w:rsid w:val="006C7A9E"/>
    <w:rsid w:val="00721C08"/>
    <w:rsid w:val="007753AD"/>
    <w:rsid w:val="007C7D2E"/>
    <w:rsid w:val="007D198D"/>
    <w:rsid w:val="007E014D"/>
    <w:rsid w:val="00885B40"/>
    <w:rsid w:val="0089113D"/>
    <w:rsid w:val="008A6A7A"/>
    <w:rsid w:val="008C1346"/>
    <w:rsid w:val="00927C90"/>
    <w:rsid w:val="00937179"/>
    <w:rsid w:val="00937273"/>
    <w:rsid w:val="00970C08"/>
    <w:rsid w:val="00974E31"/>
    <w:rsid w:val="00982852"/>
    <w:rsid w:val="00987201"/>
    <w:rsid w:val="009B2079"/>
    <w:rsid w:val="009F556F"/>
    <w:rsid w:val="00A12FDF"/>
    <w:rsid w:val="00A20702"/>
    <w:rsid w:val="00A44680"/>
    <w:rsid w:val="00A47CAC"/>
    <w:rsid w:val="00A652C9"/>
    <w:rsid w:val="00A7553B"/>
    <w:rsid w:val="00A904F3"/>
    <w:rsid w:val="00AB27F0"/>
    <w:rsid w:val="00AD6A46"/>
    <w:rsid w:val="00B31312"/>
    <w:rsid w:val="00BA674C"/>
    <w:rsid w:val="00BF21F9"/>
    <w:rsid w:val="00BF4475"/>
    <w:rsid w:val="00C316A4"/>
    <w:rsid w:val="00C744E5"/>
    <w:rsid w:val="00CF29EF"/>
    <w:rsid w:val="00D05878"/>
    <w:rsid w:val="00D0731F"/>
    <w:rsid w:val="00D24862"/>
    <w:rsid w:val="00D24DA7"/>
    <w:rsid w:val="00D32283"/>
    <w:rsid w:val="00D45451"/>
    <w:rsid w:val="00D70AFB"/>
    <w:rsid w:val="00D92E18"/>
    <w:rsid w:val="00DB5CA1"/>
    <w:rsid w:val="00DB6158"/>
    <w:rsid w:val="00DD17EB"/>
    <w:rsid w:val="00DE0EB0"/>
    <w:rsid w:val="00E076E8"/>
    <w:rsid w:val="00E313D6"/>
    <w:rsid w:val="00E8537E"/>
    <w:rsid w:val="00E97358"/>
    <w:rsid w:val="00EB1D31"/>
    <w:rsid w:val="00EC560E"/>
    <w:rsid w:val="00EF67A9"/>
    <w:rsid w:val="00F214C7"/>
    <w:rsid w:val="00F257F0"/>
    <w:rsid w:val="00F51FC8"/>
    <w:rsid w:val="00FC3658"/>
    <w:rsid w:val="00FD2EB2"/>
    <w:rsid w:val="00FE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FB"/>
  </w:style>
  <w:style w:type="paragraph" w:styleId="1">
    <w:name w:val="heading 1"/>
    <w:basedOn w:val="a"/>
    <w:next w:val="a"/>
    <w:qFormat/>
    <w:rsid w:val="00D70A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70A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D70A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rsid w:val="00D70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D70AFB"/>
    <w:pPr>
      <w:tabs>
        <w:tab w:val="left" w:pos="9072"/>
      </w:tabs>
      <w:ind w:right="-99" w:firstLine="851"/>
      <w:jc w:val="both"/>
    </w:pPr>
    <w:rPr>
      <w:sz w:val="28"/>
    </w:rPr>
  </w:style>
  <w:style w:type="paragraph" w:styleId="a6">
    <w:name w:val="Balloon Text"/>
    <w:basedOn w:val="a"/>
    <w:semiHidden/>
    <w:rsid w:val="005762C2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link w:val="a0"/>
    <w:rsid w:val="0089113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583A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74E3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5678-461A-4037-92C9-08290ED1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GSRT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Slepova_O</dc:creator>
  <cp:lastModifiedBy>Sundukova.Guzel</cp:lastModifiedBy>
  <cp:revision>2</cp:revision>
  <cp:lastPrinted>2022-10-17T10:56:00Z</cp:lastPrinted>
  <dcterms:created xsi:type="dcterms:W3CDTF">2022-11-08T10:53:00Z</dcterms:created>
  <dcterms:modified xsi:type="dcterms:W3CDTF">2022-11-08T10:53:00Z</dcterms:modified>
</cp:coreProperties>
</file>