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51" w:rsidRDefault="0087637E" w:rsidP="00D24151">
      <w:pPr>
        <w:pStyle w:val="a8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</w:p>
    <w:p w:rsidR="000579B8" w:rsidRDefault="000579B8" w:rsidP="000579B8">
      <w:pPr>
        <w:pStyle w:val="a8"/>
        <w:rPr>
          <w:sz w:val="30"/>
          <w:szCs w:val="30"/>
        </w:rPr>
      </w:pPr>
    </w:p>
    <w:p w:rsidR="00FC667E" w:rsidRDefault="00FC667E" w:rsidP="000579B8">
      <w:pPr>
        <w:pStyle w:val="a8"/>
        <w:rPr>
          <w:sz w:val="30"/>
          <w:szCs w:val="30"/>
        </w:rPr>
      </w:pPr>
    </w:p>
    <w:p w:rsidR="00FC667E" w:rsidRDefault="00FC667E" w:rsidP="000579B8">
      <w:pPr>
        <w:pStyle w:val="a8"/>
        <w:rPr>
          <w:sz w:val="30"/>
          <w:szCs w:val="30"/>
        </w:rPr>
      </w:pPr>
    </w:p>
    <w:p w:rsidR="00FC667E" w:rsidRDefault="00FC667E" w:rsidP="000579B8">
      <w:pPr>
        <w:pStyle w:val="a8"/>
        <w:rPr>
          <w:sz w:val="30"/>
          <w:szCs w:val="30"/>
        </w:rPr>
      </w:pPr>
    </w:p>
    <w:p w:rsidR="00FC667E" w:rsidRDefault="00FC667E" w:rsidP="000579B8">
      <w:pPr>
        <w:pStyle w:val="a8"/>
        <w:rPr>
          <w:sz w:val="30"/>
          <w:szCs w:val="30"/>
        </w:rPr>
      </w:pPr>
    </w:p>
    <w:p w:rsidR="00FC667E" w:rsidRDefault="00FC667E" w:rsidP="000579B8">
      <w:pPr>
        <w:pStyle w:val="a8"/>
        <w:rPr>
          <w:sz w:val="30"/>
          <w:szCs w:val="30"/>
        </w:rPr>
      </w:pPr>
    </w:p>
    <w:p w:rsidR="00630EE3" w:rsidRDefault="00630EE3" w:rsidP="009E01C8">
      <w:pPr>
        <w:pStyle w:val="a8"/>
        <w:rPr>
          <w:sz w:val="30"/>
          <w:szCs w:val="30"/>
        </w:rPr>
      </w:pPr>
    </w:p>
    <w:p w:rsidR="008A6A37" w:rsidRPr="00954D99" w:rsidRDefault="008A6A37" w:rsidP="009E01C8">
      <w:pPr>
        <w:pStyle w:val="a8"/>
        <w:rPr>
          <w:sz w:val="30"/>
          <w:szCs w:val="30"/>
        </w:rPr>
      </w:pPr>
    </w:p>
    <w:tbl>
      <w:tblPr>
        <w:tblW w:w="9322" w:type="dxa"/>
        <w:tblLayout w:type="fixed"/>
        <w:tblLook w:val="0000"/>
      </w:tblPr>
      <w:tblGrid>
        <w:gridCol w:w="1809"/>
        <w:gridCol w:w="6379"/>
        <w:gridCol w:w="1134"/>
      </w:tblGrid>
      <w:tr w:rsidR="00051F56" w:rsidRPr="00954D99" w:rsidTr="00F17DB0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051F56" w:rsidRPr="00954D99" w:rsidRDefault="00051F56" w:rsidP="009E01C8">
            <w:pPr>
              <w:pStyle w:val="a8"/>
              <w:rPr>
                <w:sz w:val="30"/>
                <w:szCs w:val="30"/>
              </w:rPr>
            </w:pPr>
          </w:p>
        </w:tc>
        <w:tc>
          <w:tcPr>
            <w:tcW w:w="6379" w:type="dxa"/>
            <w:tcBorders>
              <w:bottom w:val="single" w:sz="6" w:space="0" w:color="auto"/>
            </w:tcBorders>
          </w:tcPr>
          <w:p w:rsidR="00DD672D" w:rsidRPr="00954D99" w:rsidRDefault="00400FD5" w:rsidP="007F0EA4">
            <w:pPr>
              <w:pStyle w:val="a5"/>
              <w:tabs>
                <w:tab w:val="left" w:pos="708"/>
              </w:tabs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 проекте федерального закона </w:t>
            </w:r>
            <w:r w:rsidR="007F0EA4">
              <w:rPr>
                <w:sz w:val="30"/>
                <w:szCs w:val="30"/>
              </w:rPr>
              <w:t xml:space="preserve">№ 190636-8             </w:t>
            </w:r>
            <w:r w:rsidR="007F0EA4">
              <w:rPr>
                <w:color w:val="000000"/>
                <w:sz w:val="30"/>
                <w:szCs w:val="30"/>
                <w:lang w:eastAsia="ar-SA"/>
              </w:rPr>
              <w:t>«О внесении изменений в отдельные законод</w:t>
            </w:r>
            <w:r w:rsidR="007F0EA4">
              <w:rPr>
                <w:color w:val="000000"/>
                <w:sz w:val="30"/>
                <w:szCs w:val="30"/>
                <w:lang w:eastAsia="ar-SA"/>
              </w:rPr>
              <w:t>а</w:t>
            </w:r>
            <w:r w:rsidR="007F0EA4">
              <w:rPr>
                <w:color w:val="000000"/>
                <w:sz w:val="30"/>
                <w:szCs w:val="30"/>
                <w:lang w:eastAsia="ar-SA"/>
              </w:rPr>
              <w:t>тельные акты Российской Федерации» (в части корректировки положений отдельных закон</w:t>
            </w:r>
            <w:r w:rsidR="007F0EA4">
              <w:rPr>
                <w:color w:val="000000"/>
                <w:sz w:val="30"/>
                <w:szCs w:val="30"/>
                <w:lang w:eastAsia="ar-SA"/>
              </w:rPr>
              <w:t>о</w:t>
            </w:r>
            <w:r w:rsidR="007F0EA4">
              <w:rPr>
                <w:color w:val="000000"/>
                <w:sz w:val="30"/>
                <w:szCs w:val="30"/>
                <w:lang w:eastAsia="ar-SA"/>
              </w:rPr>
              <w:t>дательных актов Российской Федерации с    учетом норм Федерального закона № 414-ФЗ)</w:t>
            </w:r>
          </w:p>
        </w:tc>
        <w:tc>
          <w:tcPr>
            <w:tcW w:w="1134" w:type="dxa"/>
          </w:tcPr>
          <w:p w:rsidR="00051F56" w:rsidRPr="00954D99" w:rsidRDefault="00051F56" w:rsidP="009E01C8">
            <w:pPr>
              <w:pStyle w:val="a8"/>
              <w:rPr>
                <w:sz w:val="30"/>
                <w:szCs w:val="30"/>
              </w:rPr>
            </w:pPr>
          </w:p>
        </w:tc>
      </w:tr>
    </w:tbl>
    <w:p w:rsidR="00051F56" w:rsidRPr="00954D99" w:rsidRDefault="00051F56" w:rsidP="009E01C8">
      <w:pPr>
        <w:pStyle w:val="a8"/>
        <w:rPr>
          <w:sz w:val="30"/>
          <w:szCs w:val="30"/>
        </w:rPr>
      </w:pPr>
    </w:p>
    <w:p w:rsidR="00C01D6B" w:rsidRPr="00954D99" w:rsidRDefault="00C01D6B" w:rsidP="009E01C8">
      <w:pPr>
        <w:pStyle w:val="a8"/>
        <w:rPr>
          <w:sz w:val="30"/>
          <w:szCs w:val="30"/>
        </w:rPr>
      </w:pPr>
    </w:p>
    <w:p w:rsidR="00051F56" w:rsidRPr="00954D99" w:rsidRDefault="00A23750" w:rsidP="009E01C8">
      <w:pPr>
        <w:pStyle w:val="a8"/>
        <w:ind w:firstLine="709"/>
        <w:rPr>
          <w:sz w:val="30"/>
          <w:szCs w:val="30"/>
        </w:rPr>
      </w:pPr>
      <w:r w:rsidRPr="00954D99">
        <w:rPr>
          <w:sz w:val="30"/>
          <w:szCs w:val="30"/>
        </w:rPr>
        <w:t xml:space="preserve"> </w:t>
      </w:r>
      <w:r w:rsidR="009E01C8" w:rsidRPr="00954D99">
        <w:rPr>
          <w:sz w:val="30"/>
          <w:szCs w:val="30"/>
        </w:rPr>
        <w:t xml:space="preserve"> </w:t>
      </w:r>
      <w:r w:rsidR="00051F56" w:rsidRPr="00954D99">
        <w:rPr>
          <w:sz w:val="30"/>
          <w:szCs w:val="30"/>
        </w:rPr>
        <w:t xml:space="preserve">Государственный Совет Республики Татарстан </w:t>
      </w:r>
      <w:r w:rsidR="00051F56" w:rsidRPr="00954D99">
        <w:rPr>
          <w:sz w:val="30"/>
          <w:szCs w:val="30"/>
          <w:u w:val="single"/>
        </w:rPr>
        <w:t>ПОСТАНО</w:t>
      </w:r>
      <w:r w:rsidR="00051F56" w:rsidRPr="00954D99">
        <w:rPr>
          <w:sz w:val="30"/>
          <w:szCs w:val="30"/>
          <w:u w:val="single"/>
        </w:rPr>
        <w:t>В</w:t>
      </w:r>
      <w:r w:rsidR="00051F56" w:rsidRPr="00954D99">
        <w:rPr>
          <w:sz w:val="30"/>
          <w:szCs w:val="30"/>
          <w:u w:val="single"/>
        </w:rPr>
        <w:t>ЛЯЕТ:</w:t>
      </w:r>
    </w:p>
    <w:p w:rsidR="00051F56" w:rsidRPr="00954D99" w:rsidRDefault="00051F56" w:rsidP="009E01C8">
      <w:pPr>
        <w:pStyle w:val="a8"/>
        <w:rPr>
          <w:sz w:val="30"/>
          <w:szCs w:val="30"/>
        </w:rPr>
      </w:pPr>
    </w:p>
    <w:p w:rsidR="00CB0715" w:rsidRDefault="00051F56" w:rsidP="00B8282B">
      <w:pPr>
        <w:pStyle w:val="a5"/>
        <w:tabs>
          <w:tab w:val="left" w:pos="708"/>
        </w:tabs>
        <w:rPr>
          <w:sz w:val="30"/>
          <w:szCs w:val="30"/>
        </w:rPr>
      </w:pPr>
      <w:r w:rsidRPr="00954D99">
        <w:rPr>
          <w:sz w:val="30"/>
          <w:szCs w:val="30"/>
        </w:rPr>
        <w:t>1.</w:t>
      </w:r>
      <w:r w:rsidR="00BA0879" w:rsidRPr="00954D99">
        <w:rPr>
          <w:sz w:val="30"/>
          <w:szCs w:val="30"/>
        </w:rPr>
        <w:t xml:space="preserve"> </w:t>
      </w:r>
      <w:r w:rsidRPr="00954D99">
        <w:rPr>
          <w:sz w:val="30"/>
          <w:szCs w:val="30"/>
        </w:rPr>
        <w:t xml:space="preserve">Поддержать проект </w:t>
      </w:r>
      <w:r w:rsidR="00855126" w:rsidRPr="00954D99">
        <w:rPr>
          <w:sz w:val="30"/>
          <w:szCs w:val="30"/>
        </w:rPr>
        <w:t>федерального</w:t>
      </w:r>
      <w:r w:rsidR="00D24151">
        <w:rPr>
          <w:sz w:val="30"/>
          <w:szCs w:val="30"/>
        </w:rPr>
        <w:t xml:space="preserve"> </w:t>
      </w:r>
      <w:r w:rsidR="00855126" w:rsidRPr="00954D99">
        <w:rPr>
          <w:sz w:val="30"/>
          <w:szCs w:val="30"/>
        </w:rPr>
        <w:t>закона</w:t>
      </w:r>
      <w:r w:rsidR="00F21AEE">
        <w:rPr>
          <w:sz w:val="30"/>
          <w:szCs w:val="30"/>
        </w:rPr>
        <w:t xml:space="preserve"> </w:t>
      </w:r>
      <w:r w:rsidR="007F0EA4">
        <w:rPr>
          <w:sz w:val="30"/>
          <w:szCs w:val="30"/>
        </w:rPr>
        <w:t xml:space="preserve">№ 190636-8 </w:t>
      </w:r>
      <w:r w:rsidR="007F0EA4">
        <w:rPr>
          <w:color w:val="000000"/>
          <w:sz w:val="30"/>
          <w:szCs w:val="30"/>
          <w:lang w:eastAsia="ar-SA"/>
        </w:rPr>
        <w:t>«О внесении   изменений в отдельные законодательные акты Российской Федер</w:t>
      </w:r>
      <w:r w:rsidR="007F0EA4">
        <w:rPr>
          <w:color w:val="000000"/>
          <w:sz w:val="30"/>
          <w:szCs w:val="30"/>
          <w:lang w:eastAsia="ar-SA"/>
        </w:rPr>
        <w:t>а</w:t>
      </w:r>
      <w:r w:rsidR="007F0EA4">
        <w:rPr>
          <w:color w:val="000000"/>
          <w:sz w:val="30"/>
          <w:szCs w:val="30"/>
          <w:lang w:eastAsia="ar-SA"/>
        </w:rPr>
        <w:t>ции»       (в части корректировки положений отдельных законодательных актов     Российской Федерации с учетом норм Федерального закона № 414-ФЗ).</w:t>
      </w:r>
    </w:p>
    <w:p w:rsidR="00051F56" w:rsidRPr="00954D99" w:rsidRDefault="00051F56" w:rsidP="009E01C8">
      <w:pPr>
        <w:pStyle w:val="a8"/>
        <w:ind w:firstLine="851"/>
        <w:rPr>
          <w:sz w:val="30"/>
          <w:szCs w:val="30"/>
        </w:rPr>
      </w:pPr>
      <w:r w:rsidRPr="00954D99">
        <w:rPr>
          <w:sz w:val="30"/>
          <w:szCs w:val="30"/>
        </w:rPr>
        <w:t>2.</w:t>
      </w:r>
      <w:r w:rsidR="00320E05" w:rsidRPr="00954D99">
        <w:rPr>
          <w:sz w:val="30"/>
          <w:szCs w:val="30"/>
        </w:rPr>
        <w:t xml:space="preserve"> </w:t>
      </w:r>
      <w:r w:rsidRPr="00954D99">
        <w:rPr>
          <w:sz w:val="30"/>
          <w:szCs w:val="30"/>
        </w:rPr>
        <w:t>Направить настоящее постано</w:t>
      </w:r>
      <w:r w:rsidRPr="00954D99">
        <w:rPr>
          <w:sz w:val="30"/>
          <w:szCs w:val="30"/>
        </w:rPr>
        <w:t>в</w:t>
      </w:r>
      <w:r w:rsidRPr="00954D99">
        <w:rPr>
          <w:sz w:val="30"/>
          <w:szCs w:val="30"/>
        </w:rPr>
        <w:t xml:space="preserve">ление в Государственную Думу </w:t>
      </w:r>
      <w:r w:rsidR="00B839D3" w:rsidRPr="00954D99">
        <w:rPr>
          <w:sz w:val="30"/>
          <w:szCs w:val="30"/>
        </w:rPr>
        <w:br/>
      </w:r>
      <w:r w:rsidRPr="00954D99">
        <w:rPr>
          <w:sz w:val="30"/>
          <w:szCs w:val="30"/>
        </w:rPr>
        <w:t>Федерального Собрания Российской Федерации.</w:t>
      </w:r>
    </w:p>
    <w:tbl>
      <w:tblPr>
        <w:tblW w:w="10409" w:type="dxa"/>
        <w:tblLayout w:type="fixed"/>
        <w:tblLook w:val="0000"/>
      </w:tblPr>
      <w:tblGrid>
        <w:gridCol w:w="4455"/>
        <w:gridCol w:w="5954"/>
      </w:tblGrid>
      <w:tr w:rsidR="00051F56" w:rsidRPr="00954D99" w:rsidTr="00D24151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4455" w:type="dxa"/>
          </w:tcPr>
          <w:p w:rsidR="00FC667E" w:rsidRDefault="00FC667E" w:rsidP="009E01C8">
            <w:pPr>
              <w:pStyle w:val="a8"/>
              <w:rPr>
                <w:sz w:val="30"/>
                <w:szCs w:val="30"/>
              </w:rPr>
            </w:pPr>
          </w:p>
          <w:p w:rsidR="00FC667E" w:rsidRDefault="00FC667E" w:rsidP="009E01C8">
            <w:pPr>
              <w:pStyle w:val="a8"/>
              <w:rPr>
                <w:sz w:val="30"/>
                <w:szCs w:val="30"/>
              </w:rPr>
            </w:pPr>
          </w:p>
          <w:p w:rsidR="0042502E" w:rsidRPr="00954D99" w:rsidRDefault="0087576A" w:rsidP="009E01C8">
            <w:pPr>
              <w:pStyle w:val="a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051F56" w:rsidRPr="00954D99">
              <w:rPr>
                <w:sz w:val="30"/>
                <w:szCs w:val="30"/>
              </w:rPr>
              <w:t>редседател</w:t>
            </w:r>
            <w:r w:rsidR="002B5B5E">
              <w:rPr>
                <w:sz w:val="30"/>
                <w:szCs w:val="30"/>
              </w:rPr>
              <w:t>ь</w:t>
            </w:r>
            <w:r w:rsidR="00051F56" w:rsidRPr="00954D99">
              <w:rPr>
                <w:sz w:val="30"/>
                <w:szCs w:val="30"/>
              </w:rPr>
              <w:t xml:space="preserve"> </w:t>
            </w:r>
            <w:proofErr w:type="gramStart"/>
            <w:r w:rsidR="00051F56" w:rsidRPr="00954D99">
              <w:rPr>
                <w:sz w:val="30"/>
                <w:szCs w:val="30"/>
              </w:rPr>
              <w:t>Гос</w:t>
            </w:r>
            <w:r w:rsidR="00051F56" w:rsidRPr="00954D99">
              <w:rPr>
                <w:sz w:val="30"/>
                <w:szCs w:val="30"/>
              </w:rPr>
              <w:t>у</w:t>
            </w:r>
            <w:r w:rsidR="00051F56" w:rsidRPr="00954D99">
              <w:rPr>
                <w:sz w:val="30"/>
                <w:szCs w:val="30"/>
              </w:rPr>
              <w:t>дарственного</w:t>
            </w:r>
            <w:proofErr w:type="gramEnd"/>
          </w:p>
          <w:p w:rsidR="00FC667E" w:rsidRDefault="00051F56" w:rsidP="009E01C8">
            <w:pPr>
              <w:pStyle w:val="a8"/>
              <w:rPr>
                <w:sz w:val="30"/>
                <w:szCs w:val="30"/>
              </w:rPr>
            </w:pPr>
            <w:r w:rsidRPr="00954D99">
              <w:rPr>
                <w:sz w:val="30"/>
                <w:szCs w:val="30"/>
              </w:rPr>
              <w:t>Совета Республики Тата</w:t>
            </w:r>
            <w:r w:rsidRPr="00954D99">
              <w:rPr>
                <w:sz w:val="30"/>
                <w:szCs w:val="30"/>
              </w:rPr>
              <w:t>р</w:t>
            </w:r>
            <w:r w:rsidRPr="00954D99">
              <w:rPr>
                <w:sz w:val="30"/>
                <w:szCs w:val="30"/>
              </w:rPr>
              <w:t>стан</w:t>
            </w:r>
          </w:p>
          <w:p w:rsidR="00051F56" w:rsidRDefault="00051F56" w:rsidP="00FC667E">
            <w:pPr>
              <w:ind w:firstLine="0"/>
            </w:pPr>
          </w:p>
          <w:p w:rsidR="00FC667E" w:rsidRDefault="00FC667E" w:rsidP="00FC667E">
            <w:pPr>
              <w:ind w:firstLine="0"/>
            </w:pPr>
          </w:p>
          <w:p w:rsidR="00FC667E" w:rsidRPr="00FB4684" w:rsidRDefault="00FC667E" w:rsidP="00FC667E">
            <w:pPr>
              <w:ind w:firstLine="0"/>
              <w:rPr>
                <w:sz w:val="30"/>
                <w:szCs w:val="30"/>
              </w:rPr>
            </w:pPr>
            <w:r w:rsidRPr="00FB4684">
              <w:rPr>
                <w:sz w:val="30"/>
                <w:szCs w:val="30"/>
              </w:rPr>
              <w:t>г. Казань,</w:t>
            </w:r>
          </w:p>
          <w:p w:rsidR="00FC667E" w:rsidRDefault="007F0EA4" w:rsidP="0060756A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октября</w:t>
            </w:r>
            <w:r w:rsidR="0060756A">
              <w:rPr>
                <w:sz w:val="30"/>
                <w:szCs w:val="30"/>
              </w:rPr>
              <w:t xml:space="preserve"> </w:t>
            </w:r>
            <w:r w:rsidR="00FC667E" w:rsidRPr="00FB4684">
              <w:rPr>
                <w:sz w:val="30"/>
                <w:szCs w:val="30"/>
              </w:rPr>
              <w:t>202</w:t>
            </w:r>
            <w:r w:rsidR="00B8282B">
              <w:rPr>
                <w:sz w:val="30"/>
                <w:szCs w:val="30"/>
              </w:rPr>
              <w:t>2</w:t>
            </w:r>
            <w:r w:rsidR="00FC667E" w:rsidRPr="00FB4684">
              <w:rPr>
                <w:sz w:val="30"/>
                <w:szCs w:val="30"/>
              </w:rPr>
              <w:t xml:space="preserve"> года</w:t>
            </w:r>
          </w:p>
          <w:p w:rsidR="00C41BFE" w:rsidRPr="00175CD7" w:rsidRDefault="00C41BFE" w:rsidP="00C41BFE">
            <w:pPr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  <w:r w:rsidR="00CF2A8D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1668-</w:t>
            </w:r>
            <w:r>
              <w:rPr>
                <w:sz w:val="30"/>
                <w:szCs w:val="30"/>
                <w:lang w:val="en-US"/>
              </w:rPr>
              <w:t xml:space="preserve">VI </w:t>
            </w:r>
            <w:r>
              <w:rPr>
                <w:sz w:val="30"/>
                <w:szCs w:val="30"/>
              </w:rPr>
              <w:t>ГС</w:t>
            </w:r>
          </w:p>
          <w:p w:rsidR="00C41BFE" w:rsidRDefault="00C41BFE" w:rsidP="0060756A">
            <w:pPr>
              <w:ind w:firstLine="0"/>
              <w:rPr>
                <w:sz w:val="30"/>
                <w:szCs w:val="30"/>
              </w:rPr>
            </w:pPr>
          </w:p>
          <w:p w:rsidR="00BC2A48" w:rsidRPr="00BC2A48" w:rsidRDefault="00BC2A48" w:rsidP="0060756A">
            <w:pPr>
              <w:ind w:firstLine="0"/>
            </w:pPr>
          </w:p>
        </w:tc>
        <w:tc>
          <w:tcPr>
            <w:tcW w:w="5954" w:type="dxa"/>
          </w:tcPr>
          <w:p w:rsidR="00FC667E" w:rsidRDefault="00FC667E" w:rsidP="000579B8">
            <w:pPr>
              <w:tabs>
                <w:tab w:val="left" w:pos="3760"/>
              </w:tabs>
              <w:rPr>
                <w:sz w:val="30"/>
                <w:szCs w:val="30"/>
              </w:rPr>
            </w:pPr>
          </w:p>
          <w:p w:rsidR="00FC667E" w:rsidRPr="00FC667E" w:rsidRDefault="00FC667E" w:rsidP="00FC667E">
            <w:pPr>
              <w:rPr>
                <w:sz w:val="30"/>
                <w:szCs w:val="30"/>
              </w:rPr>
            </w:pPr>
          </w:p>
          <w:p w:rsidR="00FC667E" w:rsidRDefault="00FC667E" w:rsidP="00FC667E">
            <w:pPr>
              <w:rPr>
                <w:sz w:val="30"/>
                <w:szCs w:val="30"/>
              </w:rPr>
            </w:pPr>
          </w:p>
          <w:p w:rsidR="00FB4684" w:rsidRPr="00FC667E" w:rsidRDefault="00FC667E" w:rsidP="002B5B5E">
            <w:pPr>
              <w:tabs>
                <w:tab w:val="left" w:pos="392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</w:t>
            </w:r>
            <w:r w:rsidR="002B5B5E">
              <w:rPr>
                <w:sz w:val="30"/>
                <w:szCs w:val="30"/>
              </w:rPr>
              <w:t xml:space="preserve">Ф.Х. </w:t>
            </w:r>
            <w:proofErr w:type="spellStart"/>
            <w:r w:rsidR="002B5B5E">
              <w:rPr>
                <w:sz w:val="30"/>
                <w:szCs w:val="30"/>
              </w:rPr>
              <w:t>Мухаметшин</w:t>
            </w:r>
            <w:proofErr w:type="spellEnd"/>
          </w:p>
        </w:tc>
      </w:tr>
    </w:tbl>
    <w:p w:rsidR="00527593" w:rsidRDefault="00527593" w:rsidP="00A23750">
      <w:pPr>
        <w:pStyle w:val="a8"/>
        <w:rPr>
          <w:sz w:val="30"/>
          <w:szCs w:val="30"/>
        </w:rPr>
      </w:pPr>
    </w:p>
    <w:sectPr w:rsidR="00527593" w:rsidSect="00384DC2">
      <w:pgSz w:w="11907" w:h="16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1B" w:rsidRDefault="00F35F1B">
      <w:r>
        <w:separator/>
      </w:r>
    </w:p>
  </w:endnote>
  <w:endnote w:type="continuationSeparator" w:id="0">
    <w:p w:rsidR="00F35F1B" w:rsidRDefault="00F35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1B" w:rsidRDefault="00F35F1B">
      <w:r>
        <w:separator/>
      </w:r>
    </w:p>
  </w:footnote>
  <w:footnote w:type="continuationSeparator" w:id="0">
    <w:p w:rsidR="00F35F1B" w:rsidRDefault="00F35F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5644"/>
    <w:multiLevelType w:val="singleLevel"/>
    <w:tmpl w:val="6210926E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6C9"/>
    <w:rsid w:val="00001E95"/>
    <w:rsid w:val="000027BC"/>
    <w:rsid w:val="00007A38"/>
    <w:rsid w:val="00011C18"/>
    <w:rsid w:val="00015072"/>
    <w:rsid w:val="00015C81"/>
    <w:rsid w:val="000432C2"/>
    <w:rsid w:val="00051F56"/>
    <w:rsid w:val="000579B8"/>
    <w:rsid w:val="0007625E"/>
    <w:rsid w:val="000B0D3A"/>
    <w:rsid w:val="000B249B"/>
    <w:rsid w:val="000C07E5"/>
    <w:rsid w:val="000C53FD"/>
    <w:rsid w:val="000D2941"/>
    <w:rsid w:val="000D7AC8"/>
    <w:rsid w:val="000F44F9"/>
    <w:rsid w:val="00105F98"/>
    <w:rsid w:val="001107EB"/>
    <w:rsid w:val="001247E3"/>
    <w:rsid w:val="00135DE7"/>
    <w:rsid w:val="001405BF"/>
    <w:rsid w:val="0014490D"/>
    <w:rsid w:val="00186B19"/>
    <w:rsid w:val="00197ABF"/>
    <w:rsid w:val="001B099E"/>
    <w:rsid w:val="001D0DA1"/>
    <w:rsid w:val="0020131A"/>
    <w:rsid w:val="00205AAD"/>
    <w:rsid w:val="002156F3"/>
    <w:rsid w:val="00220530"/>
    <w:rsid w:val="00223B25"/>
    <w:rsid w:val="00224800"/>
    <w:rsid w:val="002322EE"/>
    <w:rsid w:val="00235938"/>
    <w:rsid w:val="00235959"/>
    <w:rsid w:val="00252431"/>
    <w:rsid w:val="00254B0F"/>
    <w:rsid w:val="002651FB"/>
    <w:rsid w:val="00270ADB"/>
    <w:rsid w:val="00273536"/>
    <w:rsid w:val="00273AE4"/>
    <w:rsid w:val="00274D09"/>
    <w:rsid w:val="002863B9"/>
    <w:rsid w:val="00295044"/>
    <w:rsid w:val="002B03A2"/>
    <w:rsid w:val="002B0411"/>
    <w:rsid w:val="002B5B5E"/>
    <w:rsid w:val="002C0C0D"/>
    <w:rsid w:val="002C10A8"/>
    <w:rsid w:val="002C6CC9"/>
    <w:rsid w:val="002D049A"/>
    <w:rsid w:val="002E192E"/>
    <w:rsid w:val="002E6860"/>
    <w:rsid w:val="002E73AE"/>
    <w:rsid w:val="002F10D9"/>
    <w:rsid w:val="002F34DD"/>
    <w:rsid w:val="002F7CDD"/>
    <w:rsid w:val="0030660D"/>
    <w:rsid w:val="00314B3B"/>
    <w:rsid w:val="00320E05"/>
    <w:rsid w:val="003221A2"/>
    <w:rsid w:val="0033380D"/>
    <w:rsid w:val="00341B1A"/>
    <w:rsid w:val="00347E13"/>
    <w:rsid w:val="00353EF8"/>
    <w:rsid w:val="00366FB7"/>
    <w:rsid w:val="003678C5"/>
    <w:rsid w:val="00384DC2"/>
    <w:rsid w:val="00387155"/>
    <w:rsid w:val="003C27BF"/>
    <w:rsid w:val="003C4207"/>
    <w:rsid w:val="003F4EEF"/>
    <w:rsid w:val="003F7A69"/>
    <w:rsid w:val="00400FD5"/>
    <w:rsid w:val="00403B61"/>
    <w:rsid w:val="00410EFB"/>
    <w:rsid w:val="004156CF"/>
    <w:rsid w:val="004176BC"/>
    <w:rsid w:val="0042502E"/>
    <w:rsid w:val="00453968"/>
    <w:rsid w:val="00457C20"/>
    <w:rsid w:val="00466D12"/>
    <w:rsid w:val="00472143"/>
    <w:rsid w:val="00477667"/>
    <w:rsid w:val="004776F3"/>
    <w:rsid w:val="004C05BA"/>
    <w:rsid w:val="004D2138"/>
    <w:rsid w:val="004E0E5C"/>
    <w:rsid w:val="004E5E63"/>
    <w:rsid w:val="00516301"/>
    <w:rsid w:val="00517991"/>
    <w:rsid w:val="00527593"/>
    <w:rsid w:val="00541B66"/>
    <w:rsid w:val="00574D21"/>
    <w:rsid w:val="0057655E"/>
    <w:rsid w:val="00580B49"/>
    <w:rsid w:val="005909C0"/>
    <w:rsid w:val="00593E92"/>
    <w:rsid w:val="005B1816"/>
    <w:rsid w:val="005C2A3E"/>
    <w:rsid w:val="005C51B6"/>
    <w:rsid w:val="005D08E4"/>
    <w:rsid w:val="005D25E2"/>
    <w:rsid w:val="005D465D"/>
    <w:rsid w:val="005D4CCC"/>
    <w:rsid w:val="005F585E"/>
    <w:rsid w:val="006012FE"/>
    <w:rsid w:val="0060756A"/>
    <w:rsid w:val="0061093D"/>
    <w:rsid w:val="0061490D"/>
    <w:rsid w:val="00622424"/>
    <w:rsid w:val="00630EE3"/>
    <w:rsid w:val="006365CC"/>
    <w:rsid w:val="00641227"/>
    <w:rsid w:val="00644105"/>
    <w:rsid w:val="00655EAB"/>
    <w:rsid w:val="00656DD3"/>
    <w:rsid w:val="00662196"/>
    <w:rsid w:val="00690020"/>
    <w:rsid w:val="006918E4"/>
    <w:rsid w:val="0069212E"/>
    <w:rsid w:val="0069411F"/>
    <w:rsid w:val="006F39F3"/>
    <w:rsid w:val="006F3E50"/>
    <w:rsid w:val="006F46B1"/>
    <w:rsid w:val="006F5F4B"/>
    <w:rsid w:val="0072708F"/>
    <w:rsid w:val="007374F7"/>
    <w:rsid w:val="00737BBD"/>
    <w:rsid w:val="00742390"/>
    <w:rsid w:val="007707D9"/>
    <w:rsid w:val="00775157"/>
    <w:rsid w:val="00784762"/>
    <w:rsid w:val="00795015"/>
    <w:rsid w:val="00795407"/>
    <w:rsid w:val="007A14C0"/>
    <w:rsid w:val="007B1B92"/>
    <w:rsid w:val="007B4B6D"/>
    <w:rsid w:val="007E356A"/>
    <w:rsid w:val="007E402A"/>
    <w:rsid w:val="007E6047"/>
    <w:rsid w:val="007F0EA4"/>
    <w:rsid w:val="008017AF"/>
    <w:rsid w:val="0080713D"/>
    <w:rsid w:val="00815D1B"/>
    <w:rsid w:val="00816D73"/>
    <w:rsid w:val="00816F02"/>
    <w:rsid w:val="00823D67"/>
    <w:rsid w:val="00832060"/>
    <w:rsid w:val="00842392"/>
    <w:rsid w:val="00855126"/>
    <w:rsid w:val="008640A6"/>
    <w:rsid w:val="00867737"/>
    <w:rsid w:val="0087440A"/>
    <w:rsid w:val="0087576A"/>
    <w:rsid w:val="0087637E"/>
    <w:rsid w:val="008953B8"/>
    <w:rsid w:val="00895F03"/>
    <w:rsid w:val="00896079"/>
    <w:rsid w:val="00897051"/>
    <w:rsid w:val="008A6A37"/>
    <w:rsid w:val="008C2BA2"/>
    <w:rsid w:val="008D4318"/>
    <w:rsid w:val="008F7BA1"/>
    <w:rsid w:val="00905349"/>
    <w:rsid w:val="00924CCA"/>
    <w:rsid w:val="00933D40"/>
    <w:rsid w:val="00943AC0"/>
    <w:rsid w:val="00954D99"/>
    <w:rsid w:val="00976E36"/>
    <w:rsid w:val="0099678C"/>
    <w:rsid w:val="009A17D4"/>
    <w:rsid w:val="009C48EB"/>
    <w:rsid w:val="009D29D9"/>
    <w:rsid w:val="009D75B0"/>
    <w:rsid w:val="009E01C8"/>
    <w:rsid w:val="009E73D7"/>
    <w:rsid w:val="009F2C91"/>
    <w:rsid w:val="00A04F7A"/>
    <w:rsid w:val="00A23750"/>
    <w:rsid w:val="00A34FC8"/>
    <w:rsid w:val="00A74FBD"/>
    <w:rsid w:val="00A80346"/>
    <w:rsid w:val="00AB3617"/>
    <w:rsid w:val="00AC34A2"/>
    <w:rsid w:val="00AC6504"/>
    <w:rsid w:val="00AE534A"/>
    <w:rsid w:val="00AF59F3"/>
    <w:rsid w:val="00B01C9E"/>
    <w:rsid w:val="00B02C77"/>
    <w:rsid w:val="00B10DC5"/>
    <w:rsid w:val="00B21EE4"/>
    <w:rsid w:val="00B23A4D"/>
    <w:rsid w:val="00B331CF"/>
    <w:rsid w:val="00B40D8A"/>
    <w:rsid w:val="00B417EE"/>
    <w:rsid w:val="00B44F36"/>
    <w:rsid w:val="00B531CD"/>
    <w:rsid w:val="00B625A3"/>
    <w:rsid w:val="00B711B0"/>
    <w:rsid w:val="00B75FE2"/>
    <w:rsid w:val="00B77898"/>
    <w:rsid w:val="00B8282B"/>
    <w:rsid w:val="00B839D3"/>
    <w:rsid w:val="00B91410"/>
    <w:rsid w:val="00BA0879"/>
    <w:rsid w:val="00BA65D9"/>
    <w:rsid w:val="00BC2A48"/>
    <w:rsid w:val="00BD0B0D"/>
    <w:rsid w:val="00C01D6B"/>
    <w:rsid w:val="00C01E16"/>
    <w:rsid w:val="00C33F66"/>
    <w:rsid w:val="00C41BFE"/>
    <w:rsid w:val="00C728FF"/>
    <w:rsid w:val="00C90E55"/>
    <w:rsid w:val="00CB0715"/>
    <w:rsid w:val="00CC444A"/>
    <w:rsid w:val="00CC73DE"/>
    <w:rsid w:val="00CC798C"/>
    <w:rsid w:val="00CC7A28"/>
    <w:rsid w:val="00CF0594"/>
    <w:rsid w:val="00CF2A8D"/>
    <w:rsid w:val="00D1427C"/>
    <w:rsid w:val="00D24151"/>
    <w:rsid w:val="00D26E4F"/>
    <w:rsid w:val="00D2706A"/>
    <w:rsid w:val="00D30249"/>
    <w:rsid w:val="00D67AE6"/>
    <w:rsid w:val="00D731A9"/>
    <w:rsid w:val="00D90DF7"/>
    <w:rsid w:val="00D92E9D"/>
    <w:rsid w:val="00D93DE9"/>
    <w:rsid w:val="00D946C9"/>
    <w:rsid w:val="00D97AE5"/>
    <w:rsid w:val="00DA5499"/>
    <w:rsid w:val="00DB0213"/>
    <w:rsid w:val="00DB0366"/>
    <w:rsid w:val="00DB1221"/>
    <w:rsid w:val="00DC0C73"/>
    <w:rsid w:val="00DD672D"/>
    <w:rsid w:val="00DF273E"/>
    <w:rsid w:val="00DF4EB8"/>
    <w:rsid w:val="00E001D0"/>
    <w:rsid w:val="00E01D8E"/>
    <w:rsid w:val="00E100BA"/>
    <w:rsid w:val="00E15A35"/>
    <w:rsid w:val="00E21E78"/>
    <w:rsid w:val="00E24C41"/>
    <w:rsid w:val="00E33B6C"/>
    <w:rsid w:val="00E64CA8"/>
    <w:rsid w:val="00E76137"/>
    <w:rsid w:val="00E93901"/>
    <w:rsid w:val="00EA4BFA"/>
    <w:rsid w:val="00EB5072"/>
    <w:rsid w:val="00EC79BF"/>
    <w:rsid w:val="00ED1C27"/>
    <w:rsid w:val="00EF50D5"/>
    <w:rsid w:val="00EF6F01"/>
    <w:rsid w:val="00F0283C"/>
    <w:rsid w:val="00F10268"/>
    <w:rsid w:val="00F11078"/>
    <w:rsid w:val="00F11E07"/>
    <w:rsid w:val="00F17DB0"/>
    <w:rsid w:val="00F21AEE"/>
    <w:rsid w:val="00F26C8F"/>
    <w:rsid w:val="00F32FA5"/>
    <w:rsid w:val="00F35F1B"/>
    <w:rsid w:val="00F36B25"/>
    <w:rsid w:val="00F44931"/>
    <w:rsid w:val="00F4554F"/>
    <w:rsid w:val="00F609A4"/>
    <w:rsid w:val="00F6580A"/>
    <w:rsid w:val="00F70D4C"/>
    <w:rsid w:val="00F71683"/>
    <w:rsid w:val="00F80325"/>
    <w:rsid w:val="00F94397"/>
    <w:rsid w:val="00FB0FFA"/>
    <w:rsid w:val="00FB4352"/>
    <w:rsid w:val="00FB4684"/>
    <w:rsid w:val="00FC1332"/>
    <w:rsid w:val="00FC667E"/>
    <w:rsid w:val="00FE68BE"/>
    <w:rsid w:val="00FE6C02"/>
    <w:rsid w:val="00FE7AF7"/>
    <w:rsid w:val="00FF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jc w:val="center"/>
      <w:outlineLvl w:val="1"/>
    </w:pPr>
  </w:style>
  <w:style w:type="paragraph" w:styleId="3">
    <w:name w:val="heading 3"/>
    <w:basedOn w:val="a"/>
    <w:next w:val="a"/>
    <w:qFormat/>
    <w:pPr>
      <w:keepNext/>
      <w:ind w:firstLine="0"/>
      <w:jc w:val="right"/>
      <w:outlineLvl w:val="2"/>
    </w:pPr>
    <w:rPr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186B19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Bullet"/>
    <w:basedOn w:val="a"/>
    <w:pPr>
      <w:ind w:firstLine="284"/>
    </w:pPr>
  </w:style>
  <w:style w:type="paragraph" w:styleId="a4">
    <w:name w:val="List Number"/>
    <w:basedOn w:val="a"/>
    <w:pPr>
      <w:ind w:firstLine="284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Body Text"/>
    <w:basedOn w:val="a"/>
    <w:link w:val="a9"/>
    <w:pPr>
      <w:ind w:firstLine="0"/>
    </w:pPr>
  </w:style>
  <w:style w:type="paragraph" w:styleId="aa">
    <w:name w:val="Body Text Indent"/>
    <w:basedOn w:val="a"/>
  </w:style>
  <w:style w:type="paragraph" w:styleId="20">
    <w:name w:val="Body Text Indent 2"/>
    <w:basedOn w:val="a"/>
    <w:rPr>
      <w:sz w:val="26"/>
    </w:rPr>
  </w:style>
  <w:style w:type="paragraph" w:styleId="ab">
    <w:name w:val="Balloon Text"/>
    <w:basedOn w:val="a"/>
    <w:semiHidden/>
    <w:rsid w:val="004176BC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A04F7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ad">
    <w:name w:val=" Знак Знак Знак"/>
    <w:basedOn w:val="a"/>
    <w:link w:val="a0"/>
    <w:rsid w:val="00E001D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styleId="ae">
    <w:name w:val="Block Text"/>
    <w:basedOn w:val="a"/>
    <w:rsid w:val="0069212E"/>
    <w:pPr>
      <w:pBdr>
        <w:bottom w:val="single" w:sz="12" w:space="1" w:color="auto"/>
      </w:pBdr>
      <w:ind w:left="2268" w:right="1700" w:firstLine="0"/>
    </w:pPr>
  </w:style>
  <w:style w:type="character" w:customStyle="1" w:styleId="a9">
    <w:name w:val="Основной текст Знак"/>
    <w:basedOn w:val="a0"/>
    <w:link w:val="a8"/>
    <w:rsid w:val="00816F02"/>
    <w:rPr>
      <w:sz w:val="28"/>
    </w:rPr>
  </w:style>
  <w:style w:type="character" w:customStyle="1" w:styleId="40">
    <w:name w:val="Заголовок 4 Знак"/>
    <w:basedOn w:val="a0"/>
    <w:link w:val="4"/>
    <w:semiHidden/>
    <w:rsid w:val="00186B1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B8282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StateCouncil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Ershova_I</dc:creator>
  <cp:lastModifiedBy>Sundukova.Guzel</cp:lastModifiedBy>
  <cp:revision>2</cp:revision>
  <cp:lastPrinted>2021-05-31T07:34:00Z</cp:lastPrinted>
  <dcterms:created xsi:type="dcterms:W3CDTF">2022-11-08T11:00:00Z</dcterms:created>
  <dcterms:modified xsi:type="dcterms:W3CDTF">2022-11-08T11:00:00Z</dcterms:modified>
</cp:coreProperties>
</file>