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5" w:rsidRDefault="008D63B5">
      <w:pPr>
        <w:ind w:firstLine="0"/>
        <w:jc w:val="center"/>
        <w:rPr>
          <w:sz w:val="30"/>
          <w:szCs w:val="30"/>
        </w:rPr>
      </w:pPr>
    </w:p>
    <w:p w:rsidR="00BC424B" w:rsidRDefault="00BC424B">
      <w:pPr>
        <w:ind w:firstLine="0"/>
        <w:jc w:val="center"/>
        <w:rPr>
          <w:sz w:val="30"/>
          <w:szCs w:val="30"/>
        </w:rPr>
      </w:pPr>
    </w:p>
    <w:p w:rsidR="00023EA4" w:rsidRDefault="00023EA4">
      <w:pPr>
        <w:ind w:firstLine="0"/>
        <w:jc w:val="center"/>
        <w:rPr>
          <w:sz w:val="30"/>
          <w:szCs w:val="30"/>
        </w:rPr>
      </w:pPr>
    </w:p>
    <w:p w:rsidR="00AE6A35" w:rsidRDefault="00AE6A35">
      <w:pPr>
        <w:ind w:firstLine="0"/>
        <w:jc w:val="center"/>
        <w:rPr>
          <w:sz w:val="30"/>
          <w:szCs w:val="30"/>
        </w:rPr>
      </w:pPr>
    </w:p>
    <w:p w:rsidR="00AE6A35" w:rsidRDefault="00AE6A35">
      <w:pPr>
        <w:ind w:firstLine="0"/>
        <w:jc w:val="center"/>
        <w:rPr>
          <w:sz w:val="30"/>
          <w:szCs w:val="30"/>
        </w:rPr>
      </w:pPr>
    </w:p>
    <w:p w:rsidR="00AE6A35" w:rsidRDefault="00AE6A35">
      <w:pPr>
        <w:ind w:firstLine="0"/>
        <w:jc w:val="center"/>
        <w:rPr>
          <w:sz w:val="30"/>
          <w:szCs w:val="30"/>
        </w:rPr>
      </w:pPr>
    </w:p>
    <w:p w:rsidR="00AE6A35" w:rsidRDefault="00AE6A35">
      <w:pPr>
        <w:ind w:firstLine="0"/>
        <w:jc w:val="center"/>
        <w:rPr>
          <w:sz w:val="30"/>
          <w:szCs w:val="30"/>
        </w:rPr>
      </w:pPr>
    </w:p>
    <w:p w:rsidR="00AE6A35" w:rsidRDefault="00AE6A35">
      <w:pPr>
        <w:ind w:firstLine="0"/>
        <w:jc w:val="center"/>
        <w:rPr>
          <w:sz w:val="30"/>
          <w:szCs w:val="30"/>
        </w:rPr>
      </w:pPr>
    </w:p>
    <w:p w:rsidR="00D61AD7" w:rsidRDefault="00D61AD7">
      <w:pPr>
        <w:ind w:firstLine="0"/>
        <w:jc w:val="center"/>
        <w:rPr>
          <w:sz w:val="30"/>
          <w:szCs w:val="30"/>
        </w:rPr>
      </w:pPr>
    </w:p>
    <w:p w:rsidR="00806A7D" w:rsidRPr="003C633F" w:rsidRDefault="00806A7D">
      <w:pPr>
        <w:ind w:firstLine="0"/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1526"/>
        <w:gridCol w:w="7229"/>
        <w:gridCol w:w="815"/>
      </w:tblGrid>
      <w:tr w:rsidR="00AA6B65" w:rsidRPr="003C633F" w:rsidTr="0080305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A6B65" w:rsidRPr="003C633F" w:rsidRDefault="00AA6B65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AA6B65" w:rsidRPr="003C633F" w:rsidRDefault="00AA6B65" w:rsidP="00D10B88">
            <w:pPr>
              <w:ind w:firstLine="0"/>
              <w:rPr>
                <w:sz w:val="30"/>
                <w:szCs w:val="30"/>
              </w:rPr>
            </w:pPr>
            <w:r w:rsidRPr="00CB69A9">
              <w:rPr>
                <w:sz w:val="30"/>
                <w:szCs w:val="30"/>
              </w:rPr>
              <w:t xml:space="preserve">О </w:t>
            </w:r>
            <w:r w:rsidR="005B6B3D" w:rsidRPr="00CB69A9">
              <w:rPr>
                <w:sz w:val="30"/>
                <w:szCs w:val="30"/>
              </w:rPr>
              <w:t>з</w:t>
            </w:r>
            <w:r w:rsidRPr="00CB69A9">
              <w:rPr>
                <w:sz w:val="30"/>
                <w:szCs w:val="30"/>
              </w:rPr>
              <w:t>акон</w:t>
            </w:r>
            <w:r w:rsidR="00481793" w:rsidRPr="00CB69A9">
              <w:rPr>
                <w:sz w:val="30"/>
                <w:szCs w:val="30"/>
              </w:rPr>
              <w:t>е</w:t>
            </w:r>
            <w:r w:rsidRPr="00CB69A9">
              <w:rPr>
                <w:sz w:val="30"/>
                <w:szCs w:val="30"/>
              </w:rPr>
              <w:t xml:space="preserve"> </w:t>
            </w:r>
            <w:r w:rsidR="002053D8" w:rsidRPr="00CB69A9">
              <w:rPr>
                <w:sz w:val="30"/>
                <w:szCs w:val="30"/>
              </w:rPr>
              <w:t>Республики Татарста</w:t>
            </w:r>
            <w:r w:rsidR="004E2A6D" w:rsidRPr="00CB69A9">
              <w:rPr>
                <w:sz w:val="30"/>
                <w:szCs w:val="30"/>
              </w:rPr>
              <w:t>н</w:t>
            </w:r>
            <w:r w:rsidR="00DE5BAF">
              <w:rPr>
                <w:sz w:val="30"/>
                <w:szCs w:val="30"/>
              </w:rPr>
              <w:t xml:space="preserve"> </w:t>
            </w:r>
            <w:r w:rsidR="00A90EB7">
              <w:rPr>
                <w:bCs/>
                <w:sz w:val="30"/>
                <w:szCs w:val="30"/>
              </w:rPr>
              <w:t>«</w:t>
            </w:r>
            <w:r w:rsidR="0080305B" w:rsidRPr="009220C3">
              <w:rPr>
                <w:color w:val="222222"/>
                <w:sz w:val="30"/>
                <w:szCs w:val="30"/>
                <w:shd w:val="clear" w:color="auto" w:fill="FFFFFF"/>
              </w:rPr>
              <w:t>О внесении измен</w:t>
            </w:r>
            <w:r w:rsidR="0080305B" w:rsidRPr="009220C3">
              <w:rPr>
                <w:color w:val="222222"/>
                <w:sz w:val="30"/>
                <w:szCs w:val="30"/>
                <w:shd w:val="clear" w:color="auto" w:fill="FFFFFF"/>
              </w:rPr>
              <w:t>е</w:t>
            </w:r>
            <w:r w:rsidR="0080305B" w:rsidRPr="009220C3">
              <w:rPr>
                <w:color w:val="222222"/>
                <w:sz w:val="30"/>
                <w:szCs w:val="30"/>
                <w:shd w:val="clear" w:color="auto" w:fill="FFFFFF"/>
              </w:rPr>
              <w:t xml:space="preserve">ний в </w:t>
            </w:r>
            <w:r w:rsidR="00D10B88">
              <w:rPr>
                <w:color w:val="222222"/>
                <w:sz w:val="30"/>
                <w:szCs w:val="30"/>
                <w:shd w:val="clear" w:color="auto" w:fill="FFFFFF"/>
              </w:rPr>
              <w:t xml:space="preserve">Избирательный кодекс </w:t>
            </w:r>
            <w:r w:rsidR="0080305B" w:rsidRPr="009220C3">
              <w:rPr>
                <w:color w:val="222222"/>
                <w:sz w:val="30"/>
                <w:szCs w:val="30"/>
                <w:shd w:val="clear" w:color="auto" w:fill="FFFFFF"/>
              </w:rPr>
              <w:t>Республики</w:t>
            </w:r>
            <w:r w:rsidR="00D10B88">
              <w:rPr>
                <w:color w:val="222222"/>
                <w:sz w:val="30"/>
                <w:szCs w:val="30"/>
                <w:shd w:val="clear" w:color="auto" w:fill="FFFFFF"/>
              </w:rPr>
              <w:t xml:space="preserve"> Татарстан</w:t>
            </w:r>
            <w:r w:rsidR="00A90EB7">
              <w:rPr>
                <w:bCs/>
                <w:sz w:val="30"/>
                <w:szCs w:val="30"/>
              </w:rPr>
              <w:t>»</w:t>
            </w:r>
            <w:r w:rsidR="008B7202" w:rsidRPr="00CB69A9">
              <w:rPr>
                <w:sz w:val="30"/>
                <w:szCs w:val="30"/>
              </w:rPr>
              <w:t xml:space="preserve"> </w:t>
            </w:r>
            <w:r w:rsidR="00D61AD7" w:rsidRPr="00CB69A9">
              <w:rPr>
                <w:sz w:val="30"/>
                <w:szCs w:val="30"/>
              </w:rPr>
              <w:t>(</w:t>
            </w:r>
            <w:r w:rsidR="00D61AD7">
              <w:rPr>
                <w:sz w:val="30"/>
                <w:szCs w:val="30"/>
              </w:rPr>
              <w:t xml:space="preserve">проект </w:t>
            </w:r>
            <w:r w:rsidR="0080305B">
              <w:rPr>
                <w:sz w:val="30"/>
                <w:szCs w:val="30"/>
              </w:rPr>
              <w:t xml:space="preserve">№ </w:t>
            </w:r>
            <w:r w:rsidR="00D10B88">
              <w:rPr>
                <w:sz w:val="30"/>
                <w:szCs w:val="30"/>
              </w:rPr>
              <w:t>424</w:t>
            </w:r>
            <w:r w:rsidR="00987F55" w:rsidRPr="003C633F">
              <w:rPr>
                <w:sz w:val="30"/>
                <w:szCs w:val="30"/>
              </w:rPr>
              <w:t>-</w:t>
            </w:r>
            <w:r w:rsidR="000352CB">
              <w:rPr>
                <w:sz w:val="30"/>
                <w:szCs w:val="30"/>
              </w:rPr>
              <w:t>6</w:t>
            </w:r>
            <w:r w:rsidR="00987F55" w:rsidRPr="003C633F">
              <w:rPr>
                <w:sz w:val="30"/>
                <w:szCs w:val="30"/>
              </w:rPr>
              <w:t>)</w:t>
            </w:r>
          </w:p>
        </w:tc>
        <w:tc>
          <w:tcPr>
            <w:tcW w:w="815" w:type="dxa"/>
          </w:tcPr>
          <w:p w:rsidR="00AA6B65" w:rsidRPr="003C633F" w:rsidRDefault="00AA6B65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AA6B65" w:rsidRPr="003C633F" w:rsidRDefault="00AA6B65">
      <w:pPr>
        <w:rPr>
          <w:sz w:val="30"/>
          <w:szCs w:val="30"/>
        </w:rPr>
      </w:pPr>
    </w:p>
    <w:p w:rsidR="00AA6B65" w:rsidRPr="003C633F" w:rsidRDefault="00AA6B65">
      <w:pPr>
        <w:rPr>
          <w:sz w:val="30"/>
          <w:szCs w:val="30"/>
        </w:rPr>
      </w:pPr>
    </w:p>
    <w:p w:rsidR="00AA6B65" w:rsidRPr="003C633F" w:rsidRDefault="00AA6B65">
      <w:pPr>
        <w:rPr>
          <w:sz w:val="30"/>
          <w:szCs w:val="30"/>
        </w:rPr>
      </w:pPr>
      <w:r w:rsidRPr="003C633F">
        <w:rPr>
          <w:sz w:val="30"/>
          <w:szCs w:val="30"/>
        </w:rPr>
        <w:t xml:space="preserve">Государственный Совет Республики Татарстан </w:t>
      </w:r>
      <w:r w:rsidR="00690777" w:rsidRPr="003C633F">
        <w:rPr>
          <w:sz w:val="30"/>
          <w:szCs w:val="30"/>
          <w:u w:val="single"/>
        </w:rPr>
        <w:t>ПОСТАНОВЛЯЕТ</w:t>
      </w:r>
      <w:r w:rsidR="00690777" w:rsidRPr="003C633F">
        <w:rPr>
          <w:sz w:val="30"/>
          <w:szCs w:val="30"/>
        </w:rPr>
        <w:t>:</w:t>
      </w:r>
    </w:p>
    <w:p w:rsidR="00AA6B65" w:rsidRPr="003C633F" w:rsidRDefault="00AA6B65">
      <w:pPr>
        <w:rPr>
          <w:sz w:val="30"/>
          <w:szCs w:val="30"/>
        </w:rPr>
      </w:pPr>
    </w:p>
    <w:p w:rsidR="00481793" w:rsidRPr="003C633F" w:rsidRDefault="00AA6B65" w:rsidP="00610BD4">
      <w:pPr>
        <w:pStyle w:val="a5"/>
        <w:tabs>
          <w:tab w:val="clear" w:pos="4153"/>
          <w:tab w:val="clear" w:pos="8306"/>
        </w:tabs>
        <w:rPr>
          <w:rStyle w:val="a9"/>
          <w:sz w:val="30"/>
          <w:szCs w:val="30"/>
        </w:rPr>
      </w:pPr>
      <w:r w:rsidRPr="00CB69A9">
        <w:rPr>
          <w:sz w:val="30"/>
          <w:szCs w:val="30"/>
        </w:rPr>
        <w:t>1</w:t>
      </w:r>
      <w:r w:rsidRPr="00CB69A9">
        <w:rPr>
          <w:rStyle w:val="a9"/>
          <w:sz w:val="30"/>
          <w:szCs w:val="30"/>
        </w:rPr>
        <w:t xml:space="preserve">. Принять </w:t>
      </w:r>
      <w:r w:rsidR="005B6B3D" w:rsidRPr="00CB69A9">
        <w:rPr>
          <w:rStyle w:val="a9"/>
          <w:sz w:val="30"/>
          <w:szCs w:val="30"/>
        </w:rPr>
        <w:t>з</w:t>
      </w:r>
      <w:r w:rsidR="00481793" w:rsidRPr="00CB69A9">
        <w:rPr>
          <w:rStyle w:val="a9"/>
          <w:sz w:val="30"/>
          <w:szCs w:val="30"/>
        </w:rPr>
        <w:t xml:space="preserve">акон </w:t>
      </w:r>
      <w:r w:rsidR="00F03887" w:rsidRPr="00CB69A9">
        <w:rPr>
          <w:rStyle w:val="a9"/>
          <w:sz w:val="30"/>
          <w:szCs w:val="30"/>
        </w:rPr>
        <w:t>Республики Татарстан</w:t>
      </w:r>
      <w:r w:rsidR="00A90EB7">
        <w:rPr>
          <w:sz w:val="30"/>
          <w:szCs w:val="30"/>
        </w:rPr>
        <w:t xml:space="preserve"> </w:t>
      </w:r>
      <w:r w:rsidR="00A90EB7">
        <w:rPr>
          <w:bCs/>
          <w:sz w:val="30"/>
          <w:szCs w:val="30"/>
        </w:rPr>
        <w:t>«</w:t>
      </w:r>
      <w:r w:rsidR="00D10B88">
        <w:rPr>
          <w:color w:val="222222"/>
          <w:sz w:val="30"/>
          <w:szCs w:val="30"/>
          <w:shd w:val="clear" w:color="auto" w:fill="FFFFFF"/>
        </w:rPr>
        <w:t xml:space="preserve">О внесении изменений в    Избирательный кодекс </w:t>
      </w:r>
      <w:r w:rsidR="0080305B" w:rsidRPr="009220C3">
        <w:rPr>
          <w:color w:val="222222"/>
          <w:sz w:val="30"/>
          <w:szCs w:val="30"/>
          <w:shd w:val="clear" w:color="auto" w:fill="FFFFFF"/>
        </w:rPr>
        <w:t>Республики Татарстан</w:t>
      </w:r>
      <w:r w:rsidR="00A90EB7">
        <w:rPr>
          <w:bCs/>
          <w:sz w:val="30"/>
          <w:szCs w:val="30"/>
        </w:rPr>
        <w:t>»</w:t>
      </w:r>
      <w:r w:rsidR="00D61AD7" w:rsidRPr="00CB69A9">
        <w:rPr>
          <w:sz w:val="30"/>
          <w:szCs w:val="30"/>
        </w:rPr>
        <w:t xml:space="preserve"> </w:t>
      </w:r>
      <w:r w:rsidR="00670FA5" w:rsidRPr="00CB69A9">
        <w:rPr>
          <w:rStyle w:val="a9"/>
          <w:sz w:val="30"/>
          <w:szCs w:val="30"/>
        </w:rPr>
        <w:t xml:space="preserve">(проект </w:t>
      </w:r>
      <w:r w:rsidR="00D10B88">
        <w:rPr>
          <w:rStyle w:val="a9"/>
          <w:sz w:val="30"/>
          <w:szCs w:val="30"/>
        </w:rPr>
        <w:t>№ 424</w:t>
      </w:r>
      <w:r w:rsidR="008B7202">
        <w:rPr>
          <w:rStyle w:val="a9"/>
          <w:sz w:val="30"/>
          <w:szCs w:val="30"/>
        </w:rPr>
        <w:t>-6</w:t>
      </w:r>
      <w:r w:rsidR="005460CF" w:rsidRPr="003C633F">
        <w:rPr>
          <w:rStyle w:val="a9"/>
          <w:sz w:val="30"/>
          <w:szCs w:val="30"/>
        </w:rPr>
        <w:t>).</w:t>
      </w:r>
    </w:p>
    <w:p w:rsidR="00EC1AD4" w:rsidRPr="003C633F" w:rsidRDefault="00561FFC" w:rsidP="00394FE0">
      <w:pPr>
        <w:pStyle w:val="20"/>
        <w:rPr>
          <w:sz w:val="30"/>
          <w:szCs w:val="30"/>
        </w:rPr>
      </w:pPr>
      <w:r w:rsidRPr="003C633F">
        <w:rPr>
          <w:sz w:val="30"/>
          <w:szCs w:val="30"/>
        </w:rPr>
        <w:t xml:space="preserve">2. </w:t>
      </w:r>
      <w:r w:rsidR="00481793" w:rsidRPr="003C633F">
        <w:rPr>
          <w:sz w:val="30"/>
          <w:szCs w:val="30"/>
        </w:rPr>
        <w:t xml:space="preserve">Направить указанный </w:t>
      </w:r>
      <w:r w:rsidR="005B6B3D" w:rsidRPr="003C633F">
        <w:rPr>
          <w:sz w:val="30"/>
          <w:szCs w:val="30"/>
        </w:rPr>
        <w:t>з</w:t>
      </w:r>
      <w:r w:rsidR="00481793" w:rsidRPr="003C633F">
        <w:rPr>
          <w:sz w:val="30"/>
          <w:szCs w:val="30"/>
        </w:rPr>
        <w:t xml:space="preserve">акон </w:t>
      </w:r>
      <w:r w:rsidR="00DE5BAF">
        <w:rPr>
          <w:sz w:val="30"/>
          <w:szCs w:val="30"/>
        </w:rPr>
        <w:t>Раису</w:t>
      </w:r>
      <w:r w:rsidR="00481793" w:rsidRPr="003C633F">
        <w:rPr>
          <w:sz w:val="30"/>
          <w:szCs w:val="30"/>
        </w:rPr>
        <w:t xml:space="preserve"> Республики Тата</w:t>
      </w:r>
      <w:r w:rsidR="00481793" w:rsidRPr="003C633F">
        <w:rPr>
          <w:sz w:val="30"/>
          <w:szCs w:val="30"/>
        </w:rPr>
        <w:t>р</w:t>
      </w:r>
      <w:r w:rsidR="00481793" w:rsidRPr="003C633F">
        <w:rPr>
          <w:sz w:val="30"/>
          <w:szCs w:val="30"/>
        </w:rPr>
        <w:t>стан.</w:t>
      </w:r>
    </w:p>
    <w:tbl>
      <w:tblPr>
        <w:tblW w:w="10173" w:type="dxa"/>
        <w:tblLayout w:type="fixed"/>
        <w:tblLook w:val="0000"/>
      </w:tblPr>
      <w:tblGrid>
        <w:gridCol w:w="4503"/>
        <w:gridCol w:w="5670"/>
      </w:tblGrid>
      <w:tr w:rsidR="00AA6B65" w:rsidRPr="003C633F" w:rsidTr="00431F7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3C633F" w:rsidRDefault="003C633F">
            <w:pPr>
              <w:ind w:firstLine="0"/>
              <w:rPr>
                <w:sz w:val="30"/>
                <w:szCs w:val="30"/>
              </w:rPr>
            </w:pPr>
          </w:p>
          <w:p w:rsidR="003C633F" w:rsidRDefault="003C633F">
            <w:pPr>
              <w:ind w:firstLine="0"/>
              <w:rPr>
                <w:sz w:val="30"/>
                <w:szCs w:val="30"/>
              </w:rPr>
            </w:pPr>
          </w:p>
          <w:p w:rsidR="00AA6B65" w:rsidRPr="003C633F" w:rsidRDefault="00AE6A3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</w:t>
            </w:r>
            <w:r w:rsidR="004A4DDA">
              <w:rPr>
                <w:sz w:val="30"/>
                <w:szCs w:val="30"/>
              </w:rPr>
              <w:t>ь</w:t>
            </w:r>
            <w:r w:rsidR="00AA6B65" w:rsidRPr="003C633F">
              <w:rPr>
                <w:sz w:val="30"/>
                <w:szCs w:val="30"/>
              </w:rPr>
              <w:t xml:space="preserve"> </w:t>
            </w:r>
            <w:proofErr w:type="gramStart"/>
            <w:r w:rsidR="00AA6B65" w:rsidRPr="003C633F">
              <w:rPr>
                <w:sz w:val="30"/>
                <w:szCs w:val="30"/>
              </w:rPr>
              <w:t>Гос</w:t>
            </w:r>
            <w:r w:rsidR="00AA6B65" w:rsidRPr="003C633F">
              <w:rPr>
                <w:sz w:val="30"/>
                <w:szCs w:val="30"/>
              </w:rPr>
              <w:t>у</w:t>
            </w:r>
            <w:r w:rsidR="00AA6B65" w:rsidRPr="003C633F">
              <w:rPr>
                <w:sz w:val="30"/>
                <w:szCs w:val="30"/>
              </w:rPr>
              <w:t>дарственного</w:t>
            </w:r>
            <w:proofErr w:type="gramEnd"/>
          </w:p>
          <w:p w:rsidR="00806A7D" w:rsidRPr="003C633F" w:rsidRDefault="00AA6B65">
            <w:pPr>
              <w:ind w:firstLine="0"/>
              <w:rPr>
                <w:sz w:val="30"/>
                <w:szCs w:val="30"/>
              </w:rPr>
            </w:pPr>
            <w:r w:rsidRPr="003C633F">
              <w:rPr>
                <w:sz w:val="30"/>
                <w:szCs w:val="30"/>
              </w:rPr>
              <w:t>Совета Республики Тата</w:t>
            </w:r>
            <w:r w:rsidRPr="003C633F">
              <w:rPr>
                <w:sz w:val="30"/>
                <w:szCs w:val="30"/>
              </w:rPr>
              <w:t>р</w:t>
            </w:r>
            <w:r w:rsidRPr="003C633F">
              <w:rPr>
                <w:sz w:val="30"/>
                <w:szCs w:val="30"/>
              </w:rPr>
              <w:t xml:space="preserve">стан </w:t>
            </w:r>
          </w:p>
          <w:p w:rsidR="00AA6B65" w:rsidRDefault="00AA6B65" w:rsidP="00806A7D">
            <w:pPr>
              <w:ind w:firstLine="0"/>
              <w:rPr>
                <w:sz w:val="30"/>
                <w:szCs w:val="30"/>
              </w:rPr>
            </w:pPr>
          </w:p>
          <w:p w:rsidR="00AE6A35" w:rsidRDefault="00AE6A35" w:rsidP="00806A7D">
            <w:pPr>
              <w:ind w:firstLine="0"/>
              <w:rPr>
                <w:sz w:val="30"/>
                <w:szCs w:val="30"/>
              </w:rPr>
            </w:pPr>
          </w:p>
          <w:p w:rsidR="00AE6A35" w:rsidRDefault="00AE6A35" w:rsidP="00806A7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Казань,</w:t>
            </w:r>
          </w:p>
          <w:p w:rsidR="006C7C32" w:rsidRDefault="00D10B88" w:rsidP="00806A7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июня </w:t>
            </w:r>
            <w:r w:rsidR="00AE6A35">
              <w:rPr>
                <w:sz w:val="30"/>
                <w:szCs w:val="30"/>
              </w:rPr>
              <w:t>20</w:t>
            </w:r>
            <w:r w:rsidR="0075748E">
              <w:rPr>
                <w:sz w:val="30"/>
                <w:szCs w:val="30"/>
              </w:rPr>
              <w:t>2</w:t>
            </w:r>
            <w:r w:rsidR="00DE5BAF">
              <w:rPr>
                <w:sz w:val="30"/>
                <w:szCs w:val="30"/>
              </w:rPr>
              <w:t>3</w:t>
            </w:r>
            <w:r w:rsidR="00AE6A35">
              <w:rPr>
                <w:sz w:val="30"/>
                <w:szCs w:val="30"/>
              </w:rPr>
              <w:t xml:space="preserve"> года</w:t>
            </w:r>
          </w:p>
          <w:p w:rsidR="00B918E7" w:rsidRDefault="00B918E7" w:rsidP="00B918E7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1988-</w:t>
            </w:r>
            <w:r>
              <w:rPr>
                <w:sz w:val="30"/>
                <w:szCs w:val="30"/>
                <w:lang w:val="en-US"/>
              </w:rPr>
              <w:t xml:space="preserve">VI </w:t>
            </w:r>
            <w:r>
              <w:rPr>
                <w:sz w:val="30"/>
                <w:szCs w:val="30"/>
              </w:rPr>
              <w:t>ГС</w:t>
            </w:r>
          </w:p>
          <w:p w:rsidR="00C8534D" w:rsidRDefault="00C8534D" w:rsidP="00806A7D">
            <w:pPr>
              <w:ind w:firstLine="0"/>
              <w:rPr>
                <w:sz w:val="30"/>
                <w:szCs w:val="30"/>
              </w:rPr>
            </w:pPr>
          </w:p>
          <w:p w:rsidR="00C8534D" w:rsidRPr="00B918E7" w:rsidRDefault="00C8534D" w:rsidP="00806A7D">
            <w:pPr>
              <w:ind w:firstLine="0"/>
              <w:rPr>
                <w:sz w:val="30"/>
                <w:szCs w:val="30"/>
              </w:rPr>
            </w:pPr>
          </w:p>
          <w:p w:rsidR="00806A7D" w:rsidRPr="003C633F" w:rsidRDefault="00806A7D" w:rsidP="00130327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5670" w:type="dxa"/>
          </w:tcPr>
          <w:p w:rsidR="00AA6B65" w:rsidRPr="003C633F" w:rsidRDefault="00AA6B65">
            <w:pPr>
              <w:ind w:firstLine="0"/>
              <w:rPr>
                <w:sz w:val="30"/>
                <w:szCs w:val="30"/>
              </w:rPr>
            </w:pPr>
          </w:p>
          <w:p w:rsidR="00AA6B65" w:rsidRPr="003C633F" w:rsidRDefault="00806A7D" w:rsidP="00806A7D">
            <w:pPr>
              <w:tabs>
                <w:tab w:val="left" w:pos="660"/>
              </w:tabs>
              <w:ind w:firstLine="0"/>
              <w:rPr>
                <w:sz w:val="30"/>
                <w:szCs w:val="30"/>
              </w:rPr>
            </w:pPr>
            <w:r w:rsidRPr="003C633F">
              <w:rPr>
                <w:sz w:val="30"/>
                <w:szCs w:val="30"/>
              </w:rPr>
              <w:tab/>
              <w:t xml:space="preserve">                       </w:t>
            </w:r>
            <w:r w:rsidR="00431F75" w:rsidRPr="003C633F">
              <w:rPr>
                <w:sz w:val="30"/>
                <w:szCs w:val="30"/>
              </w:rPr>
              <w:t xml:space="preserve">  </w:t>
            </w:r>
            <w:r w:rsidRPr="003C633F">
              <w:rPr>
                <w:sz w:val="30"/>
                <w:szCs w:val="30"/>
              </w:rPr>
              <w:t xml:space="preserve">   </w:t>
            </w:r>
          </w:p>
          <w:p w:rsidR="00806A7D" w:rsidRPr="003C633F" w:rsidRDefault="00806A7D">
            <w:pPr>
              <w:ind w:firstLine="0"/>
              <w:jc w:val="right"/>
              <w:rPr>
                <w:sz w:val="30"/>
                <w:szCs w:val="30"/>
              </w:rPr>
            </w:pPr>
          </w:p>
          <w:p w:rsidR="008A0879" w:rsidRDefault="0075748E" w:rsidP="009F1E7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="004A4DDA">
              <w:rPr>
                <w:sz w:val="30"/>
                <w:szCs w:val="30"/>
              </w:rPr>
              <w:t xml:space="preserve">                  </w:t>
            </w:r>
            <w:r>
              <w:rPr>
                <w:sz w:val="30"/>
                <w:szCs w:val="30"/>
              </w:rPr>
              <w:t xml:space="preserve"> </w:t>
            </w:r>
            <w:r w:rsidR="006C7C32">
              <w:rPr>
                <w:sz w:val="30"/>
                <w:szCs w:val="30"/>
              </w:rPr>
              <w:t xml:space="preserve"> </w:t>
            </w:r>
            <w:r w:rsidR="004A4DDA">
              <w:rPr>
                <w:sz w:val="30"/>
                <w:szCs w:val="30"/>
              </w:rPr>
              <w:t xml:space="preserve">Ф.Х. </w:t>
            </w:r>
            <w:proofErr w:type="spellStart"/>
            <w:r w:rsidR="004A4DDA">
              <w:rPr>
                <w:sz w:val="30"/>
                <w:szCs w:val="30"/>
              </w:rPr>
              <w:t>Мухаметшин</w:t>
            </w:r>
            <w:proofErr w:type="spellEnd"/>
            <w:r w:rsidR="006C7C32">
              <w:rPr>
                <w:sz w:val="30"/>
                <w:szCs w:val="30"/>
              </w:rPr>
              <w:t xml:space="preserve">     </w:t>
            </w:r>
            <w:r w:rsidR="008D63B5">
              <w:rPr>
                <w:sz w:val="30"/>
                <w:szCs w:val="30"/>
              </w:rPr>
              <w:t xml:space="preserve">         </w:t>
            </w:r>
          </w:p>
          <w:p w:rsidR="00AA6B65" w:rsidRPr="00AE6A35" w:rsidRDefault="00AE6A35" w:rsidP="0075748E">
            <w:pPr>
              <w:tabs>
                <w:tab w:val="left" w:pos="35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</w:t>
            </w:r>
          </w:p>
        </w:tc>
      </w:tr>
    </w:tbl>
    <w:p w:rsidR="00EB53E3" w:rsidRPr="00964A77" w:rsidRDefault="00EB53E3" w:rsidP="00EB53E3">
      <w:pPr>
        <w:rPr>
          <w:sz w:val="30"/>
          <w:szCs w:val="30"/>
        </w:rPr>
      </w:pPr>
    </w:p>
    <w:sectPr w:rsidR="00EB53E3" w:rsidRPr="00964A77" w:rsidSect="00394FE0">
      <w:footerReference w:type="default" r:id="rId6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FC" w:rsidRDefault="00D412FC">
      <w:r>
        <w:separator/>
      </w:r>
    </w:p>
  </w:endnote>
  <w:endnote w:type="continuationSeparator" w:id="0">
    <w:p w:rsidR="00D412FC" w:rsidRDefault="00D4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E3" w:rsidRDefault="00EB53E3" w:rsidP="00C65EDB">
    <w:pPr>
      <w:pStyle w:val="a5"/>
      <w:ind w:firstLine="0"/>
      <w:rPr>
        <w:sz w:val="16"/>
        <w:szCs w:val="16"/>
        <w:lang w:val="en-US"/>
      </w:rPr>
    </w:pPr>
  </w:p>
  <w:p w:rsidR="0003653F" w:rsidRPr="0003653F" w:rsidRDefault="0003653F" w:rsidP="00C65EDB">
    <w:pPr>
      <w:pStyle w:val="a5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FC" w:rsidRDefault="00D412FC">
      <w:r>
        <w:separator/>
      </w:r>
    </w:p>
  </w:footnote>
  <w:footnote w:type="continuationSeparator" w:id="0">
    <w:p w:rsidR="00D412FC" w:rsidRDefault="00D4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C7"/>
    <w:rsid w:val="000141C9"/>
    <w:rsid w:val="00023EA4"/>
    <w:rsid w:val="000352CB"/>
    <w:rsid w:val="0003653F"/>
    <w:rsid w:val="000646C3"/>
    <w:rsid w:val="00066AC6"/>
    <w:rsid w:val="00093E16"/>
    <w:rsid w:val="0009629D"/>
    <w:rsid w:val="000B6CE1"/>
    <w:rsid w:val="000D0E80"/>
    <w:rsid w:val="000D28A0"/>
    <w:rsid w:val="000F2FD6"/>
    <w:rsid w:val="00116E0D"/>
    <w:rsid w:val="00130327"/>
    <w:rsid w:val="001566EF"/>
    <w:rsid w:val="00180614"/>
    <w:rsid w:val="00187E4C"/>
    <w:rsid w:val="001B3A4B"/>
    <w:rsid w:val="001D15A5"/>
    <w:rsid w:val="001D1D66"/>
    <w:rsid w:val="00201F0C"/>
    <w:rsid w:val="002053D8"/>
    <w:rsid w:val="0022512B"/>
    <w:rsid w:val="00226D13"/>
    <w:rsid w:val="0023339A"/>
    <w:rsid w:val="00243BD5"/>
    <w:rsid w:val="00266D13"/>
    <w:rsid w:val="002A098B"/>
    <w:rsid w:val="002A6708"/>
    <w:rsid w:val="002B2215"/>
    <w:rsid w:val="002B3702"/>
    <w:rsid w:val="002C1E2C"/>
    <w:rsid w:val="002C4953"/>
    <w:rsid w:val="002D1A91"/>
    <w:rsid w:val="002F77B6"/>
    <w:rsid w:val="003106DA"/>
    <w:rsid w:val="0031087F"/>
    <w:rsid w:val="00335543"/>
    <w:rsid w:val="003675A4"/>
    <w:rsid w:val="00374016"/>
    <w:rsid w:val="00394FE0"/>
    <w:rsid w:val="003A4977"/>
    <w:rsid w:val="003B10B8"/>
    <w:rsid w:val="003B6B65"/>
    <w:rsid w:val="003C633F"/>
    <w:rsid w:val="003F1752"/>
    <w:rsid w:val="00402AE9"/>
    <w:rsid w:val="00410268"/>
    <w:rsid w:val="004162E2"/>
    <w:rsid w:val="004202E5"/>
    <w:rsid w:val="00426104"/>
    <w:rsid w:val="00431F75"/>
    <w:rsid w:val="00453B8B"/>
    <w:rsid w:val="00481793"/>
    <w:rsid w:val="004A085A"/>
    <w:rsid w:val="004A4DDA"/>
    <w:rsid w:val="004B0A0F"/>
    <w:rsid w:val="004E2A6D"/>
    <w:rsid w:val="004F020E"/>
    <w:rsid w:val="004F6D5E"/>
    <w:rsid w:val="0052442F"/>
    <w:rsid w:val="00525FE2"/>
    <w:rsid w:val="0054211F"/>
    <w:rsid w:val="005460CF"/>
    <w:rsid w:val="00561FFC"/>
    <w:rsid w:val="00571BF9"/>
    <w:rsid w:val="005942EC"/>
    <w:rsid w:val="005A44B9"/>
    <w:rsid w:val="005B6B3D"/>
    <w:rsid w:val="005C4520"/>
    <w:rsid w:val="00610BD4"/>
    <w:rsid w:val="00621C03"/>
    <w:rsid w:val="00634352"/>
    <w:rsid w:val="006423B3"/>
    <w:rsid w:val="00651782"/>
    <w:rsid w:val="00665AAA"/>
    <w:rsid w:val="00670FA5"/>
    <w:rsid w:val="00683A92"/>
    <w:rsid w:val="00690777"/>
    <w:rsid w:val="006C7C32"/>
    <w:rsid w:val="006D5155"/>
    <w:rsid w:val="006D7C82"/>
    <w:rsid w:val="00712CA0"/>
    <w:rsid w:val="00717A46"/>
    <w:rsid w:val="00723FCC"/>
    <w:rsid w:val="0072445E"/>
    <w:rsid w:val="00751317"/>
    <w:rsid w:val="00754385"/>
    <w:rsid w:val="0075748E"/>
    <w:rsid w:val="007618A7"/>
    <w:rsid w:val="00766DAF"/>
    <w:rsid w:val="007947CA"/>
    <w:rsid w:val="00796A2A"/>
    <w:rsid w:val="007B2537"/>
    <w:rsid w:val="007B34CA"/>
    <w:rsid w:val="007C41E5"/>
    <w:rsid w:val="007E4BD2"/>
    <w:rsid w:val="007E67C5"/>
    <w:rsid w:val="0080305B"/>
    <w:rsid w:val="00806A7D"/>
    <w:rsid w:val="00811ED9"/>
    <w:rsid w:val="0083043E"/>
    <w:rsid w:val="00851A37"/>
    <w:rsid w:val="00851E51"/>
    <w:rsid w:val="00862920"/>
    <w:rsid w:val="0089009C"/>
    <w:rsid w:val="008A0879"/>
    <w:rsid w:val="008A7335"/>
    <w:rsid w:val="008B7202"/>
    <w:rsid w:val="008D63B5"/>
    <w:rsid w:val="008E2C78"/>
    <w:rsid w:val="008F2798"/>
    <w:rsid w:val="00906380"/>
    <w:rsid w:val="00920629"/>
    <w:rsid w:val="00922340"/>
    <w:rsid w:val="00922AFA"/>
    <w:rsid w:val="0092582A"/>
    <w:rsid w:val="00935B7C"/>
    <w:rsid w:val="00964A77"/>
    <w:rsid w:val="009725A8"/>
    <w:rsid w:val="00987F55"/>
    <w:rsid w:val="009C62E7"/>
    <w:rsid w:val="009C687A"/>
    <w:rsid w:val="009E0095"/>
    <w:rsid w:val="009F1E7A"/>
    <w:rsid w:val="00A1467C"/>
    <w:rsid w:val="00A2236A"/>
    <w:rsid w:val="00A42400"/>
    <w:rsid w:val="00A4587A"/>
    <w:rsid w:val="00A7009C"/>
    <w:rsid w:val="00A70AED"/>
    <w:rsid w:val="00A70BF3"/>
    <w:rsid w:val="00A90EB7"/>
    <w:rsid w:val="00A93F2E"/>
    <w:rsid w:val="00AA4EFB"/>
    <w:rsid w:val="00AA6B65"/>
    <w:rsid w:val="00AB0C75"/>
    <w:rsid w:val="00AC1FFF"/>
    <w:rsid w:val="00AC34A0"/>
    <w:rsid w:val="00AD29C7"/>
    <w:rsid w:val="00AD7F66"/>
    <w:rsid w:val="00AE6A35"/>
    <w:rsid w:val="00AF0436"/>
    <w:rsid w:val="00B009CC"/>
    <w:rsid w:val="00B13952"/>
    <w:rsid w:val="00B14925"/>
    <w:rsid w:val="00B17399"/>
    <w:rsid w:val="00B17506"/>
    <w:rsid w:val="00B20621"/>
    <w:rsid w:val="00B55244"/>
    <w:rsid w:val="00B565BC"/>
    <w:rsid w:val="00B8798E"/>
    <w:rsid w:val="00B904E0"/>
    <w:rsid w:val="00B918E7"/>
    <w:rsid w:val="00B92813"/>
    <w:rsid w:val="00BA3BA7"/>
    <w:rsid w:val="00BC1575"/>
    <w:rsid w:val="00BC424B"/>
    <w:rsid w:val="00BD0715"/>
    <w:rsid w:val="00BF1209"/>
    <w:rsid w:val="00BF24CD"/>
    <w:rsid w:val="00BF5942"/>
    <w:rsid w:val="00C02485"/>
    <w:rsid w:val="00C605E2"/>
    <w:rsid w:val="00C65EDB"/>
    <w:rsid w:val="00C71CEC"/>
    <w:rsid w:val="00C73AE4"/>
    <w:rsid w:val="00C8534D"/>
    <w:rsid w:val="00CA28B9"/>
    <w:rsid w:val="00CA55CA"/>
    <w:rsid w:val="00CB69A9"/>
    <w:rsid w:val="00CC4693"/>
    <w:rsid w:val="00CF4123"/>
    <w:rsid w:val="00D10B88"/>
    <w:rsid w:val="00D35976"/>
    <w:rsid w:val="00D412FC"/>
    <w:rsid w:val="00D55A15"/>
    <w:rsid w:val="00D61AD7"/>
    <w:rsid w:val="00D76B8A"/>
    <w:rsid w:val="00DC47BC"/>
    <w:rsid w:val="00DE2B76"/>
    <w:rsid w:val="00DE5BAF"/>
    <w:rsid w:val="00E23E85"/>
    <w:rsid w:val="00E31FBB"/>
    <w:rsid w:val="00E35BAB"/>
    <w:rsid w:val="00E53970"/>
    <w:rsid w:val="00E64C6C"/>
    <w:rsid w:val="00EA0DBC"/>
    <w:rsid w:val="00EA7501"/>
    <w:rsid w:val="00EB16DB"/>
    <w:rsid w:val="00EB3F0D"/>
    <w:rsid w:val="00EB53E3"/>
    <w:rsid w:val="00EC1AD4"/>
    <w:rsid w:val="00ED4C62"/>
    <w:rsid w:val="00EF3A6C"/>
    <w:rsid w:val="00F03887"/>
    <w:rsid w:val="00F35A84"/>
    <w:rsid w:val="00F36896"/>
    <w:rsid w:val="00F418F3"/>
    <w:rsid w:val="00F47E05"/>
    <w:rsid w:val="00F6177C"/>
    <w:rsid w:val="00F71CA4"/>
    <w:rsid w:val="00F92311"/>
    <w:rsid w:val="00F92325"/>
    <w:rsid w:val="00FC19A7"/>
    <w:rsid w:val="00FC5BF8"/>
    <w:rsid w:val="00FF09BD"/>
    <w:rsid w:val="00FF3DC4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firstLine="284"/>
    </w:pPr>
  </w:style>
  <w:style w:type="paragraph" w:styleId="a4">
    <w:name w:val="List Number"/>
    <w:basedOn w:val="a"/>
    <w:pPr>
      <w:ind w:firstLine="284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284"/>
      </w:tabs>
    </w:pPr>
  </w:style>
  <w:style w:type="paragraph" w:styleId="a8">
    <w:name w:val="Body Text"/>
    <w:basedOn w:val="a"/>
    <w:link w:val="a9"/>
    <w:pPr>
      <w:ind w:firstLine="0"/>
    </w:pPr>
  </w:style>
  <w:style w:type="paragraph" w:styleId="aa">
    <w:name w:val="Balloon Text"/>
    <w:basedOn w:val="a"/>
    <w:semiHidden/>
    <w:rsid w:val="00DC47B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5397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92582A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дальнейшей работе над проектом закона Респуб-лики Татарстан «О внесении изменений и дополне-ний в Закон Республики Татарстан «О выборах депу-татов представительных органов и должностных лиц местного самоуправления в Республике Татарстан»</vt:lpstr>
    </vt:vector>
  </TitlesOfParts>
  <Company>StateCouncil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дальнейшей работе над проектом закона Респуб-лики Татарстан «О внесении изменений и дополне-ний в Закон Республики Татарстан «О выборах депу-татов представительных органов и должностных лиц местного самоуправления в Республике Татарстан»</dc:title>
  <dc:creator>Hasanov_M</dc:creator>
  <cp:lastModifiedBy>zaynutdinova.albina</cp:lastModifiedBy>
  <cp:revision>2</cp:revision>
  <cp:lastPrinted>2023-03-13T07:39:00Z</cp:lastPrinted>
  <dcterms:created xsi:type="dcterms:W3CDTF">2023-06-13T12:17:00Z</dcterms:created>
  <dcterms:modified xsi:type="dcterms:W3CDTF">2023-06-13T12:17:00Z</dcterms:modified>
</cp:coreProperties>
</file>