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2" w:rsidRDefault="00992C52" w:rsidP="00992C52">
      <w:pPr>
        <w:jc w:val="center"/>
        <w:rPr>
          <w:b/>
        </w:rPr>
      </w:pPr>
    </w:p>
    <w:tbl>
      <w:tblPr>
        <w:tblW w:w="9790" w:type="dxa"/>
        <w:tblInd w:w="108" w:type="dxa"/>
        <w:tblLayout w:type="fixed"/>
        <w:tblLook w:val="0000"/>
      </w:tblPr>
      <w:tblGrid>
        <w:gridCol w:w="1276"/>
        <w:gridCol w:w="7142"/>
        <w:gridCol w:w="1372"/>
      </w:tblGrid>
      <w:tr w:rsidR="00992C52" w:rsidTr="009A612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992C52" w:rsidRDefault="00992C52" w:rsidP="000A2EDC"/>
        </w:tc>
        <w:tc>
          <w:tcPr>
            <w:tcW w:w="7142" w:type="dxa"/>
          </w:tcPr>
          <w:p w:rsidR="00992C52" w:rsidRDefault="00992C52" w:rsidP="000A2EDC">
            <w:pPr>
              <w:pBdr>
                <w:bottom w:val="single" w:sz="6" w:space="1" w:color="auto"/>
              </w:pBdr>
              <w:ind w:firstLine="0"/>
              <w:rPr>
                <w:szCs w:val="28"/>
              </w:rPr>
            </w:pPr>
            <w:r w:rsidRPr="00CF431C">
              <w:rPr>
                <w:sz w:val="30"/>
                <w:szCs w:val="30"/>
              </w:rPr>
              <w:t xml:space="preserve">О проекте федерального закона </w:t>
            </w:r>
            <w:r w:rsidR="008751AD" w:rsidRPr="002B749C">
              <w:rPr>
                <w:sz w:val="30"/>
                <w:szCs w:val="30"/>
              </w:rPr>
              <w:t xml:space="preserve">№ </w:t>
            </w:r>
            <w:r w:rsidR="008751AD">
              <w:rPr>
                <w:sz w:val="30"/>
                <w:szCs w:val="30"/>
              </w:rPr>
              <w:t xml:space="preserve">325561-8 </w:t>
            </w:r>
            <w:r w:rsidR="008751AD">
              <w:rPr>
                <w:sz w:val="30"/>
                <w:szCs w:val="30"/>
              </w:rPr>
              <w:br/>
              <w:t>«О внесении изменения в статью 52 Закона Российской Федерации «Основы законодательства Российской Федерации о культуре» (в части дополнения перечня отдельных категорий граждан, которым организации культуры при организации платных мероприятий вправе устанавливать льготы)</w:t>
            </w:r>
          </w:p>
          <w:p w:rsidR="00992C52" w:rsidRDefault="00992C52" w:rsidP="000A2EDC">
            <w:pPr>
              <w:ind w:firstLine="0"/>
            </w:pPr>
          </w:p>
        </w:tc>
        <w:tc>
          <w:tcPr>
            <w:tcW w:w="1372" w:type="dxa"/>
          </w:tcPr>
          <w:p w:rsidR="00992C52" w:rsidRDefault="00992C52" w:rsidP="000A2EDC"/>
        </w:tc>
      </w:tr>
    </w:tbl>
    <w:p w:rsidR="00992C52" w:rsidRDefault="00992C52" w:rsidP="00992C52">
      <w:pPr>
        <w:ind w:left="709" w:firstLine="0"/>
        <w:jc w:val="left"/>
      </w:pPr>
    </w:p>
    <w:p w:rsidR="00992C52" w:rsidRPr="00CF431C" w:rsidRDefault="00992C52" w:rsidP="00992C52">
      <w:pPr>
        <w:ind w:firstLine="709"/>
        <w:rPr>
          <w:sz w:val="30"/>
          <w:szCs w:val="30"/>
        </w:rPr>
      </w:pPr>
      <w:r w:rsidRPr="00CF431C">
        <w:rPr>
          <w:sz w:val="30"/>
          <w:szCs w:val="30"/>
        </w:rPr>
        <w:t xml:space="preserve">Государственный Совет Республики Татарстан </w:t>
      </w:r>
      <w:r w:rsidRPr="00F41D0C">
        <w:rPr>
          <w:sz w:val="30"/>
          <w:szCs w:val="30"/>
          <w:u w:val="single"/>
        </w:rPr>
        <w:t>ПОСТАНОВЛЯЕТ:</w:t>
      </w:r>
    </w:p>
    <w:p w:rsidR="00992C52" w:rsidRPr="00CF431C" w:rsidRDefault="00992C52" w:rsidP="00992C52">
      <w:pPr>
        <w:pStyle w:val="20"/>
        <w:ind w:right="-2"/>
        <w:jc w:val="both"/>
        <w:rPr>
          <w:sz w:val="30"/>
          <w:szCs w:val="30"/>
        </w:rPr>
      </w:pPr>
    </w:p>
    <w:p w:rsidR="00992C52" w:rsidRPr="00CF431C" w:rsidRDefault="00992C52" w:rsidP="00992C52">
      <w:pPr>
        <w:pStyle w:val="20"/>
        <w:ind w:right="-2"/>
        <w:jc w:val="both"/>
        <w:rPr>
          <w:sz w:val="30"/>
          <w:szCs w:val="30"/>
        </w:rPr>
      </w:pPr>
      <w:r w:rsidRPr="00CF431C">
        <w:rPr>
          <w:sz w:val="30"/>
          <w:szCs w:val="30"/>
        </w:rPr>
        <w:t xml:space="preserve">1. Поддержать проект федерального закона </w:t>
      </w:r>
      <w:r w:rsidR="008751AD" w:rsidRPr="002B749C">
        <w:rPr>
          <w:sz w:val="30"/>
          <w:szCs w:val="30"/>
        </w:rPr>
        <w:t xml:space="preserve">№ </w:t>
      </w:r>
      <w:r w:rsidR="008751AD">
        <w:rPr>
          <w:sz w:val="30"/>
          <w:szCs w:val="30"/>
        </w:rPr>
        <w:t>325561-8 «О внесении изменения в статью 52 Закона Российской Федерации «Основы законодательства Российской Федерации о культуре» (в части дополнения перечня отдельных категорий граждан, которым организации культуры при организации платных мероприятий вправе устанавливать льготы)</w:t>
      </w:r>
      <w:r w:rsidRPr="00CF431C">
        <w:rPr>
          <w:sz w:val="30"/>
          <w:szCs w:val="30"/>
        </w:rPr>
        <w:t xml:space="preserve">. </w:t>
      </w:r>
    </w:p>
    <w:p w:rsidR="00992C52" w:rsidRPr="00CF431C" w:rsidRDefault="00992C52" w:rsidP="00992C52">
      <w:pPr>
        <w:rPr>
          <w:sz w:val="30"/>
          <w:szCs w:val="30"/>
        </w:rPr>
      </w:pPr>
      <w:r w:rsidRPr="00CF431C">
        <w:rPr>
          <w:sz w:val="30"/>
          <w:szCs w:val="30"/>
        </w:rPr>
        <w:t>2. Направить настоящее постановление в Государственную Думу Федерального Собрания Российской Федерации.</w:t>
      </w:r>
    </w:p>
    <w:p w:rsidR="00992C52" w:rsidRPr="00CF431C" w:rsidRDefault="00992C52" w:rsidP="00992C52">
      <w:pPr>
        <w:ind w:firstLine="0"/>
        <w:rPr>
          <w:sz w:val="30"/>
          <w:szCs w:val="30"/>
        </w:rPr>
      </w:pPr>
    </w:p>
    <w:p w:rsidR="00992C52" w:rsidRPr="00CF431C" w:rsidRDefault="00992C52" w:rsidP="00992C52">
      <w:pPr>
        <w:ind w:firstLine="0"/>
        <w:rPr>
          <w:sz w:val="30"/>
          <w:szCs w:val="30"/>
        </w:rPr>
      </w:pPr>
    </w:p>
    <w:p w:rsidR="00C51FFA" w:rsidRPr="00726C29" w:rsidRDefault="00C51FFA" w:rsidP="00C51FFA">
      <w:pPr>
        <w:ind w:firstLine="0"/>
        <w:rPr>
          <w:sz w:val="30"/>
          <w:szCs w:val="30"/>
        </w:rPr>
      </w:pPr>
      <w:r w:rsidRPr="00726C29">
        <w:rPr>
          <w:sz w:val="30"/>
          <w:szCs w:val="30"/>
        </w:rPr>
        <w:t xml:space="preserve">Председатель </w:t>
      </w:r>
      <w:proofErr w:type="gramStart"/>
      <w:r w:rsidRPr="00726C29">
        <w:rPr>
          <w:sz w:val="30"/>
          <w:szCs w:val="30"/>
        </w:rPr>
        <w:t>Государственного</w:t>
      </w:r>
      <w:proofErr w:type="gramEnd"/>
    </w:p>
    <w:p w:rsidR="00C51FFA" w:rsidRPr="00726C29" w:rsidRDefault="00C51FFA" w:rsidP="00C51FFA">
      <w:pPr>
        <w:ind w:firstLine="0"/>
        <w:rPr>
          <w:sz w:val="30"/>
          <w:szCs w:val="30"/>
        </w:rPr>
      </w:pPr>
      <w:r w:rsidRPr="00726C29">
        <w:rPr>
          <w:sz w:val="30"/>
          <w:szCs w:val="30"/>
        </w:rPr>
        <w:t>Совета Республики Т</w:t>
      </w:r>
      <w:r w:rsidRPr="00726C29">
        <w:rPr>
          <w:sz w:val="30"/>
          <w:szCs w:val="30"/>
        </w:rPr>
        <w:t>а</w:t>
      </w:r>
      <w:r w:rsidRPr="00726C29">
        <w:rPr>
          <w:sz w:val="30"/>
          <w:szCs w:val="30"/>
        </w:rPr>
        <w:t xml:space="preserve">тарстан                       </w:t>
      </w:r>
      <w:r>
        <w:rPr>
          <w:sz w:val="30"/>
          <w:szCs w:val="30"/>
        </w:rPr>
        <w:t xml:space="preserve">                       </w:t>
      </w:r>
      <w:r w:rsidRPr="00726C29">
        <w:rPr>
          <w:sz w:val="30"/>
          <w:szCs w:val="30"/>
        </w:rPr>
        <w:t xml:space="preserve">       Ф.Х. Мухаметшин</w:t>
      </w:r>
    </w:p>
    <w:p w:rsidR="00C51FFA" w:rsidRPr="00726C29" w:rsidRDefault="00C51FFA" w:rsidP="00C51FFA">
      <w:pPr>
        <w:ind w:firstLine="0"/>
        <w:rPr>
          <w:sz w:val="30"/>
          <w:szCs w:val="30"/>
        </w:rPr>
      </w:pPr>
    </w:p>
    <w:p w:rsidR="00C51FFA" w:rsidRPr="00726C29" w:rsidRDefault="00C51FFA" w:rsidP="00C51FFA">
      <w:pPr>
        <w:ind w:firstLine="0"/>
        <w:rPr>
          <w:sz w:val="30"/>
          <w:szCs w:val="30"/>
        </w:rPr>
      </w:pPr>
    </w:p>
    <w:p w:rsidR="00C51FFA" w:rsidRPr="00726C29" w:rsidRDefault="00C51FFA" w:rsidP="00C51FFA">
      <w:pPr>
        <w:pStyle w:val="20"/>
        <w:ind w:firstLine="0"/>
        <w:jc w:val="both"/>
        <w:rPr>
          <w:sz w:val="30"/>
          <w:szCs w:val="30"/>
        </w:rPr>
      </w:pPr>
      <w:r w:rsidRPr="00726C29">
        <w:rPr>
          <w:sz w:val="30"/>
          <w:szCs w:val="30"/>
        </w:rPr>
        <w:t>г. Казань,</w:t>
      </w:r>
    </w:p>
    <w:p w:rsidR="00C51FFA" w:rsidRDefault="008751AD" w:rsidP="00C51FFA">
      <w:pPr>
        <w:ind w:firstLine="0"/>
        <w:rPr>
          <w:sz w:val="30"/>
          <w:szCs w:val="30"/>
        </w:rPr>
      </w:pPr>
      <w:r>
        <w:rPr>
          <w:sz w:val="30"/>
          <w:szCs w:val="30"/>
        </w:rPr>
        <w:t>8 июня</w:t>
      </w:r>
      <w:r w:rsidR="002C6717">
        <w:rPr>
          <w:sz w:val="30"/>
          <w:szCs w:val="30"/>
        </w:rPr>
        <w:t xml:space="preserve"> 202</w:t>
      </w:r>
      <w:r w:rsidR="00EC0128">
        <w:rPr>
          <w:sz w:val="30"/>
          <w:szCs w:val="30"/>
        </w:rPr>
        <w:t>3</w:t>
      </w:r>
      <w:r w:rsidR="00C51FFA" w:rsidRPr="00726C29">
        <w:rPr>
          <w:sz w:val="30"/>
          <w:szCs w:val="30"/>
        </w:rPr>
        <w:t xml:space="preserve"> года</w:t>
      </w:r>
    </w:p>
    <w:p w:rsidR="00321641" w:rsidRDefault="00321641" w:rsidP="00321641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№ </w:t>
      </w:r>
      <w:r w:rsidRPr="00200C4B">
        <w:rPr>
          <w:sz w:val="30"/>
          <w:szCs w:val="30"/>
        </w:rPr>
        <w:t>20</w:t>
      </w:r>
      <w:r>
        <w:rPr>
          <w:sz w:val="30"/>
          <w:szCs w:val="30"/>
        </w:rPr>
        <w:t>20</w:t>
      </w:r>
      <w:r w:rsidRPr="00200C4B">
        <w:rPr>
          <w:sz w:val="30"/>
          <w:szCs w:val="30"/>
        </w:rPr>
        <w:t>-VI ГС</w:t>
      </w:r>
    </w:p>
    <w:p w:rsidR="00321641" w:rsidRDefault="00321641" w:rsidP="00C51FFA">
      <w:pPr>
        <w:ind w:firstLine="0"/>
        <w:rPr>
          <w:sz w:val="30"/>
          <w:szCs w:val="30"/>
        </w:rPr>
      </w:pPr>
    </w:p>
    <w:p w:rsidR="002459EC" w:rsidRDefault="002459EC" w:rsidP="00C51FFA">
      <w:pPr>
        <w:ind w:firstLine="0"/>
        <w:rPr>
          <w:sz w:val="30"/>
          <w:szCs w:val="30"/>
        </w:rPr>
      </w:pPr>
    </w:p>
    <w:p w:rsidR="0099767B" w:rsidRDefault="0099767B"/>
    <w:sectPr w:rsidR="0099767B" w:rsidSect="00C51FFA">
      <w:pgSz w:w="11906" w:h="16838"/>
      <w:pgMar w:top="396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BA" w:rsidRDefault="000264BA">
      <w:r>
        <w:separator/>
      </w:r>
    </w:p>
  </w:endnote>
  <w:endnote w:type="continuationSeparator" w:id="0">
    <w:p w:rsidR="000264BA" w:rsidRDefault="0002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BA" w:rsidRDefault="000264BA">
      <w:r>
        <w:separator/>
      </w:r>
    </w:p>
  </w:footnote>
  <w:footnote w:type="continuationSeparator" w:id="0">
    <w:p w:rsidR="000264BA" w:rsidRDefault="00026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67B"/>
    <w:rsid w:val="000264BA"/>
    <w:rsid w:val="000A2EDC"/>
    <w:rsid w:val="000D13D1"/>
    <w:rsid w:val="00111DF0"/>
    <w:rsid w:val="00111FDE"/>
    <w:rsid w:val="00114462"/>
    <w:rsid w:val="00166884"/>
    <w:rsid w:val="001A6561"/>
    <w:rsid w:val="001E29DE"/>
    <w:rsid w:val="0020324B"/>
    <w:rsid w:val="00203327"/>
    <w:rsid w:val="002459EC"/>
    <w:rsid w:val="00253B23"/>
    <w:rsid w:val="00276C46"/>
    <w:rsid w:val="002854BA"/>
    <w:rsid w:val="002B3861"/>
    <w:rsid w:val="002C6717"/>
    <w:rsid w:val="002E3F86"/>
    <w:rsid w:val="00321641"/>
    <w:rsid w:val="00392CE7"/>
    <w:rsid w:val="003963A6"/>
    <w:rsid w:val="003C14A4"/>
    <w:rsid w:val="003E6629"/>
    <w:rsid w:val="003E7E44"/>
    <w:rsid w:val="003F05FA"/>
    <w:rsid w:val="003F3EDA"/>
    <w:rsid w:val="00401F80"/>
    <w:rsid w:val="004213C2"/>
    <w:rsid w:val="00495EDC"/>
    <w:rsid w:val="0049678C"/>
    <w:rsid w:val="004E38D6"/>
    <w:rsid w:val="004F029E"/>
    <w:rsid w:val="004F2506"/>
    <w:rsid w:val="00504E81"/>
    <w:rsid w:val="00517D10"/>
    <w:rsid w:val="00552C17"/>
    <w:rsid w:val="005A101A"/>
    <w:rsid w:val="005D1452"/>
    <w:rsid w:val="006B1542"/>
    <w:rsid w:val="006B58DE"/>
    <w:rsid w:val="006B6889"/>
    <w:rsid w:val="006F50DB"/>
    <w:rsid w:val="00712CEB"/>
    <w:rsid w:val="0073636B"/>
    <w:rsid w:val="007A2E72"/>
    <w:rsid w:val="007D0D78"/>
    <w:rsid w:val="007E5C3F"/>
    <w:rsid w:val="00834AA4"/>
    <w:rsid w:val="00854169"/>
    <w:rsid w:val="0086606C"/>
    <w:rsid w:val="008751AD"/>
    <w:rsid w:val="008B3477"/>
    <w:rsid w:val="00992C52"/>
    <w:rsid w:val="0099767B"/>
    <w:rsid w:val="009A1A0C"/>
    <w:rsid w:val="009A6127"/>
    <w:rsid w:val="009C43A7"/>
    <w:rsid w:val="009E3361"/>
    <w:rsid w:val="00A73843"/>
    <w:rsid w:val="00A81632"/>
    <w:rsid w:val="00B046DF"/>
    <w:rsid w:val="00B1136B"/>
    <w:rsid w:val="00B33ABA"/>
    <w:rsid w:val="00B46992"/>
    <w:rsid w:val="00B7620F"/>
    <w:rsid w:val="00B818E3"/>
    <w:rsid w:val="00C00E9D"/>
    <w:rsid w:val="00C1076D"/>
    <w:rsid w:val="00C51FFA"/>
    <w:rsid w:val="00C55348"/>
    <w:rsid w:val="00CA6C3C"/>
    <w:rsid w:val="00CE3ABE"/>
    <w:rsid w:val="00CF431C"/>
    <w:rsid w:val="00D03B43"/>
    <w:rsid w:val="00D10499"/>
    <w:rsid w:val="00D86896"/>
    <w:rsid w:val="00DA3B08"/>
    <w:rsid w:val="00DC52CE"/>
    <w:rsid w:val="00E02DAC"/>
    <w:rsid w:val="00E2790B"/>
    <w:rsid w:val="00E72E34"/>
    <w:rsid w:val="00E977D0"/>
    <w:rsid w:val="00EC0128"/>
    <w:rsid w:val="00F26463"/>
    <w:rsid w:val="00F41D0C"/>
    <w:rsid w:val="00F51252"/>
    <w:rsid w:val="00F7701D"/>
    <w:rsid w:val="00F84815"/>
    <w:rsid w:val="00FB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67B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qFormat/>
    <w:rsid w:val="0099767B"/>
    <w:pPr>
      <w:keepNext/>
      <w:ind w:firstLine="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99767B"/>
    <w:pPr>
      <w:ind w:firstLine="709"/>
      <w:jc w:val="left"/>
    </w:pPr>
  </w:style>
  <w:style w:type="paragraph" w:styleId="a3">
    <w:name w:val="Balloon Text"/>
    <w:basedOn w:val="a"/>
    <w:semiHidden/>
    <w:rsid w:val="00C5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GSRT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KomKultura</dc:creator>
  <cp:lastModifiedBy>zaynutdinova.albina</cp:lastModifiedBy>
  <cp:revision>2</cp:revision>
  <cp:lastPrinted>2015-10-06T12:51:00Z</cp:lastPrinted>
  <dcterms:created xsi:type="dcterms:W3CDTF">2023-06-19T07:33:00Z</dcterms:created>
  <dcterms:modified xsi:type="dcterms:W3CDTF">2023-06-19T07:33:00Z</dcterms:modified>
</cp:coreProperties>
</file>