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B6" w:rsidRPr="00243A46" w:rsidRDefault="001252B6" w:rsidP="00F47A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A4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252B6" w:rsidRPr="00243A46" w:rsidRDefault="001252B6" w:rsidP="002D0AD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43A46">
        <w:rPr>
          <w:rFonts w:ascii="Times New Roman" w:hAnsi="Times New Roman" w:cs="Times New Roman"/>
          <w:color w:val="auto"/>
          <w:sz w:val="28"/>
          <w:szCs w:val="28"/>
        </w:rPr>
        <w:t xml:space="preserve">законов и иных нормативных правовых актов Республики Татарстан, подлежащих признанию </w:t>
      </w:r>
      <w:proofErr w:type="gramStart"/>
      <w:r w:rsidRPr="00243A46">
        <w:rPr>
          <w:rFonts w:ascii="Times New Roman" w:hAnsi="Times New Roman" w:cs="Times New Roman"/>
          <w:color w:val="auto"/>
          <w:sz w:val="28"/>
          <w:szCs w:val="28"/>
        </w:rPr>
        <w:t>утратившими</w:t>
      </w:r>
      <w:proofErr w:type="gramEnd"/>
      <w:r w:rsidRPr="00243A46">
        <w:rPr>
          <w:rFonts w:ascii="Times New Roman" w:hAnsi="Times New Roman" w:cs="Times New Roman"/>
          <w:color w:val="auto"/>
          <w:sz w:val="28"/>
          <w:szCs w:val="28"/>
        </w:rPr>
        <w:t xml:space="preserve"> силу, приостановлению, изменению или принятию в связи с принятием проекта закона Республики Татарстан</w:t>
      </w:r>
      <w:r w:rsidR="00243A46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243A46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</w:t>
      </w:r>
      <w:r w:rsidR="00243A46" w:rsidRPr="00243A46">
        <w:rPr>
          <w:rFonts w:ascii="Times New Roman" w:hAnsi="Times New Roman" w:cs="Times New Roman"/>
          <w:color w:val="auto"/>
          <w:sz w:val="28"/>
          <w:szCs w:val="28"/>
        </w:rPr>
        <w:t xml:space="preserve"> изменений в отдельные законодательные акты Республики Татарстан </w:t>
      </w:r>
      <w:r w:rsidR="00AF3106">
        <w:rPr>
          <w:rFonts w:ascii="Times New Roman" w:hAnsi="Times New Roman" w:cs="Times New Roman"/>
          <w:color w:val="auto"/>
          <w:sz w:val="28"/>
          <w:szCs w:val="28"/>
        </w:rPr>
        <w:t>в части установления ограничения</w:t>
      </w:r>
      <w:r w:rsidR="00243A46" w:rsidRPr="00243A46">
        <w:rPr>
          <w:rFonts w:ascii="Times New Roman" w:hAnsi="Times New Roman" w:cs="Times New Roman"/>
          <w:color w:val="auto"/>
          <w:sz w:val="28"/>
          <w:szCs w:val="28"/>
        </w:rPr>
        <w:t xml:space="preserve"> продажи несовершеннолетним отдельных товаров</w:t>
      </w:r>
      <w:r w:rsidRPr="00243A4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243A46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1252B6" w:rsidRPr="009B6118" w:rsidRDefault="001252B6" w:rsidP="009B6118">
      <w:pPr>
        <w:tabs>
          <w:tab w:val="left" w:pos="3556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9B6118">
        <w:rPr>
          <w:rFonts w:ascii="Times New Roman" w:hAnsi="Times New Roman"/>
          <w:sz w:val="28"/>
          <w:szCs w:val="28"/>
        </w:rPr>
        <w:t>В связи с принятием закона Республики Татарстан «О внесении изменени</w:t>
      </w:r>
      <w:r w:rsidR="00243A46" w:rsidRPr="009B6118">
        <w:rPr>
          <w:rFonts w:ascii="Times New Roman" w:hAnsi="Times New Roman"/>
          <w:sz w:val="28"/>
          <w:szCs w:val="28"/>
        </w:rPr>
        <w:t xml:space="preserve">й </w:t>
      </w:r>
      <w:r w:rsidRPr="009B6118">
        <w:rPr>
          <w:rFonts w:ascii="Times New Roman" w:hAnsi="Times New Roman"/>
          <w:sz w:val="28"/>
          <w:szCs w:val="28"/>
        </w:rPr>
        <w:t>в</w:t>
      </w:r>
      <w:r w:rsidR="00243A46" w:rsidRPr="009B6118">
        <w:rPr>
          <w:rFonts w:ascii="Times New Roman" w:hAnsi="Times New Roman"/>
          <w:sz w:val="28"/>
          <w:szCs w:val="28"/>
        </w:rPr>
        <w:t xml:space="preserve"> </w:t>
      </w:r>
      <w:r w:rsidR="00243A46" w:rsidRPr="009B6118"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Республики Татарстан </w:t>
      </w:r>
      <w:r w:rsidR="00DB4FBB" w:rsidRPr="009B6118">
        <w:rPr>
          <w:rFonts w:ascii="Times New Roman" w:hAnsi="Times New Roman" w:cs="Times New Roman"/>
          <w:sz w:val="28"/>
          <w:szCs w:val="28"/>
        </w:rPr>
        <w:t>в части установления ограничения</w:t>
      </w:r>
      <w:r w:rsidR="00243A46" w:rsidRPr="009B6118">
        <w:rPr>
          <w:rFonts w:ascii="Times New Roman" w:hAnsi="Times New Roman" w:cs="Times New Roman"/>
          <w:sz w:val="28"/>
          <w:szCs w:val="28"/>
        </w:rPr>
        <w:t xml:space="preserve"> продажи несовершеннолетним отдельных товаров</w:t>
      </w:r>
      <w:r w:rsidRPr="009B6118">
        <w:rPr>
          <w:rFonts w:ascii="Times New Roman" w:hAnsi="Times New Roman" w:cs="Times New Roman"/>
          <w:sz w:val="28"/>
          <w:szCs w:val="28"/>
        </w:rPr>
        <w:t>»</w:t>
      </w:r>
      <w:r w:rsidR="009F60A5" w:rsidRPr="009B6118">
        <w:rPr>
          <w:rFonts w:ascii="Times New Roman" w:hAnsi="Times New Roman"/>
          <w:sz w:val="28"/>
          <w:szCs w:val="28"/>
        </w:rPr>
        <w:t xml:space="preserve"> признание</w:t>
      </w:r>
      <w:r w:rsidRPr="009B61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6118">
        <w:rPr>
          <w:rFonts w:ascii="Times New Roman" w:hAnsi="Times New Roman"/>
          <w:sz w:val="28"/>
          <w:szCs w:val="28"/>
        </w:rPr>
        <w:t>у</w:t>
      </w:r>
      <w:r w:rsidR="009F60A5" w:rsidRPr="009B6118">
        <w:rPr>
          <w:rFonts w:ascii="Times New Roman" w:hAnsi="Times New Roman"/>
          <w:sz w:val="28"/>
          <w:szCs w:val="28"/>
        </w:rPr>
        <w:t>тратившими</w:t>
      </w:r>
      <w:proofErr w:type="gramEnd"/>
      <w:r w:rsidR="009F60A5" w:rsidRPr="009B6118">
        <w:rPr>
          <w:rFonts w:ascii="Times New Roman" w:hAnsi="Times New Roman"/>
          <w:sz w:val="28"/>
          <w:szCs w:val="28"/>
        </w:rPr>
        <w:t xml:space="preserve"> силу, приостановление, изменение</w:t>
      </w:r>
      <w:r w:rsidRPr="009B6118">
        <w:rPr>
          <w:rFonts w:ascii="Times New Roman" w:hAnsi="Times New Roman"/>
          <w:sz w:val="28"/>
          <w:szCs w:val="28"/>
        </w:rPr>
        <w:t xml:space="preserve"> или приняти</w:t>
      </w:r>
      <w:r w:rsidR="009F60A5" w:rsidRPr="009B6118">
        <w:rPr>
          <w:rFonts w:ascii="Times New Roman" w:hAnsi="Times New Roman"/>
          <w:sz w:val="28"/>
          <w:szCs w:val="28"/>
        </w:rPr>
        <w:t>е</w:t>
      </w:r>
      <w:r w:rsidRPr="009B6118">
        <w:rPr>
          <w:rFonts w:ascii="Times New Roman" w:hAnsi="Times New Roman"/>
          <w:sz w:val="28"/>
          <w:szCs w:val="28"/>
        </w:rPr>
        <w:t xml:space="preserve"> законов и иных нормативных правовых актов Республики Татарстан не потребуется.</w:t>
      </w:r>
    </w:p>
    <w:p w:rsidR="00E11FB2" w:rsidRPr="00E43356" w:rsidRDefault="00E11FB2">
      <w:pPr>
        <w:rPr>
          <w:sz w:val="30"/>
          <w:szCs w:val="30"/>
        </w:rPr>
      </w:pPr>
    </w:p>
    <w:sectPr w:rsidR="00E11FB2" w:rsidRPr="00E43356" w:rsidSect="001252B6">
      <w:pgSz w:w="11906" w:h="16838"/>
      <w:pgMar w:top="1134" w:right="6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52B6"/>
    <w:rsid w:val="00075338"/>
    <w:rsid w:val="001252B6"/>
    <w:rsid w:val="002172FD"/>
    <w:rsid w:val="00243A46"/>
    <w:rsid w:val="002D0ADC"/>
    <w:rsid w:val="005C75E3"/>
    <w:rsid w:val="0068156B"/>
    <w:rsid w:val="009529EC"/>
    <w:rsid w:val="009B168F"/>
    <w:rsid w:val="009B6118"/>
    <w:rsid w:val="009F60A5"/>
    <w:rsid w:val="00AF3106"/>
    <w:rsid w:val="00DB4FBB"/>
    <w:rsid w:val="00E11FB2"/>
    <w:rsid w:val="00E43356"/>
    <w:rsid w:val="00E65F9A"/>
    <w:rsid w:val="00F461A5"/>
    <w:rsid w:val="00F4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1252B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2B6"/>
    <w:rPr>
      <w:rFonts w:ascii="Arial" w:eastAsia="Times New Roman" w:hAnsi="Arial" w:cs="Arial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bekreneva_l</dc:creator>
  <cp:lastModifiedBy>karimova.anzhela</cp:lastModifiedBy>
  <cp:revision>11</cp:revision>
  <cp:lastPrinted>2022-06-28T11:56:00Z</cp:lastPrinted>
  <dcterms:created xsi:type="dcterms:W3CDTF">2022-06-07T14:08:00Z</dcterms:created>
  <dcterms:modified xsi:type="dcterms:W3CDTF">2022-06-28T11:57:00Z</dcterms:modified>
</cp:coreProperties>
</file>