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E5" w:rsidRDefault="00D474E5" w:rsidP="00D474E5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D474E5" w:rsidRDefault="00D474E5" w:rsidP="00D474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74E5" w:rsidRDefault="00D474E5" w:rsidP="00D474E5">
      <w:pPr>
        <w:ind w:left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Вносится Прокурором</w:t>
      </w:r>
    </w:p>
    <w:p w:rsidR="00D474E5" w:rsidRDefault="00D474E5" w:rsidP="00D474E5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Республики Татарстан </w:t>
      </w:r>
    </w:p>
    <w:p w:rsidR="00D474E5" w:rsidRDefault="00D474E5" w:rsidP="00D474E5">
      <w:pPr>
        <w:rPr>
          <w:sz w:val="28"/>
          <w:szCs w:val="28"/>
        </w:rPr>
      </w:pPr>
    </w:p>
    <w:p w:rsidR="00E87469" w:rsidRDefault="00E87469" w:rsidP="00D474E5">
      <w:pPr>
        <w:rPr>
          <w:sz w:val="28"/>
          <w:szCs w:val="28"/>
        </w:rPr>
      </w:pPr>
    </w:p>
    <w:p w:rsidR="00D474E5" w:rsidRPr="00B20F1F" w:rsidRDefault="00D474E5" w:rsidP="00D474E5">
      <w:pPr>
        <w:rPr>
          <w:sz w:val="28"/>
          <w:szCs w:val="28"/>
        </w:rPr>
      </w:pPr>
    </w:p>
    <w:p w:rsidR="00D474E5" w:rsidRPr="007B5ADA" w:rsidRDefault="00D474E5" w:rsidP="00D474E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7B5ADA">
        <w:rPr>
          <w:b w:val="0"/>
          <w:sz w:val="28"/>
          <w:szCs w:val="28"/>
        </w:rPr>
        <w:t>ЗАКОН РЕСПУБЛИКИ ТАТАРСТАН</w:t>
      </w:r>
    </w:p>
    <w:p w:rsidR="00D474E5" w:rsidRPr="007B5ADA" w:rsidRDefault="00D474E5" w:rsidP="00D474E5">
      <w:pPr>
        <w:rPr>
          <w:sz w:val="28"/>
          <w:szCs w:val="28"/>
        </w:rPr>
      </w:pPr>
    </w:p>
    <w:p w:rsidR="00D474E5" w:rsidRPr="00E319C0" w:rsidRDefault="00D474E5" w:rsidP="00D474E5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E319C0">
        <w:rPr>
          <w:rFonts w:ascii="Times New Roman" w:hAnsi="Times New Roman"/>
          <w:color w:val="auto"/>
          <w:sz w:val="28"/>
          <w:szCs w:val="28"/>
        </w:rPr>
        <w:t>«О внесении изменений в Кодекс Республики Татарстан</w:t>
      </w:r>
      <w:r w:rsidR="003F690A">
        <w:rPr>
          <w:rFonts w:ascii="Times New Roman" w:hAnsi="Times New Roman"/>
          <w:color w:val="auto"/>
          <w:sz w:val="28"/>
          <w:szCs w:val="28"/>
        </w:rPr>
        <w:br/>
      </w:r>
      <w:r w:rsidRPr="00E319C0">
        <w:rPr>
          <w:rFonts w:ascii="Times New Roman" w:hAnsi="Times New Roman"/>
          <w:color w:val="auto"/>
          <w:sz w:val="28"/>
          <w:szCs w:val="28"/>
        </w:rPr>
        <w:t>об административных правонарушениях»</w:t>
      </w:r>
    </w:p>
    <w:p w:rsidR="00D474E5" w:rsidRPr="00B20F1F" w:rsidRDefault="00D474E5" w:rsidP="00D474E5"/>
    <w:p w:rsidR="00D474E5" w:rsidRPr="00E20D99" w:rsidRDefault="00D474E5" w:rsidP="00D474E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E20D99">
        <w:rPr>
          <w:b/>
          <w:sz w:val="28"/>
          <w:szCs w:val="28"/>
        </w:rPr>
        <w:t>Статья 1</w:t>
      </w:r>
    </w:p>
    <w:p w:rsidR="00D474E5" w:rsidRPr="00B20F1F" w:rsidRDefault="00D474E5" w:rsidP="00D47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4E5" w:rsidRDefault="00D474E5" w:rsidP="00D474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74C7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Кодекс </w:t>
      </w:r>
      <w:r w:rsidRPr="00A474C7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 об административных правонарушениях </w:t>
      </w:r>
      <w:r w:rsidRPr="00A474C7">
        <w:rPr>
          <w:sz w:val="28"/>
          <w:szCs w:val="28"/>
        </w:rPr>
        <w:t xml:space="preserve"> (Ведомости Верховного Совета Татарстана, </w:t>
      </w:r>
      <w:r>
        <w:rPr>
          <w:sz w:val="28"/>
          <w:szCs w:val="28"/>
        </w:rPr>
        <w:t>2006, №12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часть); 2007, №11; 2009, №2, №7-8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№9-10, №12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часть); 2010, №1-2, №3, №6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№7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№7 (</w:t>
      </w:r>
      <w:r>
        <w:rPr>
          <w:sz w:val="28"/>
          <w:szCs w:val="28"/>
          <w:lang w:val="en-US"/>
        </w:rPr>
        <w:t>II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№10 (</w:t>
      </w:r>
      <w:r>
        <w:rPr>
          <w:sz w:val="28"/>
          <w:szCs w:val="28"/>
          <w:lang w:val="en-US"/>
        </w:rPr>
        <w:t>II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часть); 2011, №6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№8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№10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2012, №1, №6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№7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 w:rsidR="00B52FC4">
        <w:rPr>
          <w:sz w:val="28"/>
          <w:szCs w:val="28"/>
        </w:rPr>
        <w:t>часть),</w:t>
      </w:r>
      <w:r w:rsidR="00B52FC4">
        <w:rPr>
          <w:sz w:val="28"/>
          <w:szCs w:val="28"/>
        </w:rPr>
        <w:br/>
      </w:r>
      <w:r>
        <w:rPr>
          <w:sz w:val="28"/>
          <w:szCs w:val="28"/>
        </w:rPr>
        <w:t>№12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часть); 2013, №1, №2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№6 (</w:t>
      </w:r>
      <w:r>
        <w:rPr>
          <w:sz w:val="28"/>
          <w:szCs w:val="28"/>
          <w:lang w:val="en-US"/>
        </w:rPr>
        <w:t>II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часть), №7, №10; 2014, №1-2, №5, №6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 w:rsidR="00274D3C">
        <w:rPr>
          <w:sz w:val="28"/>
          <w:szCs w:val="28"/>
        </w:rPr>
        <w:t>часть), №7</w:t>
      </w:r>
      <w:r>
        <w:rPr>
          <w:sz w:val="28"/>
          <w:szCs w:val="28"/>
        </w:rPr>
        <w:t>; 2015, №3, №4, №12 (</w:t>
      </w:r>
      <w:r>
        <w:rPr>
          <w:sz w:val="28"/>
          <w:szCs w:val="28"/>
          <w:lang w:val="en-US"/>
        </w:rPr>
        <w:t>I</w:t>
      </w:r>
      <w:r w:rsidRPr="00E9025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часть); 2016, №5, №7-8;</w:t>
      </w:r>
      <w:r w:rsidRPr="00425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законодательства Республики Татарстан, </w:t>
      </w:r>
      <w:r w:rsidR="00B52FC4">
        <w:rPr>
          <w:sz w:val="28"/>
          <w:szCs w:val="28"/>
        </w:rPr>
        <w:t>2017, №33 (часть I),</w:t>
      </w:r>
      <w:r w:rsidR="00350C9A">
        <w:rPr>
          <w:sz w:val="28"/>
          <w:szCs w:val="28"/>
        </w:rPr>
        <w:t xml:space="preserve"> </w:t>
      </w:r>
      <w:r>
        <w:rPr>
          <w:sz w:val="28"/>
          <w:szCs w:val="28"/>
        </w:rPr>
        <w:t>№55 (часть I),  №85 (часть I), №94 (часть I)</w:t>
      </w:r>
      <w:r w:rsidR="00350C9A">
        <w:rPr>
          <w:sz w:val="28"/>
          <w:szCs w:val="28"/>
        </w:rPr>
        <w:t>;</w:t>
      </w:r>
      <w:r>
        <w:rPr>
          <w:sz w:val="28"/>
          <w:szCs w:val="28"/>
        </w:rPr>
        <w:t xml:space="preserve"> 2018, №22 (часть I)</w:t>
      </w:r>
      <w:r w:rsidR="00B52FC4">
        <w:rPr>
          <w:sz w:val="28"/>
          <w:szCs w:val="28"/>
        </w:rPr>
        <w:t>,</w:t>
      </w:r>
      <w:r w:rsidR="00350C9A">
        <w:rPr>
          <w:sz w:val="28"/>
          <w:szCs w:val="28"/>
        </w:rPr>
        <w:t xml:space="preserve"> </w:t>
      </w:r>
      <w:r w:rsidR="00A62111">
        <w:rPr>
          <w:sz w:val="28"/>
          <w:szCs w:val="28"/>
        </w:rPr>
        <w:t xml:space="preserve">№83 (часть </w:t>
      </w:r>
      <w:r w:rsidR="00A62111">
        <w:rPr>
          <w:sz w:val="28"/>
          <w:szCs w:val="28"/>
          <w:lang w:val="en-US"/>
        </w:rPr>
        <w:t>I</w:t>
      </w:r>
      <w:r w:rsidR="00A62111" w:rsidRPr="00A62111">
        <w:rPr>
          <w:sz w:val="28"/>
          <w:szCs w:val="28"/>
        </w:rPr>
        <w:t>)</w:t>
      </w:r>
      <w:r w:rsidR="00A62111">
        <w:rPr>
          <w:sz w:val="28"/>
          <w:szCs w:val="28"/>
        </w:rPr>
        <w:t>; 2020, № 37 (часть</w:t>
      </w:r>
      <w:r w:rsidR="00A62111" w:rsidRPr="00A62111">
        <w:rPr>
          <w:sz w:val="28"/>
          <w:szCs w:val="28"/>
        </w:rPr>
        <w:t xml:space="preserve"> </w:t>
      </w:r>
      <w:r w:rsidR="00A62111">
        <w:rPr>
          <w:sz w:val="28"/>
          <w:szCs w:val="28"/>
          <w:lang w:val="en-US"/>
        </w:rPr>
        <w:t>I</w:t>
      </w:r>
      <w:r w:rsidR="00A62111">
        <w:rPr>
          <w:sz w:val="28"/>
          <w:szCs w:val="28"/>
        </w:rPr>
        <w:t>)</w:t>
      </w:r>
      <w:r w:rsidR="00274D3C">
        <w:rPr>
          <w:sz w:val="28"/>
          <w:szCs w:val="28"/>
        </w:rPr>
        <w:t xml:space="preserve">, № 87 (часть </w:t>
      </w:r>
      <w:r w:rsidR="00274D3C">
        <w:rPr>
          <w:sz w:val="28"/>
          <w:szCs w:val="28"/>
          <w:lang w:val="en-US"/>
        </w:rPr>
        <w:t>I</w:t>
      </w:r>
      <w:r w:rsidR="00274D3C" w:rsidRPr="00274D3C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474E5" w:rsidRDefault="00D474E5" w:rsidP="00D474E5">
      <w:pPr>
        <w:ind w:firstLine="708"/>
        <w:jc w:val="both"/>
        <w:rPr>
          <w:sz w:val="28"/>
          <w:szCs w:val="28"/>
        </w:rPr>
      </w:pPr>
    </w:p>
    <w:p w:rsidR="00D474E5" w:rsidRDefault="00D474E5" w:rsidP="00D474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74D3C">
        <w:rPr>
          <w:sz w:val="28"/>
          <w:szCs w:val="28"/>
        </w:rPr>
        <w:t xml:space="preserve">главу 2 </w:t>
      </w:r>
      <w:r>
        <w:rPr>
          <w:sz w:val="28"/>
          <w:szCs w:val="28"/>
        </w:rPr>
        <w:t>дополнить статьей 2.1</w:t>
      </w:r>
      <w:r w:rsidR="00A62111">
        <w:rPr>
          <w:sz w:val="28"/>
          <w:szCs w:val="28"/>
        </w:rPr>
        <w:t>8</w:t>
      </w:r>
      <w:r>
        <w:rPr>
          <w:sz w:val="28"/>
          <w:szCs w:val="28"/>
        </w:rPr>
        <w:t xml:space="preserve"> следующего содержания:</w:t>
      </w:r>
    </w:p>
    <w:p w:rsidR="00D474E5" w:rsidRDefault="00D474E5" w:rsidP="00D474E5">
      <w:pPr>
        <w:ind w:firstLine="708"/>
        <w:jc w:val="both"/>
        <w:rPr>
          <w:sz w:val="28"/>
          <w:szCs w:val="28"/>
        </w:rPr>
      </w:pPr>
    </w:p>
    <w:p w:rsidR="00D474E5" w:rsidRPr="00E87469" w:rsidRDefault="00D474E5" w:rsidP="00350C9A">
      <w:pPr>
        <w:autoSpaceDE w:val="0"/>
        <w:autoSpaceDN w:val="0"/>
        <w:adjustRightInd w:val="0"/>
        <w:ind w:left="2410" w:hanging="1690"/>
        <w:jc w:val="both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E87469">
        <w:rPr>
          <w:bCs/>
          <w:color w:val="26282F"/>
          <w:sz w:val="28"/>
          <w:szCs w:val="28"/>
        </w:rPr>
        <w:t>Статья 2.1</w:t>
      </w:r>
      <w:r w:rsidR="00A62111" w:rsidRPr="00E87469">
        <w:rPr>
          <w:bCs/>
          <w:color w:val="26282F"/>
          <w:sz w:val="28"/>
          <w:szCs w:val="28"/>
        </w:rPr>
        <w:t>8</w:t>
      </w:r>
      <w:r w:rsidRPr="00E87469">
        <w:rPr>
          <w:bCs/>
          <w:color w:val="26282F"/>
          <w:sz w:val="28"/>
          <w:szCs w:val="28"/>
        </w:rPr>
        <w:t>.</w:t>
      </w:r>
      <w:r w:rsidRPr="007B5ADA">
        <w:rPr>
          <w:sz w:val="28"/>
          <w:szCs w:val="28"/>
        </w:rPr>
        <w:t xml:space="preserve"> </w:t>
      </w:r>
      <w:r w:rsidRPr="00E87469">
        <w:rPr>
          <w:b/>
          <w:sz w:val="28"/>
          <w:szCs w:val="28"/>
        </w:rPr>
        <w:t>Неисполнение постановления или представления комиссии по делам несовершеннолетних и защите их прав</w:t>
      </w:r>
    </w:p>
    <w:p w:rsidR="00D474E5" w:rsidRPr="007B5ADA" w:rsidRDefault="00D474E5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7469" w:rsidRDefault="00D474E5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ADA">
        <w:rPr>
          <w:sz w:val="28"/>
          <w:szCs w:val="28"/>
        </w:rPr>
        <w:t xml:space="preserve">Неисполнение либо нарушение срока исполнения постановления </w:t>
      </w:r>
      <w:r>
        <w:rPr>
          <w:sz w:val="28"/>
          <w:szCs w:val="28"/>
        </w:rPr>
        <w:t xml:space="preserve">или представления </w:t>
      </w:r>
      <w:r w:rsidRPr="007B5ADA">
        <w:rPr>
          <w:sz w:val="28"/>
          <w:szCs w:val="28"/>
        </w:rPr>
        <w:t>комиссии по делам несов</w:t>
      </w:r>
      <w:r w:rsidR="00E87469">
        <w:rPr>
          <w:sz w:val="28"/>
          <w:szCs w:val="28"/>
        </w:rPr>
        <w:t>ершеннолетних и защите их прав,</w:t>
      </w:r>
      <w:r w:rsidR="00E87469">
        <w:rPr>
          <w:sz w:val="28"/>
          <w:szCs w:val="28"/>
        </w:rPr>
        <w:br/>
      </w:r>
      <w:r w:rsidRPr="007B5ADA">
        <w:rPr>
          <w:sz w:val="28"/>
          <w:szCs w:val="28"/>
        </w:rPr>
        <w:t xml:space="preserve">за исключением постановления по делу об административном правонарушении, </w:t>
      </w:r>
      <w:r>
        <w:rPr>
          <w:sz w:val="28"/>
          <w:szCs w:val="28"/>
        </w:rPr>
        <w:t>-</w:t>
      </w:r>
    </w:p>
    <w:p w:rsidR="00E87469" w:rsidRDefault="00E87469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4E5" w:rsidRPr="007B5ADA" w:rsidRDefault="00D474E5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5ADA">
        <w:rPr>
          <w:sz w:val="28"/>
          <w:szCs w:val="28"/>
        </w:rPr>
        <w:t xml:space="preserve">влечет наложение административного штрафа на </w:t>
      </w:r>
      <w:r w:rsidR="00014325">
        <w:rPr>
          <w:sz w:val="28"/>
          <w:szCs w:val="28"/>
        </w:rPr>
        <w:t xml:space="preserve">граждан в размере от </w:t>
      </w:r>
      <w:r w:rsidR="005C3759">
        <w:rPr>
          <w:sz w:val="28"/>
          <w:szCs w:val="28"/>
        </w:rPr>
        <w:t xml:space="preserve">одной </w:t>
      </w:r>
      <w:r w:rsidR="00274D3C">
        <w:rPr>
          <w:sz w:val="28"/>
          <w:szCs w:val="28"/>
        </w:rPr>
        <w:t xml:space="preserve">тысячи </w:t>
      </w:r>
      <w:r w:rsidR="00014325">
        <w:rPr>
          <w:sz w:val="28"/>
          <w:szCs w:val="28"/>
        </w:rPr>
        <w:t xml:space="preserve">до двух тысяч </w:t>
      </w:r>
      <w:r w:rsidR="00274D3C">
        <w:rPr>
          <w:sz w:val="28"/>
          <w:szCs w:val="28"/>
        </w:rPr>
        <w:t xml:space="preserve">рублей, </w:t>
      </w:r>
      <w:r w:rsidRPr="007B5ADA">
        <w:rPr>
          <w:sz w:val="28"/>
          <w:szCs w:val="28"/>
        </w:rPr>
        <w:t xml:space="preserve">должностных лиц </w:t>
      </w:r>
      <w:r w:rsidR="00E87469">
        <w:rPr>
          <w:sz w:val="28"/>
          <w:szCs w:val="28"/>
        </w:rPr>
        <w:t>–</w:t>
      </w:r>
      <w:r w:rsidRPr="007B5ADA">
        <w:rPr>
          <w:sz w:val="28"/>
          <w:szCs w:val="28"/>
        </w:rPr>
        <w:t xml:space="preserve"> от</w:t>
      </w:r>
      <w:r w:rsidR="00E87469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7B5ADA">
        <w:rPr>
          <w:sz w:val="28"/>
          <w:szCs w:val="28"/>
        </w:rPr>
        <w:t xml:space="preserve"> тысяч до </w:t>
      </w:r>
      <w:r>
        <w:rPr>
          <w:sz w:val="28"/>
          <w:szCs w:val="28"/>
        </w:rPr>
        <w:t>пяти</w:t>
      </w:r>
      <w:r w:rsidRPr="007B5ADA">
        <w:rPr>
          <w:sz w:val="28"/>
          <w:szCs w:val="28"/>
        </w:rPr>
        <w:t xml:space="preserve"> тысяч рублей; на юридических лиц </w:t>
      </w:r>
      <w:r w:rsidR="00E87469">
        <w:rPr>
          <w:sz w:val="28"/>
          <w:szCs w:val="28"/>
        </w:rPr>
        <w:t>–</w:t>
      </w:r>
      <w:r w:rsidRPr="007B5ADA">
        <w:rPr>
          <w:sz w:val="28"/>
          <w:szCs w:val="28"/>
        </w:rPr>
        <w:t xml:space="preserve"> от</w:t>
      </w:r>
      <w:r w:rsidR="00E87469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десяти тысяч до двадцати тысяч рублей</w:t>
      </w:r>
      <w:proofErr w:type="gramStart"/>
      <w:r>
        <w:rPr>
          <w:sz w:val="28"/>
          <w:szCs w:val="28"/>
        </w:rPr>
        <w:t>.</w:t>
      </w:r>
      <w:proofErr w:type="gramEnd"/>
      <w:r w:rsidR="009E20C2">
        <w:rPr>
          <w:sz w:val="28"/>
          <w:szCs w:val="28"/>
        </w:rPr>
        <w:t>»;</w:t>
      </w:r>
      <w:bookmarkStart w:id="0" w:name="_GoBack"/>
      <w:bookmarkEnd w:id="0"/>
    </w:p>
    <w:p w:rsidR="00D474E5" w:rsidRDefault="00D474E5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4E5" w:rsidRDefault="00D474E5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статье 7.1  цифры  «2.11</w:t>
      </w:r>
      <w:r w:rsidR="00E87469">
        <w:rPr>
          <w:sz w:val="28"/>
          <w:szCs w:val="28"/>
        </w:rPr>
        <w:t xml:space="preserve"> – </w:t>
      </w:r>
      <w:r>
        <w:rPr>
          <w:sz w:val="28"/>
          <w:szCs w:val="28"/>
        </w:rPr>
        <w:t>2.1</w:t>
      </w:r>
      <w:r w:rsidR="00274D3C">
        <w:rPr>
          <w:sz w:val="28"/>
          <w:szCs w:val="28"/>
        </w:rPr>
        <w:t>7</w:t>
      </w:r>
      <w:r>
        <w:rPr>
          <w:sz w:val="28"/>
          <w:szCs w:val="28"/>
        </w:rPr>
        <w:t>» заменить  цифрами «2.1</w:t>
      </w:r>
      <w:r w:rsidR="00A62111">
        <w:rPr>
          <w:sz w:val="28"/>
          <w:szCs w:val="28"/>
        </w:rPr>
        <w:t>1</w:t>
      </w:r>
      <w:r w:rsidR="00E87469">
        <w:rPr>
          <w:sz w:val="28"/>
          <w:szCs w:val="28"/>
        </w:rPr>
        <w:t xml:space="preserve"> – </w:t>
      </w:r>
      <w:r w:rsidR="00A62111">
        <w:rPr>
          <w:sz w:val="28"/>
          <w:szCs w:val="28"/>
        </w:rPr>
        <w:t>2.18</w:t>
      </w:r>
      <w:r>
        <w:rPr>
          <w:sz w:val="28"/>
          <w:szCs w:val="28"/>
        </w:rPr>
        <w:t>»;</w:t>
      </w:r>
    </w:p>
    <w:p w:rsidR="00D474E5" w:rsidRDefault="00D474E5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4E5" w:rsidRDefault="00E87469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статью  8.1 </w:t>
      </w:r>
      <w:r w:rsidR="00D474E5">
        <w:rPr>
          <w:sz w:val="28"/>
          <w:szCs w:val="28"/>
        </w:rPr>
        <w:t>дополнить частью  7</w:t>
      </w:r>
      <w:r w:rsidR="00D474E5" w:rsidRPr="00E87469">
        <w:rPr>
          <w:sz w:val="28"/>
          <w:szCs w:val="28"/>
          <w:vertAlign w:val="superscript"/>
        </w:rPr>
        <w:t>2</w:t>
      </w:r>
      <w:r w:rsidR="00D474E5">
        <w:rPr>
          <w:sz w:val="28"/>
          <w:szCs w:val="28"/>
        </w:rPr>
        <w:t xml:space="preserve"> следующего содержания:</w:t>
      </w:r>
    </w:p>
    <w:p w:rsidR="00E87469" w:rsidRDefault="00E87469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4E5" w:rsidRDefault="00D474E5" w:rsidP="00D474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E874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Протоколы об административных правонарушени</w:t>
      </w:r>
      <w:r w:rsidR="00A62111">
        <w:rPr>
          <w:sz w:val="28"/>
          <w:szCs w:val="28"/>
        </w:rPr>
        <w:t>ях, предусмотренных статьей 2.18</w:t>
      </w:r>
      <w:r>
        <w:rPr>
          <w:sz w:val="28"/>
          <w:szCs w:val="28"/>
        </w:rPr>
        <w:t xml:space="preserve"> настоящего Кодекса, </w:t>
      </w:r>
      <w:r w:rsidRPr="007B5ADA">
        <w:rPr>
          <w:sz w:val="28"/>
          <w:szCs w:val="28"/>
        </w:rPr>
        <w:t>составляют председатели соотве</w:t>
      </w:r>
      <w:r w:rsidRPr="007B5ADA">
        <w:rPr>
          <w:sz w:val="28"/>
          <w:szCs w:val="28"/>
        </w:rPr>
        <w:t>т</w:t>
      </w:r>
      <w:r w:rsidRPr="007B5ADA">
        <w:rPr>
          <w:sz w:val="28"/>
          <w:szCs w:val="28"/>
        </w:rPr>
        <w:t>ствующих комиссий по делам несов</w:t>
      </w:r>
      <w:r>
        <w:rPr>
          <w:sz w:val="28"/>
          <w:szCs w:val="28"/>
        </w:rPr>
        <w:t>ершеннолетних и защите их прав.»</w:t>
      </w:r>
      <w:r w:rsidRPr="007B5ADA">
        <w:rPr>
          <w:sz w:val="28"/>
          <w:szCs w:val="28"/>
        </w:rPr>
        <w:t>.</w:t>
      </w:r>
    </w:p>
    <w:p w:rsidR="00D474E5" w:rsidRDefault="00D474E5" w:rsidP="00D474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474E5" w:rsidRPr="00E20D99" w:rsidRDefault="00D474E5" w:rsidP="00D474E5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E20D99">
        <w:rPr>
          <w:b/>
          <w:sz w:val="28"/>
          <w:szCs w:val="28"/>
        </w:rPr>
        <w:t>Статья 2</w:t>
      </w:r>
    </w:p>
    <w:p w:rsidR="00D474E5" w:rsidRPr="00B20F1F" w:rsidRDefault="00D474E5" w:rsidP="00D474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74E5" w:rsidRPr="00B20F1F" w:rsidRDefault="00D474E5" w:rsidP="00D474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0F1F">
        <w:rPr>
          <w:sz w:val="28"/>
          <w:szCs w:val="28"/>
        </w:rPr>
        <w:t xml:space="preserve">Настоящий Закон вступает в силу </w:t>
      </w:r>
      <w:r w:rsidR="00274D3C">
        <w:rPr>
          <w:sz w:val="28"/>
          <w:szCs w:val="28"/>
        </w:rPr>
        <w:t>через 10 дней после</w:t>
      </w:r>
      <w:r w:rsidRPr="00B20F1F">
        <w:rPr>
          <w:sz w:val="28"/>
          <w:szCs w:val="28"/>
        </w:rPr>
        <w:t xml:space="preserve"> дня его официального опубликования.</w:t>
      </w:r>
    </w:p>
    <w:p w:rsidR="00D474E5" w:rsidRPr="00B20F1F" w:rsidRDefault="00D474E5" w:rsidP="00D474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474E5" w:rsidRPr="00B20F1F" w:rsidRDefault="00D474E5" w:rsidP="00E8746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F1F">
        <w:rPr>
          <w:sz w:val="28"/>
          <w:szCs w:val="28"/>
        </w:rPr>
        <w:t>Президент</w:t>
      </w:r>
    </w:p>
    <w:p w:rsidR="00D474E5" w:rsidRPr="0072452A" w:rsidRDefault="00D474E5" w:rsidP="0072452A">
      <w:pPr>
        <w:autoSpaceDE w:val="0"/>
        <w:autoSpaceDN w:val="0"/>
        <w:adjustRightInd w:val="0"/>
        <w:rPr>
          <w:sz w:val="28"/>
          <w:szCs w:val="28"/>
        </w:rPr>
      </w:pPr>
      <w:r w:rsidRPr="00B20F1F">
        <w:rPr>
          <w:sz w:val="28"/>
          <w:szCs w:val="28"/>
        </w:rPr>
        <w:t>Республики Татарстан</w:t>
      </w:r>
    </w:p>
    <w:sectPr w:rsidR="00D474E5" w:rsidRPr="0072452A" w:rsidSect="003F69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240" w:rsidRDefault="006B0240" w:rsidP="003F690A">
      <w:r>
        <w:separator/>
      </w:r>
    </w:p>
  </w:endnote>
  <w:endnote w:type="continuationSeparator" w:id="0">
    <w:p w:rsidR="006B0240" w:rsidRDefault="006B0240" w:rsidP="003F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240" w:rsidRDefault="006B0240" w:rsidP="003F690A">
      <w:r>
        <w:separator/>
      </w:r>
    </w:p>
  </w:footnote>
  <w:footnote w:type="continuationSeparator" w:id="0">
    <w:p w:rsidR="006B0240" w:rsidRDefault="006B0240" w:rsidP="003F6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255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690A" w:rsidRPr="00E87469" w:rsidRDefault="003F690A" w:rsidP="00E87469">
        <w:pPr>
          <w:pStyle w:val="a5"/>
          <w:jc w:val="center"/>
          <w:rPr>
            <w:sz w:val="28"/>
            <w:szCs w:val="28"/>
          </w:rPr>
        </w:pPr>
        <w:r w:rsidRPr="00E87469">
          <w:rPr>
            <w:sz w:val="28"/>
            <w:szCs w:val="28"/>
          </w:rPr>
          <w:fldChar w:fldCharType="begin"/>
        </w:r>
        <w:r w:rsidRPr="00E87469">
          <w:rPr>
            <w:sz w:val="28"/>
            <w:szCs w:val="28"/>
          </w:rPr>
          <w:instrText>PAGE   \* MERGEFORMAT</w:instrText>
        </w:r>
        <w:r w:rsidRPr="00E87469">
          <w:rPr>
            <w:sz w:val="28"/>
            <w:szCs w:val="28"/>
          </w:rPr>
          <w:fldChar w:fldCharType="separate"/>
        </w:r>
        <w:r w:rsidR="009E20C2">
          <w:rPr>
            <w:noProof/>
            <w:sz w:val="28"/>
            <w:szCs w:val="28"/>
          </w:rPr>
          <w:t>2</w:t>
        </w:r>
        <w:r w:rsidRPr="00E8746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E5"/>
    <w:rsid w:val="00014325"/>
    <w:rsid w:val="00016743"/>
    <w:rsid w:val="000E56D5"/>
    <w:rsid w:val="0025000B"/>
    <w:rsid w:val="00274D3C"/>
    <w:rsid w:val="00297A1F"/>
    <w:rsid w:val="002F3650"/>
    <w:rsid w:val="00350C9A"/>
    <w:rsid w:val="003F690A"/>
    <w:rsid w:val="004022A6"/>
    <w:rsid w:val="004C0B94"/>
    <w:rsid w:val="005C3759"/>
    <w:rsid w:val="006B0240"/>
    <w:rsid w:val="0072452A"/>
    <w:rsid w:val="007A7541"/>
    <w:rsid w:val="009E20C2"/>
    <w:rsid w:val="00A62111"/>
    <w:rsid w:val="00AC65D1"/>
    <w:rsid w:val="00B506B6"/>
    <w:rsid w:val="00B52FC4"/>
    <w:rsid w:val="00D474E5"/>
    <w:rsid w:val="00E87469"/>
    <w:rsid w:val="00F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4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4E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D47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1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F6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6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6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4E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4E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D47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1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F69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6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69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69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Абдулкарамова Венера Миннахметовна</dc:creator>
  <cp:lastModifiedBy>Kazanceva</cp:lastModifiedBy>
  <cp:revision>7</cp:revision>
  <cp:lastPrinted>2021-06-11T15:47:00Z</cp:lastPrinted>
  <dcterms:created xsi:type="dcterms:W3CDTF">2021-06-23T08:13:00Z</dcterms:created>
  <dcterms:modified xsi:type="dcterms:W3CDTF">2021-06-23T11:25:00Z</dcterms:modified>
</cp:coreProperties>
</file>